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13D3" w:rsidRDefault="00724801" w:rsidP="00724801">
      <w:pPr>
        <w:spacing w:line="240" w:lineRule="auto"/>
        <w:jc w:val="center"/>
        <w:rPr>
          <w:rFonts w:ascii="Times New Roman" w:eastAsia="Times New Roman" w:hAnsi="Times New Roman" w:cs="Times New Roman"/>
          <w:b/>
          <w:color w:val="000000"/>
          <w:sz w:val="26"/>
          <w:szCs w:val="26"/>
        </w:rPr>
      </w:pPr>
      <w:r>
        <w:rPr>
          <w:b/>
          <w:bCs/>
          <w:noProof/>
          <w:color w:val="000000"/>
        </w:rPr>
        <w:drawing>
          <wp:inline distT="0" distB="0" distL="0" distR="0">
            <wp:extent cx="6114415" cy="906145"/>
            <wp:effectExtent l="0" t="0" r="635" b="8255"/>
            <wp:docPr id="118" name="Picture 118" descr="Antet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ntet_20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4415" cy="906145"/>
                    </a:xfrm>
                    <a:prstGeom prst="rect">
                      <a:avLst/>
                    </a:prstGeom>
                    <a:noFill/>
                    <a:ln>
                      <a:noFill/>
                    </a:ln>
                  </pic:spPr>
                </pic:pic>
              </a:graphicData>
            </a:graphic>
          </wp:inline>
        </w:drawing>
      </w:r>
    </w:p>
    <w:p w:rsidR="00AB13D3" w:rsidRDefault="00BB3555">
      <w:pPr>
        <w:spacing w:line="240" w:lineRule="auto"/>
        <w:rPr>
          <w:rFonts w:ascii="Times New Roman" w:eastAsia="Times New Roman" w:hAnsi="Times New Roman" w:cs="Times New Roman"/>
          <w:b/>
          <w:color w:val="000000"/>
          <w:sz w:val="26"/>
          <w:szCs w:val="26"/>
        </w:rPr>
      </w:pPr>
      <w:r>
        <w:rPr>
          <w:noProof/>
        </w:rPr>
        <mc:AlternateContent>
          <mc:Choice Requires="wps">
            <w:drawing>
              <wp:anchor distT="0" distB="0" distL="114300" distR="114300" simplePos="0" relativeHeight="251646464" behindDoc="0" locked="0" layoutInCell="1" hidden="0" allowOverlap="1">
                <wp:simplePos x="0" y="0"/>
                <wp:positionH relativeFrom="margin">
                  <wp:posOffset>135890</wp:posOffset>
                </wp:positionH>
                <wp:positionV relativeFrom="paragraph">
                  <wp:posOffset>275590</wp:posOffset>
                </wp:positionV>
                <wp:extent cx="9093200" cy="3190875"/>
                <wp:effectExtent l="0" t="0" r="0" b="9525"/>
                <wp:wrapNone/>
                <wp:docPr id="19" name="Rectangle 19"/>
                <wp:cNvGraphicFramePr/>
                <a:graphic xmlns:a="http://schemas.openxmlformats.org/drawingml/2006/main">
                  <a:graphicData uri="http://schemas.microsoft.com/office/word/2010/wordprocessingShape">
                    <wps:wsp>
                      <wps:cNvSpPr/>
                      <wps:spPr>
                        <a:xfrm>
                          <a:off x="0" y="0"/>
                          <a:ext cx="9093200" cy="3190875"/>
                        </a:xfrm>
                        <a:prstGeom prst="rect">
                          <a:avLst/>
                        </a:prstGeom>
                        <a:noFill/>
                        <a:ln>
                          <a:noFill/>
                        </a:ln>
                      </wps:spPr>
                      <wps:txbx>
                        <w:txbxContent>
                          <w:p w:rsidR="009E4C08" w:rsidRDefault="009E4C08">
                            <w:pPr>
                              <w:spacing w:line="275" w:lineRule="auto"/>
                              <w:textDirection w:val="btLr"/>
                            </w:pPr>
                            <w:r>
                              <w:rPr>
                                <w:b/>
                                <w:color w:val="244583"/>
                                <w:sz w:val="40"/>
                              </w:rPr>
                              <w:t>STADIUL  DE  PREGĂTIRE</w:t>
                            </w:r>
                            <w:r>
                              <w:rPr>
                                <w:b/>
                                <w:color w:val="244583"/>
                                <w:sz w:val="40"/>
                              </w:rPr>
                              <w:br/>
                              <w:t>AL  UNITĂŢILOR ŞCOLARE</w:t>
                            </w:r>
                            <w:r>
                              <w:rPr>
                                <w:b/>
                                <w:color w:val="244583"/>
                                <w:sz w:val="40"/>
                              </w:rPr>
                              <w:br/>
                              <w:t>DIN  ÎNVĂŢĂMÂNTUL  PREUNIVERSITAR</w:t>
                            </w:r>
                            <w:r>
                              <w:rPr>
                                <w:b/>
                                <w:color w:val="244583"/>
                                <w:sz w:val="40"/>
                              </w:rPr>
                              <w:br/>
                              <w:t xml:space="preserve">PENTRU  DESCHIDEREA  ANULUI  ŞCOLAR </w:t>
                            </w:r>
                          </w:p>
                          <w:p w:rsidR="009E4C08" w:rsidRDefault="009E4C08">
                            <w:pPr>
                              <w:spacing w:line="275" w:lineRule="auto"/>
                              <w:textDirection w:val="btLr"/>
                            </w:pPr>
                            <w:r>
                              <w:rPr>
                                <w:b/>
                                <w:color w:val="244583"/>
                                <w:sz w:val="40"/>
                              </w:rPr>
                              <w:t>2018-2019</w:t>
                            </w:r>
                          </w:p>
                          <w:p w:rsidR="009E4C08" w:rsidRDefault="009E4C08">
                            <w:pPr>
                              <w:spacing w:line="275" w:lineRule="auto"/>
                              <w:textDirection w:val="btLr"/>
                            </w:pPr>
                          </w:p>
                          <w:p w:rsidR="009E4C08" w:rsidRDefault="009E4C08">
                            <w:pPr>
                              <w:spacing w:line="275" w:lineRule="auto"/>
                              <w:textDirection w:val="btLr"/>
                            </w:pPr>
                            <w:r>
                              <w:rPr>
                                <w:b/>
                                <w:smallCaps/>
                                <w:color w:val="244583"/>
                                <w:sz w:val="40"/>
                              </w:rPr>
                              <w:t>JUDEŢUL MUREŞ</w:t>
                            </w:r>
                          </w:p>
                          <w:p w:rsidR="009E4C08" w:rsidRDefault="009E4C08">
                            <w:pPr>
                              <w:spacing w:line="275" w:lineRule="auto"/>
                              <w:textDirection w:val="btLr"/>
                            </w:pPr>
                            <w:r>
                              <w:rPr>
                                <w:i/>
                                <w:color w:val="244583"/>
                                <w:sz w:val="28"/>
                              </w:rPr>
                              <w:t>[Raport sintetic]</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Rectangle 19" o:spid="_x0000_s1026" style="position:absolute;margin-left:10.7pt;margin-top:21.7pt;width:716pt;height:251.25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IdiyAEAAHkDAAAOAAAAZHJzL2Uyb0RvYy54bWysU9uO0zAQfUfiHyy/0yTdLbuJmq4QqyKk&#10;FVQsfMDUsRtLvmG7Tfr3jJ1st8Ab4sX1zLhnzjkzWT+MWpET90Fa09JqUVLCDbOdNIeW/vi+fXdP&#10;SYhgOlDW8JaeeaAPm7dv1oNr+NL2VnXcEwQxoRlcS/sYXVMUgfVcQ1hYxw0WhfUaIob+UHQeBkTX&#10;qliW5ftisL5z3jIeAmYfpyLdZHwhOItfhQg8EtVS5Bbz6fO5T2exWUNz8OB6yWYa8A8sNEiDTS9Q&#10;jxCBHL38C0pL5m2wIi6Y1YUVQjKeNaCaqvxDzXMPjmctaE5wF5vC/4NlX047T2SHs6spMaBxRt/Q&#10;NTAHxQnm0KDBhQbfPbudn6OA16R2FF6nX9RBxmzq+WIqHyNhmKzL+gYnRQnD2k1Vl/d3q4RavP7d&#10;+RA/catJurTUY/9sJpyeQpyevjxJ3YzdSqUwD40yvyUQM2WKxHjimG5x3I8z8b3tzqg3OLaV2OsJ&#10;QtyBx4lXlAy4BS0NP4/gOSXqs0Gb6+p2ucK1ycHt6i7p8NeV/XUFDOstLheLnpIp+Bjzsk0sPxyj&#10;FTIrSrwmMjNdnG/2ZN7FtEDXcX71+sVsfgEAAP//AwBQSwMEFAAGAAgAAAAhAOc5ImHeAAAACgEA&#10;AA8AAABkcnMvZG93bnJldi54bWxMj8FOwzAQRO9I/IO1lbgg6qR1EAlxKkDiwo02Uq9uvE2i2uso&#10;dtrw9zgnOO2uZjT7ptzN1rArjr53JCFdJ8CQGqd7aiXUh8+nF2A+KNLKOEIJP+hhV93flarQ7kbf&#10;eN2HlsUQ8oWS0IUwFJz7pkOr/NoNSFE7u9GqEM+x5XpUtxhuDd8kyTO3qqf4oVMDfnTYXPaTleCO&#10;/VF4k5/zbVof+PvjlHzVKOXDan57BRZwDn9mWPAjOlSR6eQm0p4ZCZtURKcEsY1z0UW2bCcJmchy&#10;4FXJ/1eofgEAAP//AwBQSwECLQAUAAYACAAAACEAtoM4kv4AAADhAQAAEwAAAAAAAAAAAAAAAAAA&#10;AAAAW0NvbnRlbnRfVHlwZXNdLnhtbFBLAQItABQABgAIAAAAIQA4/SH/1gAAAJQBAAALAAAAAAAA&#10;AAAAAAAAAC8BAABfcmVscy8ucmVsc1BLAQItABQABgAIAAAAIQDYmIdiyAEAAHkDAAAOAAAAAAAA&#10;AAAAAAAAAC4CAABkcnMvZTJvRG9jLnhtbFBLAQItABQABgAIAAAAIQDnOSJh3gAAAAoBAAAPAAAA&#10;AAAAAAAAAAAAACIEAABkcnMvZG93bnJldi54bWxQSwUGAAAAAAQABADzAAAALQUAAAAA&#10;" filled="f" stroked="f">
                <v:textbox inset="2.53958mm,1.2694mm,2.53958mm,1.2694mm">
                  <w:txbxContent>
                    <w:p w:rsidR="009E4C08" w:rsidRDefault="009E4C08">
                      <w:pPr>
                        <w:spacing w:line="275" w:lineRule="auto"/>
                        <w:textDirection w:val="btLr"/>
                      </w:pPr>
                      <w:r>
                        <w:rPr>
                          <w:b/>
                          <w:color w:val="244583"/>
                          <w:sz w:val="40"/>
                        </w:rPr>
                        <w:t>STADIUL  DE  PREGĂTIRE</w:t>
                      </w:r>
                      <w:r>
                        <w:rPr>
                          <w:b/>
                          <w:color w:val="244583"/>
                          <w:sz w:val="40"/>
                        </w:rPr>
                        <w:br/>
                        <w:t>AL  UNITĂŢILOR ŞCOLARE</w:t>
                      </w:r>
                      <w:r>
                        <w:rPr>
                          <w:b/>
                          <w:color w:val="244583"/>
                          <w:sz w:val="40"/>
                        </w:rPr>
                        <w:br/>
                        <w:t>DIN  ÎNVĂŢĂMÂNTUL  PREUNIVERSITAR</w:t>
                      </w:r>
                      <w:r>
                        <w:rPr>
                          <w:b/>
                          <w:color w:val="244583"/>
                          <w:sz w:val="40"/>
                        </w:rPr>
                        <w:br/>
                        <w:t xml:space="preserve">PENTRU  DESCHIDEREA  ANULUI  ŞCOLAR </w:t>
                      </w:r>
                    </w:p>
                    <w:p w:rsidR="009E4C08" w:rsidRDefault="009E4C08">
                      <w:pPr>
                        <w:spacing w:line="275" w:lineRule="auto"/>
                        <w:textDirection w:val="btLr"/>
                      </w:pPr>
                      <w:r>
                        <w:rPr>
                          <w:b/>
                          <w:color w:val="244583"/>
                          <w:sz w:val="40"/>
                        </w:rPr>
                        <w:t>2018-2019</w:t>
                      </w:r>
                    </w:p>
                    <w:p w:rsidR="009E4C08" w:rsidRDefault="009E4C08">
                      <w:pPr>
                        <w:spacing w:line="275" w:lineRule="auto"/>
                        <w:textDirection w:val="btLr"/>
                      </w:pPr>
                    </w:p>
                    <w:p w:rsidR="009E4C08" w:rsidRDefault="009E4C08">
                      <w:pPr>
                        <w:spacing w:line="275" w:lineRule="auto"/>
                        <w:textDirection w:val="btLr"/>
                      </w:pPr>
                      <w:r>
                        <w:rPr>
                          <w:b/>
                          <w:smallCaps/>
                          <w:color w:val="244583"/>
                          <w:sz w:val="40"/>
                        </w:rPr>
                        <w:t>JUDEŢUL MUREŞ</w:t>
                      </w:r>
                    </w:p>
                    <w:p w:rsidR="009E4C08" w:rsidRDefault="009E4C08">
                      <w:pPr>
                        <w:spacing w:line="275" w:lineRule="auto"/>
                        <w:textDirection w:val="btLr"/>
                      </w:pPr>
                      <w:r>
                        <w:rPr>
                          <w:i/>
                          <w:color w:val="244583"/>
                          <w:sz w:val="28"/>
                        </w:rPr>
                        <w:t>[Raport sintetic]</w:t>
                      </w:r>
                    </w:p>
                  </w:txbxContent>
                </v:textbox>
                <w10:wrap anchorx="margin"/>
              </v:rect>
            </w:pict>
          </mc:Fallback>
        </mc:AlternateContent>
      </w:r>
    </w:p>
    <w:p w:rsidR="00AB13D3" w:rsidRDefault="00AB13D3">
      <w:pPr>
        <w:spacing w:line="240" w:lineRule="auto"/>
        <w:rPr>
          <w:rFonts w:ascii="Times New Roman" w:eastAsia="Times New Roman" w:hAnsi="Times New Roman" w:cs="Times New Roman"/>
          <w:b/>
          <w:color w:val="000000"/>
          <w:sz w:val="26"/>
          <w:szCs w:val="26"/>
        </w:rPr>
      </w:pPr>
    </w:p>
    <w:p w:rsidR="00AB13D3" w:rsidRDefault="00AB13D3">
      <w:pPr>
        <w:spacing w:line="240" w:lineRule="auto"/>
        <w:rPr>
          <w:rFonts w:ascii="Times New Roman" w:eastAsia="Times New Roman" w:hAnsi="Times New Roman" w:cs="Times New Roman"/>
          <w:b/>
          <w:color w:val="000000"/>
          <w:sz w:val="26"/>
          <w:szCs w:val="26"/>
        </w:rPr>
      </w:pPr>
    </w:p>
    <w:p w:rsidR="00AB13D3" w:rsidRDefault="00AB13D3">
      <w:pPr>
        <w:spacing w:line="240" w:lineRule="auto"/>
        <w:rPr>
          <w:rFonts w:ascii="Times New Roman" w:eastAsia="Times New Roman" w:hAnsi="Times New Roman" w:cs="Times New Roman"/>
          <w:b/>
          <w:color w:val="000000"/>
          <w:sz w:val="26"/>
          <w:szCs w:val="26"/>
        </w:rPr>
      </w:pPr>
    </w:p>
    <w:p w:rsidR="00AB13D3" w:rsidRDefault="00AB13D3">
      <w:pPr>
        <w:spacing w:line="240" w:lineRule="auto"/>
        <w:rPr>
          <w:rFonts w:ascii="Times New Roman" w:eastAsia="Times New Roman" w:hAnsi="Times New Roman" w:cs="Times New Roman"/>
          <w:b/>
          <w:color w:val="000000"/>
          <w:sz w:val="26"/>
          <w:szCs w:val="26"/>
        </w:rPr>
      </w:pPr>
    </w:p>
    <w:p w:rsidR="00AB13D3" w:rsidRDefault="00AB13D3">
      <w:pPr>
        <w:spacing w:line="240" w:lineRule="auto"/>
        <w:rPr>
          <w:rFonts w:ascii="Times New Roman" w:eastAsia="Times New Roman" w:hAnsi="Times New Roman" w:cs="Times New Roman"/>
          <w:b/>
          <w:color w:val="000000"/>
          <w:sz w:val="26"/>
          <w:szCs w:val="26"/>
        </w:rPr>
      </w:pPr>
    </w:p>
    <w:p w:rsidR="00AB13D3" w:rsidRDefault="00AB13D3">
      <w:pPr>
        <w:spacing w:line="240" w:lineRule="auto"/>
        <w:rPr>
          <w:rFonts w:ascii="Times New Roman" w:eastAsia="Times New Roman" w:hAnsi="Times New Roman" w:cs="Times New Roman"/>
          <w:b/>
          <w:color w:val="000000"/>
          <w:sz w:val="26"/>
          <w:szCs w:val="26"/>
        </w:rPr>
      </w:pPr>
    </w:p>
    <w:p w:rsidR="00AB13D3" w:rsidRDefault="00AB13D3">
      <w:pPr>
        <w:spacing w:line="240" w:lineRule="auto"/>
        <w:rPr>
          <w:rFonts w:ascii="Times New Roman" w:eastAsia="Times New Roman" w:hAnsi="Times New Roman" w:cs="Times New Roman"/>
          <w:b/>
          <w:color w:val="000000"/>
          <w:sz w:val="26"/>
          <w:szCs w:val="26"/>
        </w:rPr>
      </w:pPr>
    </w:p>
    <w:p w:rsidR="00AB13D3" w:rsidRDefault="00AB13D3">
      <w:pPr>
        <w:spacing w:line="240" w:lineRule="auto"/>
        <w:rPr>
          <w:rFonts w:ascii="Times New Roman" w:eastAsia="Times New Roman" w:hAnsi="Times New Roman" w:cs="Times New Roman"/>
          <w:b/>
          <w:color w:val="000000"/>
          <w:sz w:val="26"/>
          <w:szCs w:val="26"/>
        </w:rPr>
      </w:pPr>
    </w:p>
    <w:p w:rsidR="00AB13D3" w:rsidRDefault="00AB13D3">
      <w:pPr>
        <w:spacing w:line="240" w:lineRule="auto"/>
        <w:rPr>
          <w:rFonts w:ascii="Times New Roman" w:eastAsia="Times New Roman" w:hAnsi="Times New Roman" w:cs="Times New Roman"/>
          <w:b/>
          <w:color w:val="000000"/>
          <w:sz w:val="26"/>
          <w:szCs w:val="26"/>
        </w:rPr>
      </w:pPr>
    </w:p>
    <w:p w:rsidR="00AB13D3" w:rsidRDefault="00AB13D3">
      <w:pPr>
        <w:spacing w:line="240" w:lineRule="auto"/>
        <w:rPr>
          <w:rFonts w:ascii="Times New Roman" w:eastAsia="Times New Roman" w:hAnsi="Times New Roman" w:cs="Times New Roman"/>
          <w:b/>
          <w:color w:val="000000"/>
          <w:sz w:val="26"/>
          <w:szCs w:val="26"/>
        </w:rPr>
      </w:pPr>
    </w:p>
    <w:p w:rsidR="00AB13D3" w:rsidRDefault="00BB3555">
      <w:pPr>
        <w:spacing w:line="240" w:lineRule="auto"/>
        <w:rPr>
          <w:rFonts w:ascii="Times New Roman" w:eastAsia="Times New Roman" w:hAnsi="Times New Roman" w:cs="Times New Roman"/>
          <w:b/>
          <w:color w:val="000000"/>
          <w:sz w:val="26"/>
          <w:szCs w:val="26"/>
        </w:rPr>
      </w:pPr>
      <w:r>
        <w:rPr>
          <w:noProof/>
        </w:rPr>
        <mc:AlternateContent>
          <mc:Choice Requires="wps">
            <w:drawing>
              <wp:anchor distT="0" distB="0" distL="114300" distR="114300" simplePos="0" relativeHeight="251656704" behindDoc="0" locked="0" layoutInCell="1" hidden="0" allowOverlap="1" wp14:anchorId="1C69C693" wp14:editId="20F3B492">
                <wp:simplePos x="0" y="0"/>
                <wp:positionH relativeFrom="margin">
                  <wp:posOffset>133350</wp:posOffset>
                </wp:positionH>
                <wp:positionV relativeFrom="paragraph">
                  <wp:posOffset>144780</wp:posOffset>
                </wp:positionV>
                <wp:extent cx="6425565" cy="836464"/>
                <wp:effectExtent l="0" t="0" r="0" b="0"/>
                <wp:wrapNone/>
                <wp:docPr id="172" name="Rectangle 172"/>
                <wp:cNvGraphicFramePr/>
                <a:graphic xmlns:a="http://schemas.openxmlformats.org/drawingml/2006/main">
                  <a:graphicData uri="http://schemas.microsoft.com/office/word/2010/wordprocessingShape">
                    <wps:wsp>
                      <wps:cNvSpPr/>
                      <wps:spPr>
                        <a:xfrm>
                          <a:off x="0" y="0"/>
                          <a:ext cx="6425565" cy="836464"/>
                        </a:xfrm>
                        <a:prstGeom prst="rect">
                          <a:avLst/>
                        </a:prstGeom>
                        <a:solidFill>
                          <a:srgbClr val="FFFFFF"/>
                        </a:solidFill>
                        <a:ln>
                          <a:noFill/>
                        </a:ln>
                      </wps:spPr>
                      <wps:txbx>
                        <w:txbxContent>
                          <w:p w:rsidR="009E4C08" w:rsidRDefault="009E4C08" w:rsidP="00BB3555">
                            <w:pPr>
                              <w:spacing w:after="100" w:line="275" w:lineRule="auto"/>
                              <w:textDirection w:val="btLr"/>
                            </w:pPr>
                            <w:r>
                              <w:rPr>
                                <w:b/>
                                <w:color w:val="00B0F0"/>
                                <w:sz w:val="24"/>
                              </w:rPr>
                              <w:t xml:space="preserve">Material prezentat în </w:t>
                            </w:r>
                            <w:r>
                              <w:rPr>
                                <w:rFonts w:ascii="Times New Roman" w:eastAsia="Times New Roman" w:hAnsi="Times New Roman" w:cs="Times New Roman"/>
                                <w:b/>
                                <w:color w:val="00B0F0"/>
                                <w:sz w:val="24"/>
                              </w:rPr>
                              <w:t xml:space="preserve">ședința </w:t>
                            </w:r>
                            <w:r>
                              <w:rPr>
                                <w:b/>
                                <w:color w:val="00B0F0"/>
                                <w:sz w:val="24"/>
                              </w:rPr>
                              <w:t>Colegiului Prefectural Mure</w:t>
                            </w:r>
                            <w:r>
                              <w:rPr>
                                <w:rFonts w:ascii="Times New Roman" w:eastAsia="Times New Roman" w:hAnsi="Times New Roman" w:cs="Times New Roman"/>
                                <w:b/>
                                <w:color w:val="00B0F0"/>
                                <w:sz w:val="24"/>
                              </w:rPr>
                              <w:t>ș</w:t>
                            </w:r>
                          </w:p>
                          <w:p w:rsidR="009E4C08" w:rsidRDefault="009E4C08" w:rsidP="00BB3555">
                            <w:pPr>
                              <w:spacing w:after="100" w:line="275" w:lineRule="auto"/>
                              <w:textDirection w:val="btLr"/>
                            </w:pPr>
                            <w:r>
                              <w:rPr>
                                <w:b/>
                                <w:color w:val="00B0F0"/>
                              </w:rPr>
                              <w:t>29 august 2018</w:t>
                            </w:r>
                          </w:p>
                        </w:txbxContent>
                      </wps:txbx>
                      <wps:bodyPr spcFirstLastPara="1" wrap="square" lIns="91425" tIns="45700" rIns="91425" bIns="45700" anchor="t" anchorCtr="0"/>
                    </wps:wsp>
                  </a:graphicData>
                </a:graphic>
              </wp:anchor>
            </w:drawing>
          </mc:Choice>
          <mc:Fallback>
            <w:pict>
              <v:rect w14:anchorId="1C69C693" id="Rectangle 172" o:spid="_x0000_s1027" style="position:absolute;margin-left:10.5pt;margin-top:11.4pt;width:505.95pt;height:65.85pt;z-index:2516567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P280gEAAI4DAAAOAAAAZHJzL2Uyb0RvYy54bWysU8tu2zAQvBfoPxC815JdW0kFyzkkcFEg&#10;aI2k/QCKoiQCFMnuMpb8911SjuO2t6I6UPvScGd2tb2bBsOOClA7W/HlIudMWekabbuK//i+/3DL&#10;GQZhG2GcVRU/KeR3u/fvtqMv1cr1zjQKGIFYLEdf8T4EX2YZyl4NAhfOK0vJ1sEgArnQZQ2IkdAH&#10;k63yvMhGB40HJxUiRR/mJN8l/LZVMnxrW1SBmYpTbyGdkM46ntluK8oOhO+1PLch/qGLQWhLl16g&#10;HkQQ7AX0X1CDluDQtWEh3ZC5ttVSJQ7EZpn/wea5F14lLiQO+otM+P9g5dfjAZhuaHY3K86sGGhI&#10;TySbsJ1RLAZJotFjSZXP/gBnD8mMfKcWhvgmJmxKsp4usqopMEnBYr3abIoNZ5Jytx+LdbGOoNnb&#10;1x4wfFZuYNGoOND9SU1xfMQwl76WxMvQGd3stTHJga6+N8COgka8T88Z/bcyY2OxdfGzGTFGsshs&#10;5hKtMNXTLMYr69o1JxIIvdxr6u1RYDgIoBVZcjbS2lQcf74IUJyZL5bm8mlJZGnPkrPe3OS0dHCd&#10;qa8zwsre0TYGzmbzPqTdjA3GfmjoSafzgsatuvZT1dtvtPsFAAD//wMAUEsDBBQABgAIAAAAIQA2&#10;a4iq3gAAAAoBAAAPAAAAZHJzL2Rvd25yZXYueG1sTI9BT8MwDIXvSPyHyEjcWLKyoq1rOqFJ3JAQ&#10;BQTHtDFttcapmrQr/x7vBCfbek/P38sPi+vFjGPoPGlYrxQIpNrbjhoN729Pd1sQIRqypveEGn4w&#10;wKG4vspNZv2ZXnEuYyM4hEJmNLQxDpmUoW7RmbDyAxJr3350JvI5NtKO5szhrpeJUg/SmY74Q2sG&#10;PLZYn8rJaehntfn4rNKvbdk1+Hxa5qOfXrS+vVke9yAiLvHPDBd8RoeCmSo/kQ2i15CsuUrkmXCD&#10;i67ukx2Iird0k4Iscvm/QvELAAD//wMAUEsBAi0AFAAGAAgAAAAhALaDOJL+AAAA4QEAABMAAAAA&#10;AAAAAAAAAAAAAAAAAFtDb250ZW50X1R5cGVzXS54bWxQSwECLQAUAAYACAAAACEAOP0h/9YAAACU&#10;AQAACwAAAAAAAAAAAAAAAAAvAQAAX3JlbHMvLnJlbHNQSwECLQAUAAYACAAAACEAmQD9vNIBAACO&#10;AwAADgAAAAAAAAAAAAAAAAAuAgAAZHJzL2Uyb0RvYy54bWxQSwECLQAUAAYACAAAACEANmuIqt4A&#10;AAAKAQAADwAAAAAAAAAAAAAAAAAsBAAAZHJzL2Rvd25yZXYueG1sUEsFBgAAAAAEAAQA8wAAADcF&#10;AAAAAA==&#10;" stroked="f">
                <v:textbox inset="2.53958mm,1.2694mm,2.53958mm,1.2694mm">
                  <w:txbxContent>
                    <w:p w:rsidR="009E4C08" w:rsidRDefault="009E4C08" w:rsidP="00BB3555">
                      <w:pPr>
                        <w:spacing w:after="100" w:line="275" w:lineRule="auto"/>
                        <w:textDirection w:val="btLr"/>
                      </w:pPr>
                      <w:r>
                        <w:rPr>
                          <w:b/>
                          <w:color w:val="00B0F0"/>
                          <w:sz w:val="24"/>
                        </w:rPr>
                        <w:t xml:space="preserve">Material prezentat în </w:t>
                      </w:r>
                      <w:r>
                        <w:rPr>
                          <w:rFonts w:ascii="Times New Roman" w:eastAsia="Times New Roman" w:hAnsi="Times New Roman" w:cs="Times New Roman"/>
                          <w:b/>
                          <w:color w:val="00B0F0"/>
                          <w:sz w:val="24"/>
                        </w:rPr>
                        <w:t xml:space="preserve">ședința </w:t>
                      </w:r>
                      <w:r>
                        <w:rPr>
                          <w:b/>
                          <w:color w:val="00B0F0"/>
                          <w:sz w:val="24"/>
                        </w:rPr>
                        <w:t>Colegiului Prefectural Mure</w:t>
                      </w:r>
                      <w:r>
                        <w:rPr>
                          <w:rFonts w:ascii="Times New Roman" w:eastAsia="Times New Roman" w:hAnsi="Times New Roman" w:cs="Times New Roman"/>
                          <w:b/>
                          <w:color w:val="00B0F0"/>
                          <w:sz w:val="24"/>
                        </w:rPr>
                        <w:t>ș</w:t>
                      </w:r>
                    </w:p>
                    <w:p w:rsidR="009E4C08" w:rsidRDefault="009E4C08" w:rsidP="00BB3555">
                      <w:pPr>
                        <w:spacing w:after="100" w:line="275" w:lineRule="auto"/>
                        <w:textDirection w:val="btLr"/>
                      </w:pPr>
                      <w:r>
                        <w:rPr>
                          <w:b/>
                          <w:color w:val="00B0F0"/>
                        </w:rPr>
                        <w:t>29 august 2018</w:t>
                      </w:r>
                    </w:p>
                  </w:txbxContent>
                </v:textbox>
                <w10:wrap anchorx="margin"/>
              </v:rect>
            </w:pict>
          </mc:Fallback>
        </mc:AlternateContent>
      </w:r>
    </w:p>
    <w:p w:rsidR="00AB13D3" w:rsidRDefault="00AB13D3">
      <w:pPr>
        <w:spacing w:line="240" w:lineRule="auto"/>
        <w:rPr>
          <w:rFonts w:ascii="Times New Roman" w:eastAsia="Times New Roman" w:hAnsi="Times New Roman" w:cs="Times New Roman"/>
          <w:b/>
          <w:color w:val="000000"/>
          <w:sz w:val="26"/>
          <w:szCs w:val="26"/>
        </w:rPr>
      </w:pPr>
    </w:p>
    <w:p w:rsidR="00AB13D3" w:rsidRDefault="00AB13D3">
      <w:pPr>
        <w:spacing w:line="240" w:lineRule="auto"/>
        <w:rPr>
          <w:rFonts w:ascii="Times New Roman" w:eastAsia="Times New Roman" w:hAnsi="Times New Roman" w:cs="Times New Roman"/>
          <w:b/>
          <w:color w:val="000000"/>
          <w:sz w:val="26"/>
          <w:szCs w:val="26"/>
        </w:rPr>
      </w:pPr>
    </w:p>
    <w:p w:rsidR="00AB13D3" w:rsidRDefault="00AB13D3">
      <w:pPr>
        <w:spacing w:line="240" w:lineRule="auto"/>
        <w:rPr>
          <w:rFonts w:ascii="Times New Roman" w:eastAsia="Times New Roman" w:hAnsi="Times New Roman" w:cs="Times New Roman"/>
          <w:b/>
          <w:color w:val="000000"/>
          <w:sz w:val="26"/>
          <w:szCs w:val="26"/>
        </w:rPr>
      </w:pPr>
    </w:p>
    <w:p w:rsidR="00AB13D3" w:rsidRDefault="00AB13D3">
      <w:pPr>
        <w:spacing w:line="240" w:lineRule="auto"/>
        <w:rPr>
          <w:rFonts w:ascii="Times New Roman" w:eastAsia="Times New Roman" w:hAnsi="Times New Roman" w:cs="Times New Roman"/>
          <w:b/>
          <w:color w:val="000000"/>
          <w:sz w:val="26"/>
          <w:szCs w:val="26"/>
        </w:rPr>
      </w:pPr>
    </w:p>
    <w:p w:rsidR="007B6034" w:rsidRDefault="007B6034">
      <w:pPr>
        <w:jc w:val="center"/>
        <w:rPr>
          <w:rFonts w:ascii="Times New Roman" w:eastAsia="Times New Roman" w:hAnsi="Times New Roman" w:cs="Times New Roman"/>
          <w:b/>
          <w:color w:val="000000"/>
          <w:sz w:val="26"/>
          <w:szCs w:val="26"/>
        </w:rPr>
      </w:pPr>
    </w:p>
    <w:p w:rsidR="00AB13D3" w:rsidRDefault="00A31F3E">
      <w:pPr>
        <w:jc w:val="center"/>
        <w:rPr>
          <w:rFonts w:ascii="Times New Roman" w:eastAsia="Times New Roman" w:hAnsi="Times New Roman" w:cs="Times New Roman"/>
          <w:b/>
          <w:smallCaps/>
          <w:color w:val="000000"/>
          <w:sz w:val="26"/>
          <w:szCs w:val="26"/>
        </w:rPr>
      </w:pPr>
      <w:r>
        <w:rPr>
          <w:rFonts w:ascii="Times New Roman" w:eastAsia="Times New Roman" w:hAnsi="Times New Roman" w:cs="Times New Roman"/>
          <w:b/>
          <w:color w:val="000000"/>
          <w:sz w:val="26"/>
          <w:szCs w:val="26"/>
        </w:rPr>
        <w:t>STADIUL DE PREGĂTIRE AL UNITĂŢILOR ȘCOLARE DIN ÎNVĂŢĂMÂNTUL PREUNIVERSITAR</w:t>
      </w:r>
      <w:r>
        <w:rPr>
          <w:rFonts w:ascii="Times New Roman" w:eastAsia="Times New Roman" w:hAnsi="Times New Roman" w:cs="Times New Roman"/>
          <w:b/>
          <w:color w:val="000000"/>
          <w:sz w:val="26"/>
          <w:szCs w:val="26"/>
        </w:rPr>
        <w:br/>
        <w:t>PENTRU</w:t>
      </w:r>
      <w:r w:rsidR="00B0458D">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b/>
          <w:color w:val="000000"/>
          <w:sz w:val="26"/>
          <w:szCs w:val="26"/>
        </w:rPr>
        <w:t xml:space="preserve">DESCHIDEREA ANULUI ŞCOLAR 2018-2019, </w:t>
      </w:r>
      <w:r>
        <w:rPr>
          <w:rFonts w:ascii="Times New Roman" w:eastAsia="Times New Roman" w:hAnsi="Times New Roman" w:cs="Times New Roman"/>
          <w:b/>
          <w:smallCaps/>
          <w:color w:val="000000"/>
          <w:sz w:val="26"/>
          <w:szCs w:val="26"/>
        </w:rPr>
        <w:t>JUDEŢUL MUREŞ</w:t>
      </w:r>
    </w:p>
    <w:p w:rsidR="00AB13D3" w:rsidRDefault="00A31F3E">
      <w:pPr>
        <w:numPr>
          <w:ilvl w:val="0"/>
          <w:numId w:val="4"/>
        </w:numPr>
        <w:pBdr>
          <w:top w:val="nil"/>
          <w:left w:val="nil"/>
          <w:bottom w:val="nil"/>
          <w:right w:val="nil"/>
          <w:between w:val="nil"/>
        </w:pBdr>
        <w:contextualSpacing/>
        <w:jc w:val="both"/>
        <w:rPr>
          <w:rFonts w:ascii="Times New Roman" w:eastAsia="Times New Roman" w:hAnsi="Times New Roman" w:cs="Times New Roman"/>
          <w:b/>
          <w:i/>
          <w:color w:val="244583"/>
          <w:sz w:val="28"/>
          <w:szCs w:val="28"/>
          <w:u w:val="single"/>
        </w:rPr>
      </w:pPr>
      <w:r>
        <w:rPr>
          <w:rFonts w:ascii="Times New Roman" w:eastAsia="Times New Roman" w:hAnsi="Times New Roman" w:cs="Times New Roman"/>
          <w:b/>
          <w:i/>
          <w:color w:val="244583"/>
          <w:sz w:val="28"/>
          <w:szCs w:val="28"/>
          <w:u w:val="single"/>
        </w:rPr>
        <w:t>INFRASTRUCTURĂ</w:t>
      </w:r>
      <w:r>
        <w:rPr>
          <w:noProof/>
        </w:rPr>
        <mc:AlternateContent>
          <mc:Choice Requires="wpg">
            <w:drawing>
              <wp:anchor distT="0" distB="0" distL="114300" distR="114300" simplePos="0" relativeHeight="251643392" behindDoc="0" locked="0" layoutInCell="1" hidden="0" allowOverlap="1">
                <wp:simplePos x="0" y="0"/>
                <wp:positionH relativeFrom="margin">
                  <wp:posOffset>4826000</wp:posOffset>
                </wp:positionH>
                <wp:positionV relativeFrom="paragraph">
                  <wp:posOffset>18288000</wp:posOffset>
                </wp:positionV>
                <wp:extent cx="548640" cy="548640"/>
                <wp:effectExtent l="0" t="0" r="0" b="0"/>
                <wp:wrapNone/>
                <wp:docPr id="4" name="Group 4"/>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1" name="Group 1"/>
                        <wpg:cNvGrpSpPr/>
                        <wpg:grpSpPr>
                          <a:xfrm>
                            <a:off x="5071680" y="3505680"/>
                            <a:ext cx="548640" cy="548640"/>
                            <a:chOff x="10653" y="14697"/>
                            <a:chExt cx="864" cy="864"/>
                          </a:xfrm>
                        </wpg:grpSpPr>
                        <wps:wsp>
                          <wps:cNvPr id="2" name="Rectangle 2"/>
                          <wps:cNvSpPr/>
                          <wps:spPr>
                            <a:xfrm>
                              <a:off x="10653" y="14697"/>
                              <a:ext cx="850" cy="850"/>
                            </a:xfrm>
                            <a:prstGeom prst="rect">
                              <a:avLst/>
                            </a:prstGeom>
                            <a:noFill/>
                            <a:ln>
                              <a:noFill/>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s:wsp>
                          <wps:cNvPr id="3" name="Oval 3"/>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s:wsp>
                          <wps:cNvPr id="5" name="Rectangle 5"/>
                          <wps:cNvSpPr/>
                          <wps:spPr>
                            <a:xfrm>
                              <a:off x="10653" y="14697"/>
                              <a:ext cx="864" cy="864"/>
                            </a:xfrm>
                            <a:prstGeom prst="rect">
                              <a:avLst/>
                            </a:prstGeom>
                            <a:noFill/>
                            <a:ln>
                              <a:noFill/>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g:grpSp>
                    </wpg:wgp>
                  </a:graphicData>
                </a:graphic>
              </wp:anchor>
            </w:drawing>
          </mc:Choice>
          <mc:Fallback>
            <w:pict>
              <v:group id="Group 4" o:spid="_x0000_s1028" style="position:absolute;left:0;text-align:left;margin-left:380pt;margin-top:20in;width:43.2pt;height:43.2pt;z-index:251643392;mso-position-horizontal-relative:margin" coordorigin="50716,35056" coordsize="5486,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A2nEgMAACEKAAAOAAAAZHJzL2Uyb0RvYy54bWzkVm1P2zAQ/j5p/8Hy95GkbUqISPkAlE1C&#10;A8H2A1zHeZEc27NN0/77nZ00bYGuiGnTpH1Jfc71fM9zz51zfrFqOFoybWopMhydhBgxQWVeizLD&#10;37/NPyUYGUtETrgULMNrZvDF7OOH81albCQryXOmEQQRJm1VhitrVRoEhlasIeZEKibgZSF1QyyY&#10;ugxyTVqI3vBgFIbToJU6V1pSZgzsXnUv8czHLwpG7V1RGGYRzzDkZv1T++fCPYPZOUlLTVRV0z4N&#10;8o4sGlILOHQIdUUsQU+6fhGqqamWRhb2hMomkEVRU+YxAJoofIbmRssn5bGUaVuqgSag9hlP7w5L&#10;vy7vNarzDE8wEqSBEvlT0cRR06oyBY8brR7Vve43ys5yaFeFbtwv4EArT+p6IJWtLKKwGU+S6QSo&#10;p/CqX3vSaQWVcf+Kw9NomoAHOIzjMHbr3uP6lzGCTQKBy3NIazCG/HuE0T7C6B0ID+b6ZrRROI3H&#10;Hms0mZ6dPkcKXHVUuQWwcBAjtIvZKsL8niIeK6KYF5px9e75Gm34eoA2IqLkDI06zrzXIAmTGlDH&#10;K3p4FeuGqSTuReEWu0hJqrSxN0w2yC0yrOF431xkeWts57pxcacKOa8595LhYm8D2HM7oI9Njm5l&#10;V4uVl/yAZiHzNYA2is5rOPKWGHtPNAwCkEwLwyHD5scT0Qwj/kUA12fRZBTDNNk19K6x2DWIoJWE&#10;mUOtxqgzLq2fQQ6LywhK6cT6F2oK0uu6/G5JOBofLycqeK0+OyZ2Gj0Kk2nXsNEkOUtcFJJuCjsC&#10;VftuH4c+/iDhF4VlHGIbJzySHqitkbzOXXmdj9Hl4pJrBKlneH6dTMe+f+CAPTcuUAujJIlCpzBX&#10;vYITC8tGwZzLF9wfuPeXN0Z2qrsipuoy8BE67DCoRe5ZqBjJr0WO7FrBLBVw6YGEQD8NaIfBFQkL&#10;72dJzY/7HRHwUL//R8DQdp2At0MpPq7iPe2+MoA32j04fl9o948Npf7iNek/UdPt1epHlf8O8bdS&#10;/83kPnR2be+1/bKb/QQAAP//AwBQSwMEFAAGAAgAAAAhABoVlj7iAAAADQEAAA8AAABkcnMvZG93&#10;bnJldi54bWxMj0FPwzAMhe9I/IfISNxY2jFKKU2naQJO0yQ2JMQta7y2WuNUTdZ2/x7vBLdn++n5&#10;e/lysq0YsPeNIwXxLAKBVDrTUKXga//+kILwQZPRrSNUcEEPy+L2JteZcSN94rALleAQ8plWUIfQ&#10;ZVL6skar/cx1SHw7ut7qwGNfSdPrkcNtK+dRlEirG+IPte5wXWN52p2tgo9Rj6vH+G3YnI7ry8/+&#10;afu9iVGp+7tp9Qoi4BT+zHDFZ3QomOngzmS8aBU8JxF3CQrmaXpVbEkXyQLEgVcvCStZ5PJ/i+IX&#10;AAD//wMAUEsBAi0AFAAGAAgAAAAhALaDOJL+AAAA4QEAABMAAAAAAAAAAAAAAAAAAAAAAFtDb250&#10;ZW50X1R5cGVzXS54bWxQSwECLQAUAAYACAAAACEAOP0h/9YAAACUAQAACwAAAAAAAAAAAAAAAAAv&#10;AQAAX3JlbHMvLnJlbHNQSwECLQAUAAYACAAAACEAxpwNpxIDAAAhCgAADgAAAAAAAAAAAAAAAAAu&#10;AgAAZHJzL2Uyb0RvYy54bWxQSwECLQAUAAYACAAAACEAGhWWPuIAAAANAQAADwAAAAAAAAAAAAAA&#10;AABsBQAAZHJzL2Rvd25yZXYueG1sUEsFBgAAAAAEAAQA8wAAAHsGAAAAAA==&#10;">
                <v:group id="Group 1" o:spid="_x0000_s1029" style="position:absolute;left:50716;top:35056;width:5487;height:5487" coordorigin="10653,14697" coordsize="86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30" style="position:absolute;left:10653;top:14697;width:850;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9E4C08" w:rsidRDefault="009E4C08">
                          <w:pPr>
                            <w:spacing w:after="0" w:line="240" w:lineRule="auto"/>
                            <w:textDirection w:val="btLr"/>
                          </w:pPr>
                        </w:p>
                      </w:txbxContent>
                    </v:textbox>
                  </v:rect>
                  <v:oval id="Oval 3" o:spid="_x0000_s1031" style="position:absolute;left:10860;top:14898;width:297;height:30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bFDxAAAANoAAAAPAAAAZHJzL2Rvd25yZXYueG1sRI9PawIx&#10;FMTvBb9DeEJvNdsWpKxGsVbBHoT6B8HbY/PcLG5e1k3qxm/fFASPw8z8hhlPo63FlVpfOVbwOshA&#10;EBdOV1wq2O+WLx8gfEDWWDsmBTfyMJ30nsaYa9fxhq7bUIoEYZ+jAhNCk0vpC0MW/cA1xMk7udZi&#10;SLItpW6xS3Bby7csG0qLFacFgw3NDRXn7a9VcFx+r3/8plusZ9Xq6/NwMWWcR6We+3E2AhEohkf4&#10;3l5pBe/wfyXdADn5AwAA//8DAFBLAQItABQABgAIAAAAIQDb4fbL7gAAAIUBAAATAAAAAAAAAAAA&#10;AAAAAAAAAABbQ29udGVudF9UeXBlc10ueG1sUEsBAi0AFAAGAAgAAAAhAFr0LFu/AAAAFQEAAAsA&#10;AAAAAAAAAAAAAAAAHwEAAF9yZWxzLy5yZWxzUEsBAi0AFAAGAAgAAAAhAOw9sUPEAAAA2gAAAA8A&#10;AAAAAAAAAAAAAAAABwIAAGRycy9kb3ducmV2LnhtbFBLBQYAAAAAAwADALcAAAD4AgAAAAA=&#10;" fillcolor="#fe8637" strokecolor="#fe8637" strokeweight="3pt">
                    <v:stroke startarrowwidth="narrow" startarrowlength="short" endarrowwidth="narrow" endarrowlength="short" linestyle="thinThin"/>
                    <v:textbox inset="2.53958mm,2.53958mm,2.53958mm,2.53958mm">
                      <w:txbxContent>
                        <w:p w:rsidR="009E4C08" w:rsidRDefault="009E4C08">
                          <w:pPr>
                            <w:spacing w:after="0" w:line="240" w:lineRule="auto"/>
                            <w:textDirection w:val="btLr"/>
                          </w:pPr>
                        </w:p>
                      </w:txbxContent>
                    </v:textbox>
                  </v:oval>
                  <v:rect id="Rectangle 5" o:spid="_x0000_s1032" style="position:absolute;left:10653;top:14697;width:864;height: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rsidR="009E4C08" w:rsidRDefault="009E4C08">
                          <w:pPr>
                            <w:spacing w:after="0" w:line="240" w:lineRule="auto"/>
                            <w:textDirection w:val="btLr"/>
                          </w:pPr>
                        </w:p>
                      </w:txbxContent>
                    </v:textbox>
                  </v:rect>
                </v:group>
                <w10:wrap anchorx="margin"/>
              </v:group>
            </w:pict>
          </mc:Fallback>
        </mc:AlternateContent>
      </w:r>
      <w:r>
        <w:rPr>
          <w:noProof/>
        </w:rPr>
        <mc:AlternateContent>
          <mc:Choice Requires="wpg">
            <w:drawing>
              <wp:anchor distT="0" distB="0" distL="114300" distR="114300" simplePos="0" relativeHeight="251644416" behindDoc="0" locked="0" layoutInCell="1" hidden="0" allowOverlap="1">
                <wp:simplePos x="0" y="0"/>
                <wp:positionH relativeFrom="margin">
                  <wp:posOffset>4826000</wp:posOffset>
                </wp:positionH>
                <wp:positionV relativeFrom="paragraph">
                  <wp:posOffset>18288000</wp:posOffset>
                </wp:positionV>
                <wp:extent cx="548640" cy="548640"/>
                <wp:effectExtent l="0" t="0" r="0" b="0"/>
                <wp:wrapNone/>
                <wp:docPr id="13" name="Group 13"/>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6" name="Group 6"/>
                        <wpg:cNvGrpSpPr/>
                        <wpg:grpSpPr>
                          <a:xfrm>
                            <a:off x="5071680" y="3505680"/>
                            <a:ext cx="548640" cy="548640"/>
                            <a:chOff x="10653" y="14697"/>
                            <a:chExt cx="864" cy="864"/>
                          </a:xfrm>
                        </wpg:grpSpPr>
                        <wps:wsp>
                          <wps:cNvPr id="7" name="Rectangle 7"/>
                          <wps:cNvSpPr/>
                          <wps:spPr>
                            <a:xfrm>
                              <a:off x="10653" y="14697"/>
                              <a:ext cx="850" cy="850"/>
                            </a:xfrm>
                            <a:prstGeom prst="rect">
                              <a:avLst/>
                            </a:prstGeom>
                            <a:noFill/>
                            <a:ln>
                              <a:noFill/>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s:wsp>
                          <wps:cNvPr id="8" name="Oval 8"/>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s:wsp>
                          <wps:cNvPr id="9" name="Rectangle 9"/>
                          <wps:cNvSpPr/>
                          <wps:spPr>
                            <a:xfrm>
                              <a:off x="10653" y="14697"/>
                              <a:ext cx="864" cy="864"/>
                            </a:xfrm>
                            <a:prstGeom prst="rect">
                              <a:avLst/>
                            </a:prstGeom>
                            <a:noFill/>
                            <a:ln>
                              <a:noFill/>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g:grpSp>
                    </wpg:wgp>
                  </a:graphicData>
                </a:graphic>
              </wp:anchor>
            </w:drawing>
          </mc:Choice>
          <mc:Fallback>
            <w:pict>
              <v:group id="Group 13" o:spid="_x0000_s1033" style="position:absolute;left:0;text-align:left;margin-left:380pt;margin-top:20in;width:43.2pt;height:43.2pt;z-index:251644416;mso-position-horizontal-relative:margin" coordorigin="50716,35056" coordsize="5486,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u5CGQMAACMKAAAOAAAAZHJzL2Uyb0RvYy54bWzkVttu2zAMfR+wfxD0vtpOYtcx6vShbboB&#10;xVq02wcotnwBZEmT1Dj5+1HyJUnbrEWHDQP24pAyQ5GHR0c+O980DK2p0rXgKQ5OfIwoz0Re8zLF&#10;378tP8UYaUN4TpjgNMVbqvH54uOHs1YmdCIqwXKqECThOmlliitjZOJ5OqtoQ/SJkJTDy0Kohhhw&#10;VenlirSQvWHexPcjrxUql0pkVGtYvexe4oXLXxQ0M7dFoalBLMVQm3FP5Z4r+/QWZyQpFZFVnfVl&#10;kHdU0ZCaw6ZjqktiCHpU9bNUTZ0poUVhTjLReKIo6oy6HqCbwH/SzbUSj9L1UiZtKUeYANonOL07&#10;bfZ1fadQncPsphhx0sCM3LYIfACnlWUCMddKPsg71S+UnWf73RSqsb/QCdo4WLcjrHRjUAaL4SyO&#10;ZgB+Bq9628GeVTAb+6/QPw2iGCIgYBr6obX7iKtf5vCGAjxb51jW6Iz19z1Ghy1G7+jwaK1v7jbw&#10;oxCwhl6DWTQ/fdopYNVBZQ1A4WiPcGD0jhP69zjxUBFJHdW0nXeP1+mA1z0cJMJLRpGrt5UuaqSE&#10;TjSw4wU+vNjrgFQc9qSwxn6nJJFKm2sqGmSNFCvY3h0vsr7RpgsdQuyuXCxrxhxlGD9YAPTsCvBj&#10;qNFaZrPaONKHHQN0shL5FprWMlvWsOUN0eaOKJCCAKMW5CHF+scjURQj9oUD1vNgNglBT/Ydte+s&#10;9h3Cs0qA6mRGYdQ5F8apkO3FVgSjtGT9CzMFQe6O+e2aMBQPAMDQj4wTFayWny0Sewc98OOoO7DB&#10;LJ67LCQZBjsBVrvTPvWdiIwUfjZYyiC3tsQjyZHZasHq3I7XxmhVri6YQlB6ipdXcTR1fIQNDsIY&#10;Ry1ISRz4lmF2egUjBsxGgtLlK+Y2PPjLGzNb1l0SXXUVuAwWQZKAVPPcWRUl+RXPkdlKEFMO1x5Q&#10;CPjTAHcoXJJguDhDavZ63CsE7iXsfyLwfCDwTpTmr7P4gLsvCPDA3aPy+4y7f0yURon9J0Rpd7U6&#10;qXJfIu5W6r+a7KfOvu+idt92i58AAAD//wMAUEsDBBQABgAIAAAAIQAaFZY+4gAAAA0BAAAPAAAA&#10;ZHJzL2Rvd25yZXYueG1sTI9BT8MwDIXvSPyHyEjcWNoxSilNp2kCTtMkNiTELWu8tlrjVE3Wdv8e&#10;7wS3Z/vp+Xv5crKtGLD3jSMF8SwCgVQ601Cl4Gv//pCC8EGT0a0jVHBBD8vi9ibXmXEjfeKwC5Xg&#10;EPKZVlCH0GVS+rJGq/3MdUh8O7re6sBjX0nT65HDbSvnUZRIqxviD7XucF1jedqdrYKPUY+rx/ht&#10;2JyO68vP/mn7vYlRqfu7afUKIuAU/sxwxWd0KJjp4M5kvGgVPCcRdwkK5ml6VWxJF8kCxIFXLwkr&#10;WeTyf4viFwAA//8DAFBLAQItABQABgAIAAAAIQC2gziS/gAAAOEBAAATAAAAAAAAAAAAAAAAAAAA&#10;AABbQ29udGVudF9UeXBlc10ueG1sUEsBAi0AFAAGAAgAAAAhADj9If/WAAAAlAEAAAsAAAAAAAAA&#10;AAAAAAAALwEAAF9yZWxzLy5yZWxzUEsBAi0AFAAGAAgAAAAhAAXy7kIZAwAAIwoAAA4AAAAAAAAA&#10;AAAAAAAALgIAAGRycy9lMm9Eb2MueG1sUEsBAi0AFAAGAAgAAAAhABoVlj7iAAAADQEAAA8AAAAA&#10;AAAAAAAAAAAAcwUAAGRycy9kb3ducmV2LnhtbFBLBQYAAAAABAAEAPMAAACCBgAAAAA=&#10;">
                <v:group id="Group 6" o:spid="_x0000_s1034" style="position:absolute;left:50716;top:35056;width:5487;height:5487" coordorigin="10653,14697" coordsize="86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o:spid="_x0000_s1035" style="position:absolute;left:10653;top:14697;width:850;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rsidR="009E4C08" w:rsidRDefault="009E4C08">
                          <w:pPr>
                            <w:spacing w:after="0" w:line="240" w:lineRule="auto"/>
                            <w:textDirection w:val="btLr"/>
                          </w:pPr>
                        </w:p>
                      </w:txbxContent>
                    </v:textbox>
                  </v:rect>
                  <v:oval id="Oval 8" o:spid="_x0000_s1036" style="position:absolute;left:10860;top:14898;width:297;height:30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SMywQAAANoAAAAPAAAAZHJzL2Rvd25yZXYueG1sRE9Na8Iw&#10;GL4P/A/hFXab6XYYUo3S1QnuIMwPBG8vzWtTbN7UJrPx3y+HwY4Pz/d8GW0r7tT7xrGC10kGgrhy&#10;uuFawfGwfpmC8AFZY+uYFDzIw3Ixeppjrt3AO7rvQy1SCPscFZgQulxKXxmy6CeuI07cxfUWQ4J9&#10;LXWPQwq3rXzLsndpseHUYLCj0lB13f9YBef11/bb74bPbdFsVh+nm6ljGZV6HsdiBiJQDP/iP/dG&#10;K0hb05V0A+TiFwAA//8DAFBLAQItABQABgAIAAAAIQDb4fbL7gAAAIUBAAATAAAAAAAAAAAAAAAA&#10;AAAAAABbQ29udGVudF9UeXBlc10ueG1sUEsBAi0AFAAGAAgAAAAhAFr0LFu/AAAAFQEAAAsAAAAA&#10;AAAAAAAAAAAAHwEAAF9yZWxzLy5yZWxzUEsBAi0AFAAGAAgAAAAhAOKZIzLBAAAA2gAAAA8AAAAA&#10;AAAAAAAAAAAABwIAAGRycy9kb3ducmV2LnhtbFBLBQYAAAAAAwADALcAAAD1AgAAAAA=&#10;" fillcolor="#fe8637" strokecolor="#fe8637" strokeweight="3pt">
                    <v:stroke startarrowwidth="narrow" startarrowlength="short" endarrowwidth="narrow" endarrowlength="short" linestyle="thinThin"/>
                    <v:textbox inset="2.53958mm,2.53958mm,2.53958mm,2.53958mm">
                      <w:txbxContent>
                        <w:p w:rsidR="009E4C08" w:rsidRDefault="009E4C08">
                          <w:pPr>
                            <w:spacing w:after="0" w:line="240" w:lineRule="auto"/>
                            <w:textDirection w:val="btLr"/>
                          </w:pPr>
                        </w:p>
                      </w:txbxContent>
                    </v:textbox>
                  </v:oval>
                  <v:rect id="Rectangle 9" o:spid="_x0000_s1037" style="position:absolute;left:10653;top:14697;width:864;height: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YEwgAAANoAAAAPAAAAZHJzL2Rvd25yZXYueG1sRI/RasJA&#10;FETfhf7DcgXfdGMoUlNXacWC+tQmfsA1e5sNzd6N2VXj37uC0MdhZs4wi1VvG3GhzteOFUwnCQji&#10;0umaKwWH4mv8BsIHZI2NY1JwIw+r5ctggZl2V/6hSx4qESHsM1RgQmgzKX1pyKKfuJY4er+usxii&#10;7CqpO7xGuG1kmiQzabHmuGCwpbWh8i8/WwXfr47STeo/88rOTX8s9rsTzpQaDfuPdxCB+vAffra3&#10;WsEcHlfiDZDLOwAAAP//AwBQSwECLQAUAAYACAAAACEA2+H2y+4AAACFAQAAEwAAAAAAAAAAAAAA&#10;AAAAAAAAW0NvbnRlbnRfVHlwZXNdLnhtbFBLAQItABQABgAIAAAAIQBa9CxbvwAAABUBAAALAAAA&#10;AAAAAAAAAAAAAB8BAABfcmVscy8ucmVsc1BLAQItABQABgAIAAAAIQDKJwYEwgAAANoAAAAPAAAA&#10;AAAAAAAAAAAAAAcCAABkcnMvZG93bnJldi54bWxQSwUGAAAAAAMAAwC3AAAA9gIAAAAA&#10;" filled="f" stroked="f">
                    <v:textbox inset="2.53958mm,2.53958mm,2.53958mm,2.53958mm">
                      <w:txbxContent>
                        <w:p w:rsidR="009E4C08" w:rsidRDefault="009E4C08">
                          <w:pPr>
                            <w:spacing w:after="0" w:line="240" w:lineRule="auto"/>
                            <w:textDirection w:val="btLr"/>
                          </w:pPr>
                        </w:p>
                      </w:txbxContent>
                    </v:textbox>
                  </v:rect>
                </v:group>
                <w10:wrap anchorx="margin"/>
              </v:group>
            </w:pict>
          </mc:Fallback>
        </mc:AlternateContent>
      </w:r>
      <w:r>
        <w:rPr>
          <w:noProof/>
        </w:rPr>
        <mc:AlternateContent>
          <mc:Choice Requires="wpg">
            <w:drawing>
              <wp:anchor distT="0" distB="0" distL="114300" distR="114300" simplePos="0" relativeHeight="251645440" behindDoc="0" locked="0" layoutInCell="1" hidden="0" allowOverlap="1">
                <wp:simplePos x="0" y="0"/>
                <wp:positionH relativeFrom="margin">
                  <wp:posOffset>4826000</wp:posOffset>
                </wp:positionH>
                <wp:positionV relativeFrom="paragraph">
                  <wp:posOffset>18288000</wp:posOffset>
                </wp:positionV>
                <wp:extent cx="548640" cy="548640"/>
                <wp:effectExtent l="0" t="0" r="0" b="0"/>
                <wp:wrapNone/>
                <wp:docPr id="20" name="Group 20"/>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10" name="Group 10"/>
                        <wpg:cNvGrpSpPr/>
                        <wpg:grpSpPr>
                          <a:xfrm>
                            <a:off x="5071680" y="3505680"/>
                            <a:ext cx="548640" cy="548640"/>
                            <a:chOff x="10653" y="14697"/>
                            <a:chExt cx="864" cy="864"/>
                          </a:xfrm>
                        </wpg:grpSpPr>
                        <wps:wsp>
                          <wps:cNvPr id="11" name="Rectangle 11"/>
                          <wps:cNvSpPr/>
                          <wps:spPr>
                            <a:xfrm>
                              <a:off x="10653" y="14697"/>
                              <a:ext cx="850" cy="850"/>
                            </a:xfrm>
                            <a:prstGeom prst="rect">
                              <a:avLst/>
                            </a:prstGeom>
                            <a:noFill/>
                            <a:ln>
                              <a:noFill/>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s:wsp>
                          <wps:cNvPr id="12" name="Oval 12"/>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s:wsp>
                          <wps:cNvPr id="14" name="Rectangle 14"/>
                          <wps:cNvSpPr/>
                          <wps:spPr>
                            <a:xfrm>
                              <a:off x="10653" y="14697"/>
                              <a:ext cx="864" cy="864"/>
                            </a:xfrm>
                            <a:prstGeom prst="rect">
                              <a:avLst/>
                            </a:prstGeom>
                            <a:noFill/>
                            <a:ln>
                              <a:noFill/>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g:grpSp>
                    </wpg:wgp>
                  </a:graphicData>
                </a:graphic>
              </wp:anchor>
            </w:drawing>
          </mc:Choice>
          <mc:Fallback>
            <w:pict>
              <v:group id="Group 20" o:spid="_x0000_s1038" style="position:absolute;left:0;text-align:left;margin-left:380pt;margin-top:20in;width:43.2pt;height:43.2pt;z-index:251645440;mso-position-horizontal-relative:margin" coordorigin="50716,35056" coordsize="5486,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GsfGgMAACwKAAAOAAAAZHJzL2Uyb0RvYy54bWzkVttu2zAMfR+wfxD0vtrOrY5Rpw9t0w0o&#10;1mLdPkCR5QsgS5qkxsnfj5IvTbKm7TqgGLAXh5QZiufwiPLZ+abmaM20qaRIcXQSYsQElVklihT/&#10;+L78FGNkLBEZ4VKwFG+ZweeLjx/OGpWwkSwlz5hGkESYpFEpLq1VSRAYWrKamBOpmICXudQ1seDq&#10;Isg0aSB7zYNRGM6CRupMaUmZMbB62b7EC58/zxm1t3lumEU8xVCb9U/tnyv3DBZnJCk0UWVFuzLI&#10;G6qoSSVg0yHVJbEEPejqt1R1RbU0MrcnVNaBzPOKMo8B0EThAZprLR+Ux1IkTaEGmoDaA57enJZ+&#10;Xd9pVGUpHgE9gtTQI78tAh/IaVSRQMy1VvfqTncLRes5vJtc1+4XkKCNp3U70Mo2FlFYnE7i2QSy&#10;U3jV2Z52WkJv3L+m4Wk0iyECAsbTcOrsLuLq2RxBX0Dg6hzKGpyh/g5jdIAR/D/HeLTaV+ONwtl0&#10;7NFGk9n89BArsNWS5Qyo7yhKODLmURXm71RxXxLFvNiM63jPWNSr4hucJSIKzlAUtaz5uEEWJjGg&#10;kCc08STanqt42gnDGbtYSaK0sddM1sgZKdawvz9iZH1jbBvah7hdhVxWnMM6SbjYWwD+3ApopK/R&#10;WXaz2njhxz2alcy2ANsouqxgyxti7B3RMA6AgwZGRIrNzweiGUb8iwC259FkNIWZsuvoXWe16xBB&#10;SwmTh1qNUetcWD+JHBZXETTTCfY9ujrqu3q7JhxFo54CaPyRhqKcV+qz48Jx2x33KIxn7bGNJvHc&#10;E0mSvrUjULY/8+Nw/HxrGYfcxomPJEe6aySvMtdgF2N0sbrgGkHtKV5exbOxP0PQ570wLlADAyWO&#10;Qqcx17+cEwtmrWDeZSvuN9z7yyszO91dElO2FfgMDiFJYGCLzFslI9mVyJDdKhipAi4/EBEoqAb1&#10;MLgqwfBxllT85bgXJDzv+/cfSRhmZHtd7QwmPy7dCTqu4z31PjGGe/UeHcLvN5j628kk/0RbH+9Y&#10;P6/8J4m/nLrPJ/fNs+v7qMePvMUvAAAA//8DAFBLAwQUAAYACAAAACEAGhWWPuIAAAANAQAADwAA&#10;AGRycy9kb3ducmV2LnhtbEyPQU/DMAyF70j8h8hI3FjaMUopTadpAk7TJDYkxC1rvLZa41RN1nb/&#10;Hu8Et2f76fl7+XKyrRiw940jBfEsAoFUOtNQpeBr//6QgvBBk9GtI1RwQQ/L4vYm15lxI33isAuV&#10;4BDymVZQh9BlUvqyRqv9zHVIfDu63urAY19J0+uRw20r51GUSKsb4g+17nBdY3nana2Cj1GPq8f4&#10;bdicjuvLz/5p+72JUan7u2n1CiLgFP7McMVndCiY6eDOZLxoFTwnEXcJCuZpelVsSRfJAsSBVy8J&#10;K1nk8n+L4hcAAP//AwBQSwECLQAUAAYACAAAACEAtoM4kv4AAADhAQAAEwAAAAAAAAAAAAAAAAAA&#10;AAAAW0NvbnRlbnRfVHlwZXNdLnhtbFBLAQItABQABgAIAAAAIQA4/SH/1gAAAJQBAAALAAAAAAAA&#10;AAAAAAAAAC8BAABfcmVscy8ucmVsc1BLAQItABQABgAIAAAAIQBTUGsfGgMAACwKAAAOAAAAAAAA&#10;AAAAAAAAAC4CAABkcnMvZTJvRG9jLnhtbFBLAQItABQABgAIAAAAIQAaFZY+4gAAAA0BAAAPAAAA&#10;AAAAAAAAAAAAAHQFAABkcnMvZG93bnJldi54bWxQSwUGAAAAAAQABADzAAAAgwYAAAAA&#10;">
                <v:group id="Group 10" o:spid="_x0000_s1039" style="position:absolute;left:50716;top:35056;width:5487;height:5487" coordorigin="10653,14697" coordsize="86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1" o:spid="_x0000_s1040" style="position:absolute;left:10653;top:14697;width:850;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rsidR="009E4C08" w:rsidRDefault="009E4C08">
                          <w:pPr>
                            <w:spacing w:after="0" w:line="240" w:lineRule="auto"/>
                            <w:textDirection w:val="btLr"/>
                          </w:pPr>
                        </w:p>
                      </w:txbxContent>
                    </v:textbox>
                  </v:rect>
                  <v:oval id="Oval 12" o:spid="_x0000_s1041" style="position:absolute;left:10860;top:14898;width:297;height:30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KOnwgAAANsAAAAPAAAAZHJzL2Rvd25yZXYueG1sRE9LawIx&#10;EL4X/A9hhN5qVg+lrEbxUcEehPpA8DZsxs3iZrLdpG767xtB8DYf33Mms2hrcaPWV44VDAcZCOLC&#10;6YpLBcfD+u0DhA/IGmvHpOCPPMymvZcJ5tp1vKPbPpQihbDPUYEJocml9IUhi37gGuLEXVxrMSTY&#10;llK32KVwW8tRlr1LixWnBoMNLQ0V1/2vVXBef22//a773M6rzWpx+jFlXEalXvtxPgYRKIan+OHe&#10;6DR/BPdf0gFy+g8AAP//AwBQSwECLQAUAAYACAAAACEA2+H2y+4AAACFAQAAEwAAAAAAAAAAAAAA&#10;AAAAAAAAW0NvbnRlbnRfVHlwZXNdLnhtbFBLAQItABQABgAIAAAAIQBa9CxbvwAAABUBAAALAAAA&#10;AAAAAAAAAAAAAB8BAABfcmVscy8ucmVsc1BLAQItABQABgAIAAAAIQAJrKOnwgAAANsAAAAPAAAA&#10;AAAAAAAAAAAAAAcCAABkcnMvZG93bnJldi54bWxQSwUGAAAAAAMAAwC3AAAA9gIAAAAA&#10;" fillcolor="#fe8637" strokecolor="#fe8637" strokeweight="3pt">
                    <v:stroke startarrowwidth="narrow" startarrowlength="short" endarrowwidth="narrow" endarrowlength="short" linestyle="thinThin"/>
                    <v:textbox inset="2.53958mm,2.53958mm,2.53958mm,2.53958mm">
                      <w:txbxContent>
                        <w:p w:rsidR="009E4C08" w:rsidRDefault="009E4C08">
                          <w:pPr>
                            <w:spacing w:after="0" w:line="240" w:lineRule="auto"/>
                            <w:textDirection w:val="btLr"/>
                          </w:pPr>
                        </w:p>
                      </w:txbxContent>
                    </v:textbox>
                  </v:oval>
                  <v:rect id="Rectangle 14" o:spid="_x0000_s1042" style="position:absolute;left:10653;top:14697;width:864;height: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YugwQAAANsAAAAPAAAAZHJzL2Rvd25yZXYueG1sRE/NasJA&#10;EL4LvsMyBW+6aRCxqZtQi0LrySZ9gGl2mg3NzqbZVdO37wqCt/n4fmdTjLYTZxp861jB4yIBQVw7&#10;3XKj4LPaz9cgfEDW2DkmBX/kocinkw1m2l34g85laEQMYZ+hAhNCn0npa0MW/cL1xJH7doPFEOHQ&#10;SD3gJYbbTqZJspIWW44NBnt6NVT/lCer4Lh0lO5Svy0b+2TGr+rw/osrpWYP48sziEBjuItv7jcd&#10;5y/h+ks8QOb/AAAA//8DAFBLAQItABQABgAIAAAAIQDb4fbL7gAAAIUBAAATAAAAAAAAAAAAAAAA&#10;AAAAAABbQ29udGVudF9UeXBlc10ueG1sUEsBAi0AFAAGAAgAAAAhAFr0LFu/AAAAFQEAAAsAAAAA&#10;AAAAAAAAAAAAHwEAAF9yZWxzLy5yZWxzUEsBAi0AFAAGAAgAAAAhAChdi6DBAAAA2wAAAA8AAAAA&#10;AAAAAAAAAAAABwIAAGRycy9kb3ducmV2LnhtbFBLBQYAAAAAAwADALcAAAD1AgAAAAA=&#10;" filled="f" stroked="f">
                    <v:textbox inset="2.53958mm,2.53958mm,2.53958mm,2.53958mm">
                      <w:txbxContent>
                        <w:p w:rsidR="009E4C08" w:rsidRDefault="009E4C08">
                          <w:pPr>
                            <w:spacing w:after="0" w:line="240" w:lineRule="auto"/>
                            <w:textDirection w:val="btLr"/>
                          </w:pPr>
                        </w:p>
                      </w:txbxContent>
                    </v:textbox>
                  </v:rect>
                </v:group>
                <w10:wrap anchorx="margin"/>
              </v:group>
            </w:pict>
          </mc:Fallback>
        </mc:AlternateContent>
      </w:r>
      <w:r>
        <w:rPr>
          <w:noProof/>
        </w:rPr>
        <mc:AlternateContent>
          <mc:Choice Requires="wpg">
            <w:drawing>
              <wp:anchor distT="0" distB="0" distL="114300" distR="114300" simplePos="0" relativeHeight="251647488" behindDoc="0" locked="0" layoutInCell="1" hidden="0" allowOverlap="1">
                <wp:simplePos x="0" y="0"/>
                <wp:positionH relativeFrom="margin">
                  <wp:posOffset>4826000</wp:posOffset>
                </wp:positionH>
                <wp:positionV relativeFrom="paragraph">
                  <wp:posOffset>18288000</wp:posOffset>
                </wp:positionV>
                <wp:extent cx="548640" cy="548640"/>
                <wp:effectExtent l="0" t="0" r="0" b="0"/>
                <wp:wrapNone/>
                <wp:docPr id="15" name="Group 15"/>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16" name="Group 16"/>
                        <wpg:cNvGrpSpPr/>
                        <wpg:grpSpPr>
                          <a:xfrm>
                            <a:off x="5071680" y="3505680"/>
                            <a:ext cx="548640" cy="548640"/>
                            <a:chOff x="10653" y="14697"/>
                            <a:chExt cx="864" cy="864"/>
                          </a:xfrm>
                        </wpg:grpSpPr>
                        <wps:wsp>
                          <wps:cNvPr id="17" name="Rectangle 17"/>
                          <wps:cNvSpPr/>
                          <wps:spPr>
                            <a:xfrm>
                              <a:off x="10653" y="14697"/>
                              <a:ext cx="850" cy="850"/>
                            </a:xfrm>
                            <a:prstGeom prst="rect">
                              <a:avLst/>
                            </a:prstGeom>
                            <a:noFill/>
                            <a:ln>
                              <a:noFill/>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s:wsp>
                          <wps:cNvPr id="18" name="Oval 18"/>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s:wsp>
                          <wps:cNvPr id="21" name="Rectangle 21"/>
                          <wps:cNvSpPr/>
                          <wps:spPr>
                            <a:xfrm>
                              <a:off x="10653" y="14697"/>
                              <a:ext cx="864" cy="864"/>
                            </a:xfrm>
                            <a:prstGeom prst="rect">
                              <a:avLst/>
                            </a:prstGeom>
                            <a:noFill/>
                            <a:ln>
                              <a:noFill/>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g:grpSp>
                    </wpg:wgp>
                  </a:graphicData>
                </a:graphic>
              </wp:anchor>
            </w:drawing>
          </mc:Choice>
          <mc:Fallback>
            <w:pict>
              <v:group id="Group 15" o:spid="_x0000_s1043" style="position:absolute;left:0;text-align:left;margin-left:380pt;margin-top:20in;width:43.2pt;height:43.2pt;z-index:251647488;mso-position-horizontal-relative:margin" coordorigin="50716,35056" coordsize="5486,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Cf/GwMAAC4KAAAOAAAAZHJzL2Uyb0RvYy54bWzkVm1P2zAQ/j5p/8Hy95GkbUKISPkAlE1C&#10;A8H2A1zHeZEc27NN0/77nZ2mb6OAmIQm7Uvqc67ne5577pzzi2XL0YJp00iR4+gkxIgJKotGVDn+&#10;+WP2JcXIWCIKwqVgOV4xgy+mnz+ddypjI1lLXjCNIIgwWadyXFursiAwtGYtMSdSMQEvS6lbYsHU&#10;VVBo0kH0lgejMEyCTupCaUmZMbB71b/EUx+/LBm1d2VpmEU8x5Cb9U/tn3P3DKbnJKs0UXVD12mQ&#10;d2TRkkbAoZtQV8QS9KSbP0K1DdXSyNKeUNkGsiwbyjwGQBOFB2hutHxSHkuVdZXa0ATUHvD07rD0&#10;++Jeo6aA2sUYCdJCjfyxCGwgp1NVBj43Wj2qe73eqHrL4V2WunW/gAQtPa2rDa1saRGFzXiSJhMg&#10;n8Kr9drTTmuojftXHJ5GSQoe4DCOw9it1x7XL8YIhgQCl+cmrY2xyX/AmBxgTN6B8Wi2b8YbhUk8&#10;9mijSXJ2eogV2OrJcgvg4ShKaBmzVYX5O1U81kQxLzbjKj4wdjow9gC9RETFGYp8xp3yfhtZmMyA&#10;Qp7RxLNoB67SeC0Mt9jFSjKljb1hskVukWMN5/sWI4tbY3vXwcWdKuSs4dzLhou9DeDP7YBGhhzd&#10;yi7ny174US8Ck81lsQLcRtFZA2feEmPviYZ5EGHUwYzIsfn1RDTDiH8TQPdZNBlB19hdQ+8a812D&#10;CFpLGD3Uaox649L6UeTAuJSgmk6xH1FWGMt9s98tCEdROlAAlT9SUVTyRn11XOz0exSmSd+30SQ9&#10;81FINtR2BNL2TT8Oxy/XlnGIbZz6SHakvEbypnAVdj5GV/NLrhHknuPZdZqMvSSh0HtuXKAOJkoa&#10;hU5krn4lJxaWrYKBV8y5P3DvL2+M7IR3RUzdZ+AjOIQkg4ktCr+qGSmuRYHsSsFMFXD7gYhAQS2o&#10;h8FdCQvvZ0nDX/d7TcOjoYD/j4ZH0JW9hrejCfaAVNdCx4W8J99nBvEg36Nj+ANHk+8bB+efKOv2&#10;lvUDy3+U+Otp/QHlvnp2be+1/cyb/gYAAP//AwBQSwMEFAAGAAgAAAAhABoVlj7iAAAADQEAAA8A&#10;AABkcnMvZG93bnJldi54bWxMj0FPwzAMhe9I/IfISNxY2jFKKU2naQJO0yQ2JMQta7y2WuNUTdZ2&#10;/x7vBLdn++n5e/lysq0YsPeNIwXxLAKBVDrTUKXga//+kILwQZPRrSNUcEEPy+L2JteZcSN94rAL&#10;leAQ8plWUIfQZVL6skar/cx1SHw7ut7qwGNfSdPrkcNtK+dRlEirG+IPte5wXWN52p2tgo9Rj6vH&#10;+G3YnI7ry8/+afu9iVGp+7tp9Qoi4BT+zHDFZ3QomOngzmS8aBU8JxF3CQrmaXpVbEkXyQLEgVcv&#10;CStZ5PJ/i+IXAAD//wMAUEsBAi0AFAAGAAgAAAAhALaDOJL+AAAA4QEAABMAAAAAAAAAAAAAAAAA&#10;AAAAAFtDb250ZW50X1R5cGVzXS54bWxQSwECLQAUAAYACAAAACEAOP0h/9YAAACUAQAACwAAAAAA&#10;AAAAAAAAAAAvAQAAX3JlbHMvLnJlbHNQSwECLQAUAAYACAAAACEA7Xgn/xsDAAAuCgAADgAAAAAA&#10;AAAAAAAAAAAuAgAAZHJzL2Uyb0RvYy54bWxQSwECLQAUAAYACAAAACEAGhWWPuIAAAANAQAADwAA&#10;AAAAAAAAAAAAAAB1BQAAZHJzL2Rvd25yZXYueG1sUEsFBgAAAAAEAAQA8wAAAIQGAAAAAA==&#10;">
                <v:group id="Group 16" o:spid="_x0000_s1044" style="position:absolute;left:50716;top:35056;width:5487;height:5487" coordorigin="10653,14697" coordsize="86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17" o:spid="_x0000_s1045" style="position:absolute;left:10653;top:14697;width:850;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xXXwAAAANsAAAAPAAAAZHJzL2Rvd25yZXYueG1sRE9LbsIw&#10;EN0jcQdrkLoDhwjxSTEIKiq1rCD0ANN4GkfE4zR2IdweV0JiN0/vO8t1Z2txodZXjhWMRwkI4sLp&#10;iksFX6f34RyED8gaa8ek4EYe1qt+b4mZdlc+0iUPpYgh7DNUYEJoMil9YciiH7mGOHI/rrUYImxL&#10;qVu8xnBbyzRJptJixbHBYENvhopz/mcVHCaO0l3qt3lpF6b7Pu0/f3Gq1Mug27yCCNSFp/jh/tBx&#10;/gz+f4kHyNUdAAD//wMAUEsBAi0AFAAGAAgAAAAhANvh9svuAAAAhQEAABMAAAAAAAAAAAAAAAAA&#10;AAAAAFtDb250ZW50X1R5cGVzXS54bWxQSwECLQAUAAYACAAAACEAWvQsW78AAAAVAQAACwAAAAAA&#10;AAAAAAAAAAAfAQAAX3JlbHMvLnJlbHNQSwECLQAUAAYACAAAACEA2I8V18AAAADbAAAADwAAAAAA&#10;AAAAAAAAAAAHAgAAZHJzL2Rvd25yZXYueG1sUEsFBgAAAAADAAMAtwAAAPQCAAAAAA==&#10;" filled="f" stroked="f">
                    <v:textbox inset="2.53958mm,2.53958mm,2.53958mm,2.53958mm">
                      <w:txbxContent>
                        <w:p w:rsidR="009E4C08" w:rsidRDefault="009E4C08">
                          <w:pPr>
                            <w:spacing w:after="0" w:line="240" w:lineRule="auto"/>
                            <w:textDirection w:val="btLr"/>
                          </w:pPr>
                        </w:p>
                      </w:txbxContent>
                    </v:textbox>
                  </v:rect>
                  <v:oval id="Oval 18" o:spid="_x0000_s1046" style="position:absolute;left:10860;top:14898;width:297;height:30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JRNxgAAANsAAAAPAAAAZHJzL2Rvd25yZXYueG1sRI9Pa8Mw&#10;DMXvg30Ho8Fuq9MdysjqlrZboTsU+mcMdhOxFofFcha7jfftq0OhN4n39N5P03n2rTpTH5vABsaj&#10;AhRxFWzDtYHP4/rpBVRMyBbbwGTgnyLMZ/d3UyxtGHhP50OqlYRwLNGAS6krtY6VI49xFDpi0X5C&#10;7zHJ2tfa9jhIuG/1c1FMtMeGpcFhRytH1e/h5A18rz+2u7gf3reLZvO2/PpzdV5lYx4f8uIVVKKc&#10;bubr9cYKvsDKLzKAnl0AAAD//wMAUEsBAi0AFAAGAAgAAAAhANvh9svuAAAAhQEAABMAAAAAAAAA&#10;AAAAAAAAAAAAAFtDb250ZW50X1R5cGVzXS54bWxQSwECLQAUAAYACAAAACEAWvQsW78AAAAVAQAA&#10;CwAAAAAAAAAAAAAAAAAfAQAAX3JlbHMvLnJlbHNQSwECLQAUAAYACAAAACEAaESUTcYAAADbAAAA&#10;DwAAAAAAAAAAAAAAAAAHAgAAZHJzL2Rvd25yZXYueG1sUEsFBgAAAAADAAMAtwAAAPoCAAAAAA==&#10;" fillcolor="#fe8637" strokecolor="#fe8637" strokeweight="3pt">
                    <v:stroke startarrowwidth="narrow" startarrowlength="short" endarrowwidth="narrow" endarrowlength="short" linestyle="thinThin"/>
                    <v:textbox inset="2.53958mm,2.53958mm,2.53958mm,2.53958mm">
                      <w:txbxContent>
                        <w:p w:rsidR="009E4C08" w:rsidRDefault="009E4C08">
                          <w:pPr>
                            <w:spacing w:after="0" w:line="240" w:lineRule="auto"/>
                            <w:textDirection w:val="btLr"/>
                          </w:pPr>
                        </w:p>
                      </w:txbxContent>
                    </v:textbox>
                  </v:oval>
                  <v:rect id="Rectangle 21" o:spid="_x0000_s1047" style="position:absolute;left:10653;top:14697;width:864;height: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uKFwwAAANsAAAAPAAAAZHJzL2Rvd25yZXYueG1sRI/RasJA&#10;FETfC/7DcoW+1Y2hSI1ugopC26ca/YBr9poNZu/G7Krp33cLhT4OM3OGWRaDbcWdet84VjCdJCCI&#10;K6cbrhUcD7uXNxA+IGtsHZOCb/JQ5KOnJWbaPXhP9zLUIkLYZ6jAhNBlUvrKkEU/cR1x9M6utxii&#10;7Gupe3xEuG1lmiQzabHhuGCwo42h6lLerIKvV0fpNvXrsrZzM5wOnx9XnCn1PB5WCxCBhvAf/mu/&#10;awXpFH6/xB8g8x8AAAD//wMAUEsBAi0AFAAGAAgAAAAhANvh9svuAAAAhQEAABMAAAAAAAAAAAAA&#10;AAAAAAAAAFtDb250ZW50X1R5cGVzXS54bWxQSwECLQAUAAYACAAAACEAWvQsW78AAAAVAQAACwAA&#10;AAAAAAAAAAAAAAAfAQAAX3JlbHMvLnJlbHNQSwECLQAUAAYACAAAACEA9kbihcMAAADbAAAADwAA&#10;AAAAAAAAAAAAAAAHAgAAZHJzL2Rvd25yZXYueG1sUEsFBgAAAAADAAMAtwAAAPcCAAAAAA==&#10;" filled="f" stroked="f">
                    <v:textbox inset="2.53958mm,2.53958mm,2.53958mm,2.53958mm">
                      <w:txbxContent>
                        <w:p w:rsidR="009E4C08" w:rsidRDefault="009E4C08">
                          <w:pPr>
                            <w:spacing w:after="0" w:line="240" w:lineRule="auto"/>
                            <w:textDirection w:val="btLr"/>
                          </w:pPr>
                        </w:p>
                      </w:txbxContent>
                    </v:textbox>
                  </v:rect>
                </v:group>
                <w10:wrap anchorx="margin"/>
              </v:group>
            </w:pict>
          </mc:Fallback>
        </mc:AlternateContent>
      </w:r>
      <w:r>
        <w:rPr>
          <w:noProof/>
        </w:rPr>
        <mc:AlternateContent>
          <mc:Choice Requires="wpg">
            <w:drawing>
              <wp:anchor distT="0" distB="0" distL="114300" distR="114300" simplePos="0" relativeHeight="251648512" behindDoc="0" locked="0" layoutInCell="1" hidden="0" allowOverlap="1">
                <wp:simplePos x="0" y="0"/>
                <wp:positionH relativeFrom="margin">
                  <wp:posOffset>4826000</wp:posOffset>
                </wp:positionH>
                <wp:positionV relativeFrom="paragraph">
                  <wp:posOffset>18288000</wp:posOffset>
                </wp:positionV>
                <wp:extent cx="548640" cy="548640"/>
                <wp:effectExtent l="0" t="0" r="0" b="0"/>
                <wp:wrapNone/>
                <wp:docPr id="22" name="Group 22"/>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23" name="Group 23"/>
                        <wpg:cNvGrpSpPr/>
                        <wpg:grpSpPr>
                          <a:xfrm>
                            <a:off x="5071680" y="3505680"/>
                            <a:ext cx="548640" cy="548640"/>
                            <a:chOff x="10653" y="14697"/>
                            <a:chExt cx="864" cy="864"/>
                          </a:xfrm>
                        </wpg:grpSpPr>
                        <wps:wsp>
                          <wps:cNvPr id="24" name="Rectangle 24"/>
                          <wps:cNvSpPr/>
                          <wps:spPr>
                            <a:xfrm>
                              <a:off x="10653" y="14697"/>
                              <a:ext cx="850" cy="850"/>
                            </a:xfrm>
                            <a:prstGeom prst="rect">
                              <a:avLst/>
                            </a:prstGeom>
                            <a:noFill/>
                            <a:ln>
                              <a:noFill/>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s:wsp>
                          <wps:cNvPr id="25" name="Oval 25"/>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s:wsp>
                          <wps:cNvPr id="26" name="Rectangle 26"/>
                          <wps:cNvSpPr/>
                          <wps:spPr>
                            <a:xfrm>
                              <a:off x="10653" y="14697"/>
                              <a:ext cx="864" cy="864"/>
                            </a:xfrm>
                            <a:prstGeom prst="rect">
                              <a:avLst/>
                            </a:prstGeom>
                            <a:noFill/>
                            <a:ln>
                              <a:noFill/>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g:grpSp>
                    </wpg:wgp>
                  </a:graphicData>
                </a:graphic>
              </wp:anchor>
            </w:drawing>
          </mc:Choice>
          <mc:Fallback>
            <w:pict>
              <v:group id="Group 22" o:spid="_x0000_s1048" style="position:absolute;left:0;text-align:left;margin-left:380pt;margin-top:20in;width:43.2pt;height:43.2pt;z-index:251648512;mso-position-horizontal-relative:margin" coordorigin="50716,35056" coordsize="5486,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BbBGQMAAC4KAAAOAAAAZHJzL2Uyb0RvYy54bWzkVttu2zAMfR+wfxD0vtrOxXONOn1om25A&#10;sRbr9gGKLF8AWdIkNU7+fpQcu07arEWHDQP24ogyQ51DHlI+O980HK2ZNrUUGY5OQoyYoDKvRZnh&#10;79+WHxKMjCUiJ1wKluEtM/h88f7dWatSNpGV5DnTCIIIk7Yqw5W1Kg0CQyvWEHMiFRPwspC6IRZM&#10;XQa5Ji1Eb3gwCcM4aKXOlZaUGQO7l91LvPDxi4JRe1sUhlnEMwzYrH9q/1y5Z7A4I2mpiapquoNB&#10;3oCiIbWAQ4dQl8QS9KDrJ6GammppZGFPqGwCWRQ1ZZ4DsInCAzbXWj4oz6VM21INaYLUHuTpzWHp&#10;l/WdRnWe4ckEI0EaqJE/FoENyWlVmYLPtVb36k7vNsrOcnw3hW7cLzBBG5/W7ZBWtrGIwuZ8lsQz&#10;SD6FV7u1TzutoDbuX/PwYxQn4AEO03k4d+udx9UvYwQ9gMDhHGANxoC/5zg94Dh9A8ejaF/NNwrj&#10;OSABttEsPv14yBWy1SXLLSAPR1lCy5hHVZjfU8V9RRTzYjOu4n3GAEqniq/QS0SUnKGJR9Uq7zfI&#10;wqQGFPKMJp5l2+cqme+E4RZjriRV2thrJhvkFhnWcL5vMbK+MbZz7V3cqUIua869bLjY24D8uR3Q&#10;SI/RrexmtfHCjwY6K5lvgbdRdFnDmTfE2DuiYR5EGLUwIzJsfjwQzTDinwWk+zSaTeYwVMaGHhur&#10;sUEErSSMHmo1Rp1xYf0ocmQcJKimU+zfKCvA7sp6uyYcAQvA4E6Gyh+pKCp4rT65XIz6PQqTuOvb&#10;aJacJp2S+9pOQNq+6aeh77NBx09qyzjENk59JD1SXiN5nbsKOx+jy9UF1wiwZ3h5lcRT30RwwJ4b&#10;F6iFiZJEoROZq1/BiYVlo2Dg5SvuD9z7yysjO+FdElN1CHyEjjtMbJF7EVaM5FciR3arYKYKuP1A&#10;RKCgBtTD4K6EhfezpOYv+72k4aGA/5GG417Do9EUvyzkPfk+M4h7+R4dw0/k++dG00Dnnyjr4y3r&#10;B5b/KPHX0+4Dyn31jG3v9fiZt/gJAAD//wMAUEsDBBQABgAIAAAAIQAaFZY+4gAAAA0BAAAPAAAA&#10;ZHJzL2Rvd25yZXYueG1sTI9BT8MwDIXvSPyHyEjcWNoxSilNp2kCTtMkNiTELWu8tlrjVE3Wdv8e&#10;7wS3Z/vp+Xv5crKtGLD3jSMF8SwCgVQ601Cl4Gv//pCC8EGT0a0jVHBBD8vi9ibXmXEjfeKwC5Xg&#10;EPKZVlCH0GVS+rJGq/3MdUh8O7re6sBjX0nT65HDbSvnUZRIqxviD7XucF1jedqdrYKPUY+rx/ht&#10;2JyO68vP/mn7vYlRqfu7afUKIuAU/sxwxWd0KJjp4M5kvGgVPCcRdwkK5ml6VWxJF8kCxIFXLwkr&#10;WeTyf4viFwAA//8DAFBLAQItABQABgAIAAAAIQC2gziS/gAAAOEBAAATAAAAAAAAAAAAAAAAAAAA&#10;AABbQ29udGVudF9UeXBlc10ueG1sUEsBAi0AFAAGAAgAAAAhADj9If/WAAAAlAEAAAsAAAAAAAAA&#10;AAAAAAAALwEAAF9yZWxzLy5yZWxzUEsBAi0AFAAGAAgAAAAhAFvMFsEZAwAALgoAAA4AAAAAAAAA&#10;AAAAAAAALgIAAGRycy9lMm9Eb2MueG1sUEsBAi0AFAAGAAgAAAAhABoVlj7iAAAADQEAAA8AAAAA&#10;AAAAAAAAAAAAcwUAAGRycy9kb3ducmV2LnhtbFBLBQYAAAAABAAEAPMAAACCBgAAAAA=&#10;">
                <v:group id="Group 23" o:spid="_x0000_s1049" style="position:absolute;left:50716;top:35056;width:5487;height:5487" coordorigin="10653,14697" coordsize="86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Rectangle 24" o:spid="_x0000_s1050" style="position:absolute;left:10653;top:14697;width:850;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UEdwgAAANsAAAAPAAAAZHJzL2Rvd25yZXYueG1sRI/RasJA&#10;FETfC/7DcoW+1Y1BpEZXUWlBfarRD7hmr9lg9m7MbjX+vSsU+jjMzBlmtuhsLW7U+sqxguEgAUFc&#10;OF1xqeB4+P74BOEDssbaMSl4kIfFvPc2w0y7O+/plodSRAj7DBWYEJpMSl8YsugHriGO3tm1FkOU&#10;bSl1i/cIt7VMk2QsLVYcFww2tDZUXPJfq+Bn5Cj9Sv0qL+3EdKfDbnvFsVLv/W45BRGoC//hv/ZG&#10;K0hH8PoSf4CcPwEAAP//AwBQSwECLQAUAAYACAAAACEA2+H2y+4AAACFAQAAEwAAAAAAAAAAAAAA&#10;AAAAAAAAW0NvbnRlbnRfVHlwZXNdLnhtbFBLAQItABQABgAIAAAAIQBa9CxbvwAAABUBAAALAAAA&#10;AAAAAAAAAAAAAB8BAABfcmVscy8ucmVsc1BLAQItABQABgAIAAAAIQDmMUEdwgAAANsAAAAPAAAA&#10;AAAAAAAAAAAAAAcCAABkcnMvZG93bnJldi54bWxQSwUGAAAAAAMAAwC3AAAA9gIAAAAA&#10;" filled="f" stroked="f">
                    <v:textbox inset="2.53958mm,2.53958mm,2.53958mm,2.53958mm">
                      <w:txbxContent>
                        <w:p w:rsidR="009E4C08" w:rsidRDefault="009E4C08">
                          <w:pPr>
                            <w:spacing w:after="0" w:line="240" w:lineRule="auto"/>
                            <w:textDirection w:val="btLr"/>
                          </w:pPr>
                        </w:p>
                      </w:txbxContent>
                    </v:textbox>
                  </v:rect>
                  <v:oval id="Oval 25" o:spid="_x0000_s1051" style="position:absolute;left:10860;top:14898;width:297;height:30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fFuxQAAANsAAAAPAAAAZHJzL2Rvd25yZXYueG1sRI9PawIx&#10;FMTvQr9DeII3zSpYymoUayvoQah/EHp7bF43Szcv201002/fFASPw8z8hpkvo63FjVpfOVYwHmUg&#10;iAunKy4VnE+b4QsIH5A11o5JwS95WC6eenPMtev4QLdjKEWCsM9RgQmhyaX0hSGLfuQa4uR9udZi&#10;SLItpW6xS3Bby0mWPUuLFacFgw2tDRXfx6tV8LnZ7T/8oXvfr6rt2+vlx5RxHZUa9ONqBiJQDI/w&#10;vb3VCiZT+P+SfoBc/AEAAP//AwBQSwECLQAUAAYACAAAACEA2+H2y+4AAACFAQAAEwAAAAAAAAAA&#10;AAAAAAAAAAAAW0NvbnRlbnRfVHlwZXNdLnhtbFBLAQItABQABgAIAAAAIQBa9CxbvwAAABUBAAAL&#10;AAAAAAAAAAAAAAAAAB8BAABfcmVscy8ucmVsc1BLAQItABQABgAIAAAAIQBIKfFuxQAAANsAAAAP&#10;AAAAAAAAAAAAAAAAAAcCAABkcnMvZG93bnJldi54bWxQSwUGAAAAAAMAAwC3AAAA+QIAAAAA&#10;" fillcolor="#fe8637" strokecolor="#fe8637" strokeweight="3pt">
                    <v:stroke startarrowwidth="narrow" startarrowlength="short" endarrowwidth="narrow" endarrowlength="short" linestyle="thinThin"/>
                    <v:textbox inset="2.53958mm,2.53958mm,2.53958mm,2.53958mm">
                      <w:txbxContent>
                        <w:p w:rsidR="009E4C08" w:rsidRDefault="009E4C08">
                          <w:pPr>
                            <w:spacing w:after="0" w:line="240" w:lineRule="auto"/>
                            <w:textDirection w:val="btLr"/>
                          </w:pPr>
                        </w:p>
                      </w:txbxContent>
                    </v:textbox>
                  </v:oval>
                  <v:rect id="Rectangle 26" o:spid="_x0000_s1052" style="position:absolute;left:10653;top:14697;width:864;height: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3rxwgAAANsAAAAPAAAAZHJzL2Rvd25yZXYueG1sRI/RasJA&#10;FETfC/2H5RZ8041BgkZXsaJQ+1SjH3DNXrPB7N00u2r6926h0MdhZs4wi1VvG3GnzteOFYxHCQji&#10;0umaKwWn4244BeEDssbGMSn4IQ+r5evLAnPtHnygexEqESHsc1RgQmhzKX1pyKIfuZY4ehfXWQxR&#10;dpXUHT4i3DYyTZJMWqw5LhhsaWOovBY3q+Br4ijdpv69qOzM9Ofj5/4bM6UGb/16DiJQH/7Df+0P&#10;rSDN4PdL/AFy+QQAAP//AwBQSwECLQAUAAYACAAAACEA2+H2y+4AAACFAQAAEwAAAAAAAAAAAAAA&#10;AAAAAAAAW0NvbnRlbnRfVHlwZXNdLnhtbFBLAQItABQABgAIAAAAIQBa9CxbvwAAABUBAAALAAAA&#10;AAAAAAAAAAAAAB8BAABfcmVscy8ucmVsc1BLAQItABQABgAIAAAAIQB5r3rxwgAAANsAAAAPAAAA&#10;AAAAAAAAAAAAAAcCAABkcnMvZG93bnJldi54bWxQSwUGAAAAAAMAAwC3AAAA9gIAAAAA&#10;" filled="f" stroked="f">
                    <v:textbox inset="2.53958mm,2.53958mm,2.53958mm,2.53958mm">
                      <w:txbxContent>
                        <w:p w:rsidR="009E4C08" w:rsidRDefault="009E4C08">
                          <w:pPr>
                            <w:spacing w:after="0" w:line="240" w:lineRule="auto"/>
                            <w:textDirection w:val="btLr"/>
                          </w:pPr>
                        </w:p>
                      </w:txbxContent>
                    </v:textbox>
                  </v:rect>
                </v:group>
                <w10:wrap anchorx="margin"/>
              </v:group>
            </w:pict>
          </mc:Fallback>
        </mc:AlternateContent>
      </w:r>
      <w:r>
        <w:rPr>
          <w:noProof/>
        </w:rPr>
        <mc:AlternateContent>
          <mc:Choice Requires="wpg">
            <w:drawing>
              <wp:anchor distT="0" distB="0" distL="114300" distR="114300" simplePos="0" relativeHeight="251649536" behindDoc="0" locked="0" layoutInCell="1" hidden="0" allowOverlap="1">
                <wp:simplePos x="0" y="0"/>
                <wp:positionH relativeFrom="margin">
                  <wp:posOffset>4826000</wp:posOffset>
                </wp:positionH>
                <wp:positionV relativeFrom="paragraph">
                  <wp:posOffset>18288000</wp:posOffset>
                </wp:positionV>
                <wp:extent cx="548640" cy="548640"/>
                <wp:effectExtent l="0" t="0" r="0" b="0"/>
                <wp:wrapNone/>
                <wp:docPr id="27" name="Group 27"/>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28" name="Group 28"/>
                        <wpg:cNvGrpSpPr/>
                        <wpg:grpSpPr>
                          <a:xfrm>
                            <a:off x="5071680" y="3505680"/>
                            <a:ext cx="548640" cy="548640"/>
                            <a:chOff x="10653" y="14697"/>
                            <a:chExt cx="864" cy="864"/>
                          </a:xfrm>
                        </wpg:grpSpPr>
                        <wps:wsp>
                          <wps:cNvPr id="29" name="Rectangle 29"/>
                          <wps:cNvSpPr/>
                          <wps:spPr>
                            <a:xfrm>
                              <a:off x="10653" y="14697"/>
                              <a:ext cx="850" cy="850"/>
                            </a:xfrm>
                            <a:prstGeom prst="rect">
                              <a:avLst/>
                            </a:prstGeom>
                            <a:noFill/>
                            <a:ln>
                              <a:noFill/>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s:wsp>
                          <wps:cNvPr id="30" name="Oval 30"/>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s:wsp>
                          <wps:cNvPr id="31" name="Rectangle 31"/>
                          <wps:cNvSpPr/>
                          <wps:spPr>
                            <a:xfrm>
                              <a:off x="10653" y="14697"/>
                              <a:ext cx="864" cy="864"/>
                            </a:xfrm>
                            <a:prstGeom prst="rect">
                              <a:avLst/>
                            </a:prstGeom>
                            <a:noFill/>
                            <a:ln>
                              <a:noFill/>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g:grpSp>
                    </wpg:wgp>
                  </a:graphicData>
                </a:graphic>
              </wp:anchor>
            </w:drawing>
          </mc:Choice>
          <mc:Fallback>
            <w:pict>
              <v:group id="Group 27" o:spid="_x0000_s1053" style="position:absolute;left:0;text-align:left;margin-left:380pt;margin-top:20in;width:43.2pt;height:43.2pt;z-index:251649536;mso-position-horizontal-relative:margin" coordorigin="50716,35056" coordsize="5486,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EkCHAMAAC4KAAAOAAAAZHJzL2Uyb0RvYy54bWzkVttu2zAMfR+wfxD0vtrOrY5Rpw9t0w0o&#10;1qLdPkCR5QsgS5qkxsnfj5IvSbqmLTqgGLAXR5QZiufwkPLZ+abmaM20qaRIcXQSYsQElVklihT/&#10;/LH8EmNkLBEZ4VKwFG+ZweeLz5/OGpWwkSwlz5hGEESYpFEpLq1VSRAYWrKamBOpmICXudQ1sWDq&#10;Isg0aSB6zYNRGM6CRupMaUmZMbB72b7ECx8/zxm1t3lumEU8xZCb9U/tnyv3DBZnJCk0UWVFuzTI&#10;O7KoSSXg0CHUJbEEPerqj1B1RbU0MrcnVNaBzPOKMo8B0EThEzTXWj4qj6VImkINNAG1T3h6d1j6&#10;fX2nUZWleHSKkSA11Mgfi8AGchpVJOBzrdWDutPdRtFaDu8m17X7BSRo42ndDrSyjUUUNqeTeDYB&#10;8im86taedlpCbdy/puFpNIvBAxzG03Dq1p3H1Ysxgj6BwOU5pDUYQ/49RlDjAcb4HRiPZvtmvFE4&#10;m4492mgym3ueSULLHiuw1ZLlFsDDUZTQMmanCvN3qngoiWJebMZVvGds3jN2D71ERMEZGs1b1rzf&#10;IAuTGFDIM5p4Fm3PVTzthOEW+1hJorSx10zWyC1SrOF832JkfWNs69q7uFOFXFace9lwcbAB/Lkd&#10;0Eifo1vZzWrjhR91QjfJSmZbwG0UXVZw5g0x9o5omAcRRg3MiBSbX49EM4z4NwF0z6PJaApDZd/Q&#10;+8Zq3yCClhJGD7Uao9a4sH4UOTAuJaimU+wHlHUMrLeNcLsmHIEJObiTofJHKopyXqmvjou9fo/C&#10;eNb2bTSJ576bSNLXdgTS9k0/Dscv15ZxiG2c+khypLxG8ipzFXY+RherC64R5J7i5VU8G/saQqEP&#10;3LhADUyUOAqdyFz9ck4sLGsFAy9bcX/gwV/eGNkJ75KYss3AR3AISQITW2R+VTKSXYkM2a2CmSrg&#10;9gMRgYJqUA+DuxIW3s+Sir/u95qGu0H2X2kYurLV8G40jaPXhXwg32cGcS/fo2P4A0fTMGn/idG0&#10;u2X9wPIfJf566j6g3FfPvu29dp95i98AAAD//wMAUEsDBBQABgAIAAAAIQAaFZY+4gAAAA0BAAAP&#10;AAAAZHJzL2Rvd25yZXYueG1sTI9BT8MwDIXvSPyHyEjcWNoxSilNp2kCTtMkNiTELWu8tlrjVE3W&#10;dv8e7wS3Z/vp+Xv5crKtGLD3jSMF8SwCgVQ601Cl4Gv//pCC8EGT0a0jVHBBD8vi9ibXmXEjfeKw&#10;C5XgEPKZVlCH0GVS+rJGq/3MdUh8O7re6sBjX0nT65HDbSvnUZRIqxviD7XucF1jedqdrYKPUY+r&#10;x/ht2JyO68vP/mn7vYlRqfu7afUKIuAU/sxwxWd0KJjp4M5kvGgVPCcRdwkK5ml6VWxJF8kCxIFX&#10;LwkrWeTyf4viFwAA//8DAFBLAQItABQABgAIAAAAIQC2gziS/gAAAOEBAAATAAAAAAAAAAAAAAAA&#10;AAAAAABbQ29udGVudF9UeXBlc10ueG1sUEsBAi0AFAAGAAgAAAAhADj9If/WAAAAlAEAAAsAAAAA&#10;AAAAAAAAAAAALwEAAF9yZWxzLy5yZWxzUEsBAi0AFAAGAAgAAAAhABvESQIcAwAALgoAAA4AAAAA&#10;AAAAAAAAAAAALgIAAGRycy9lMm9Eb2MueG1sUEsBAi0AFAAGAAgAAAAhABoVlj7iAAAADQEAAA8A&#10;AAAAAAAAAAAAAAAAdgUAAGRycy9kb3ducmV2LnhtbFBLBQYAAAAABAAEAPMAAACFBgAAAAA=&#10;">
                <v:group id="Group 28" o:spid="_x0000_s1054" style="position:absolute;left:50716;top:35056;width:5487;height:5487" coordorigin="10653,14697" coordsize="86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29" o:spid="_x0000_s1055" style="position:absolute;left:10653;top:14697;width:850;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O6DwgAAANsAAAAPAAAAZHJzL2Rvd25yZXYueG1sRI/RasJA&#10;FETfC/7DcgXf6sYgUqOraFHQPrXRD7hmr9lg9m6aXTX+fVcQ+jjMzBlmvuxsLW7U+sqxgtEwAUFc&#10;OF1xqeB42L5/gPABWWPtmBQ8yMNy0XubY6bdnX/olodSRAj7DBWYEJpMSl8YsuiHriGO3tm1FkOU&#10;bSl1i/cIt7VMk2QiLVYcFww29GmouORXq+B77CjdpH6dl3ZqutPha/+LE6UG/W41AxGoC//hV3un&#10;FaRTeH6JP0Au/gAAAP//AwBQSwECLQAUAAYACAAAACEA2+H2y+4AAACFAQAAEwAAAAAAAAAAAAAA&#10;AAAAAAAAW0NvbnRlbnRfVHlwZXNdLnhtbFBLAQItABQABgAIAAAAIQBa9CxbvwAAABUBAAALAAAA&#10;AAAAAAAAAAAAAB8BAABfcmVscy8ucmVsc1BLAQItABQABgAIAAAAIQAIMO6DwgAAANsAAAAPAAAA&#10;AAAAAAAAAAAAAAcCAABkcnMvZG93bnJldi54bWxQSwUGAAAAAAMAAwC3AAAA9gIAAAAA&#10;" filled="f" stroked="f">
                    <v:textbox inset="2.53958mm,2.53958mm,2.53958mm,2.53958mm">
                      <w:txbxContent>
                        <w:p w:rsidR="009E4C08" w:rsidRDefault="009E4C08">
                          <w:pPr>
                            <w:spacing w:after="0" w:line="240" w:lineRule="auto"/>
                            <w:textDirection w:val="btLr"/>
                          </w:pPr>
                        </w:p>
                      </w:txbxContent>
                    </v:textbox>
                  </v:rect>
                  <v:oval id="Oval 30" o:spid="_x0000_s1056" style="position:absolute;left:10860;top:14898;width:297;height:30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8QrwgAAANsAAAAPAAAAZHJzL2Rvd25yZXYueG1sRE/LagIx&#10;FN0L/kO4QneaqQWR0SjWB+hCUCuF7i6T28nQyc04iU78+2ZR6PJw3vNltLV4UOsrxwpeRxkI4sLp&#10;iksF14/dcArCB2SNtWNS8CQPy0W/N8dcu47P9LiEUqQQ9jkqMCE0uZS+MGTRj1xDnLhv11oMCbal&#10;1C12KdzWcpxlE2mx4tRgsKG1oeLncrcKvnaH48mfu+1xVe037583U8Z1VOplEFczEIFi+Bf/ufda&#10;wVtan76kHyAXvwAAAP//AwBQSwECLQAUAAYACAAAACEA2+H2y+4AAACFAQAAEwAAAAAAAAAAAAAA&#10;AAAAAAAAW0NvbnRlbnRfVHlwZXNdLnhtbFBLAQItABQABgAIAAAAIQBa9CxbvwAAABUBAAALAAAA&#10;AAAAAAAAAAAAAB8BAABfcmVscy8ucmVsc1BLAQItABQABgAIAAAAIQDdh8QrwgAAANsAAAAPAAAA&#10;AAAAAAAAAAAAAAcCAABkcnMvZG93bnJldi54bWxQSwUGAAAAAAMAAwC3AAAA9gIAAAAA&#10;" fillcolor="#fe8637" strokecolor="#fe8637" strokeweight="3pt">
                    <v:stroke startarrowwidth="narrow" startarrowlength="short" endarrowwidth="narrow" endarrowlength="short" linestyle="thinThin"/>
                    <v:textbox inset="2.53958mm,2.53958mm,2.53958mm,2.53958mm">
                      <w:txbxContent>
                        <w:p w:rsidR="009E4C08" w:rsidRDefault="009E4C08">
                          <w:pPr>
                            <w:spacing w:after="0" w:line="240" w:lineRule="auto"/>
                            <w:textDirection w:val="btLr"/>
                          </w:pPr>
                        </w:p>
                      </w:txbxContent>
                    </v:textbox>
                  </v:oval>
                  <v:rect id="Rectangle 31" o:spid="_x0000_s1057" style="position:absolute;left:10653;top:14697;width:864;height: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3RYwwAAANsAAAAPAAAAZHJzL2Rvd25yZXYueG1sRI/BbsIw&#10;EETvSPyDtUi9FYeAUAkY1CIqlZ5o4AOWeIkj4nWIXQh/jytV4jiamTeaxaqztbhS6yvHCkbDBARx&#10;4XTFpYLD/vP1DYQPyBprx6TgTh5Wy35vgZl2N/6hax5KESHsM1RgQmgyKX1hyKIfuoY4eifXWgxR&#10;tqXULd4i3NYyTZKptFhxXDDY0NpQcc5/rYLdxFG6Sf1HXtqZ6Y777+0Fp0q9DLr3OYhAXXiG/9tf&#10;WsF4BH9f4g+QywcAAAD//wMAUEsBAi0AFAAGAAgAAAAhANvh9svuAAAAhQEAABMAAAAAAAAAAAAA&#10;AAAAAAAAAFtDb250ZW50X1R5cGVzXS54bWxQSwECLQAUAAYACAAAACEAWvQsW78AAAAVAQAACwAA&#10;AAAAAAAAAAAAAAAfAQAAX3JlbHMvLnJlbHNQSwECLQAUAAYACAAAACEAc590WMMAAADbAAAADwAA&#10;AAAAAAAAAAAAAAAHAgAAZHJzL2Rvd25yZXYueG1sUEsFBgAAAAADAAMAtwAAAPcCAAAAAA==&#10;" filled="f" stroked="f">
                    <v:textbox inset="2.53958mm,2.53958mm,2.53958mm,2.53958mm">
                      <w:txbxContent>
                        <w:p w:rsidR="009E4C08" w:rsidRDefault="009E4C08">
                          <w:pPr>
                            <w:spacing w:after="0" w:line="240" w:lineRule="auto"/>
                            <w:textDirection w:val="btLr"/>
                          </w:pPr>
                        </w:p>
                      </w:txbxContent>
                    </v:textbox>
                  </v:rect>
                </v:group>
                <w10:wrap anchorx="margin"/>
              </v:group>
            </w:pict>
          </mc:Fallback>
        </mc:AlternateContent>
      </w:r>
      <w:r>
        <w:rPr>
          <w:noProof/>
        </w:rPr>
        <mc:AlternateContent>
          <mc:Choice Requires="wpg">
            <w:drawing>
              <wp:anchor distT="0" distB="0" distL="114300" distR="114300" simplePos="0" relativeHeight="251650560" behindDoc="0" locked="0" layoutInCell="1" hidden="0" allowOverlap="1">
                <wp:simplePos x="0" y="0"/>
                <wp:positionH relativeFrom="margin">
                  <wp:posOffset>4826000</wp:posOffset>
                </wp:positionH>
                <wp:positionV relativeFrom="paragraph">
                  <wp:posOffset>18288000</wp:posOffset>
                </wp:positionV>
                <wp:extent cx="548640" cy="548640"/>
                <wp:effectExtent l="0" t="0" r="0" b="0"/>
                <wp:wrapNone/>
                <wp:docPr id="96" name="Group 96"/>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97" name="Group 97"/>
                        <wpg:cNvGrpSpPr/>
                        <wpg:grpSpPr>
                          <a:xfrm>
                            <a:off x="5071680" y="3505680"/>
                            <a:ext cx="548640" cy="548640"/>
                            <a:chOff x="10653" y="14697"/>
                            <a:chExt cx="864" cy="864"/>
                          </a:xfrm>
                        </wpg:grpSpPr>
                        <wps:wsp>
                          <wps:cNvPr id="98" name="Rectangle 98"/>
                          <wps:cNvSpPr/>
                          <wps:spPr>
                            <a:xfrm>
                              <a:off x="10653" y="14697"/>
                              <a:ext cx="850" cy="850"/>
                            </a:xfrm>
                            <a:prstGeom prst="rect">
                              <a:avLst/>
                            </a:prstGeom>
                            <a:noFill/>
                            <a:ln>
                              <a:noFill/>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s:wsp>
                          <wps:cNvPr id="99" name="Oval 99"/>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s:wsp>
                          <wps:cNvPr id="100" name="Rectangle 100"/>
                          <wps:cNvSpPr/>
                          <wps:spPr>
                            <a:xfrm>
                              <a:off x="10653" y="14697"/>
                              <a:ext cx="864" cy="864"/>
                            </a:xfrm>
                            <a:prstGeom prst="rect">
                              <a:avLst/>
                            </a:prstGeom>
                            <a:noFill/>
                            <a:ln>
                              <a:noFill/>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g:grpSp>
                    </wpg:wgp>
                  </a:graphicData>
                </a:graphic>
              </wp:anchor>
            </w:drawing>
          </mc:Choice>
          <mc:Fallback>
            <w:pict>
              <v:group id="Group 96" o:spid="_x0000_s1058" style="position:absolute;left:0;text-align:left;margin-left:380pt;margin-top:20in;width:43.2pt;height:43.2pt;z-index:251650560;mso-position-horizontal-relative:margin" coordorigin="50716,35056" coordsize="5486,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0uEwMAADAKAAAOAAAAZHJzL2Uyb0RvYy54bWzkVm1P2zAQ/j5p/8Hy95GkLyGJSPkAlE1C&#10;oxrbD3Ad50VybM82Tfvvd3aaUjoKCCQ0aV9Sn3M93/Pcc+ecna9bjlZMm0aKHEcnIUZMUFk0osrx&#10;r5/zLwlGxhJREC4Fy/GGGXw++/zprFMZG8la8oJpBEGEyTqV49palQWBoTVriTmRigl4WUrdEgum&#10;roJCkw6itzwYhWEcdFIXSkvKjIHdy/4lnvn4ZcmovS1LwyziOYbcrH9q/1y6ZzA7I1mliaobuk2D&#10;vCGLljQCDt2FuiSWoHvd/BWqbaiWRpb2hMo2kGXZUOYxAJooPEBzreW98liqrKvUjiag9oCnN4el&#10;31cLjZoix2mMkSAt1Mgfi8AGcjpVZeBzrdWdWujtRtVbDu+61K37BSRo7Wnd7Ghla4sobE4nSTwB&#10;8im82q497bSG2rh/TcPTKE7AAxzG03Dq1luPq2djBEMCgctzl9bO2OU/YDw9wHj6BoxHs3013iiM&#10;p2OPNprEqc+BZLQesAJbPVluATwcRQktYx5UYd6niruaKObFZlzFB8agf3tV/IBeIqLiDKVJz5r3&#10;28nCZAYU8oQmnkQ7cJVMt8Jwi32sJFPa2GsmW+QWOdZwvm8xsroxtncdXNypQs4bzr1suHi0Afy5&#10;HdDIkKNb2fVy7YU/8ge7raUsNoDbKDpv4MwbYuyCaJgHEUYdzIgcm9/3RDOM+DcBdKfRZDSFobJv&#10;6H1juW8QQWsJo4dajVFvXFg/ihwYdz5U0yn2I8qaDmW9XRGO0vTliqKSN+qr42Kv36Mwifu+jSZJ&#10;rwuSDbUdgbR904/D8fO1ZRxiG6c+kh0pr5G8KVyFnY/R1fKCawS553h+lcRj30RQ6EduXKAOJkoS&#10;hU5krn4lJxaWrYKBVyy5P/DRX14Z2Qnvkpi6z8BHcAhJBhNbFH5VM1JciQLZjYKZKuD2AxGBglpQ&#10;D4O7Ehbez5KGv+z3koajoYD/j4Z9VQ9nk9sEWl0TwRB773A6Nog/cDiNBjj/RGEf7lk/svxnib+g&#10;tp9Q7rtn3/ZeDx96sz8AAAD//wMAUEsDBBQABgAIAAAAIQAaFZY+4gAAAA0BAAAPAAAAZHJzL2Rv&#10;d25yZXYueG1sTI9BT8MwDIXvSPyHyEjcWNoxSilNp2kCTtMkNiTELWu8tlrjVE3Wdv8e7wS3Z/vp&#10;+Xv5crKtGLD3jSMF8SwCgVQ601Cl4Gv//pCC8EGT0a0jVHBBD8vi9ibXmXEjfeKwC5XgEPKZVlCH&#10;0GVS+rJGq/3MdUh8O7re6sBjX0nT65HDbSvnUZRIqxviD7XucF1jedqdrYKPUY+rx/ht2JyO68vP&#10;/mn7vYlRqfu7afUKIuAU/sxwxWd0KJjp4M5kvGgVPCcRdwkK5ml6VWxJF8kCxIFXLwkrWeTyf4vi&#10;FwAA//8DAFBLAQItABQABgAIAAAAIQC2gziS/gAAAOEBAAATAAAAAAAAAAAAAAAAAAAAAABbQ29u&#10;dGVudF9UeXBlc10ueG1sUEsBAi0AFAAGAAgAAAAhADj9If/WAAAAlAEAAAsAAAAAAAAAAAAAAAAA&#10;LwEAAF9yZWxzLy5yZWxzUEsBAi0AFAAGAAgAAAAhADmr7S4TAwAAMAoAAA4AAAAAAAAAAAAAAAAA&#10;LgIAAGRycy9lMm9Eb2MueG1sUEsBAi0AFAAGAAgAAAAhABoVlj7iAAAADQEAAA8AAAAAAAAAAAAA&#10;AAAAbQUAAGRycy9kb3ducmV2LnhtbFBLBQYAAAAABAAEAPMAAAB8BgAAAAA=&#10;">
                <v:group id="Group 97" o:spid="_x0000_s1059" style="position:absolute;left:50716;top:35056;width:5487;height:5487" coordorigin="10653,14697" coordsize="86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rect id="Rectangle 98" o:spid="_x0000_s1060" style="position:absolute;left:10653;top:14697;width:850;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4L/wAAAANsAAAAPAAAAZHJzL2Rvd25yZXYueG1sRE/dasIw&#10;FL4X9g7hDHan6YqIrUZxQ2HblbZ7gLPm2BSbk66Jbff2y8Vglx/f/3Y/2VYM1PvGsYLnRQKCuHK6&#10;4VrBZ3mar0H4gKyxdUwKfsjDfvcw22Ku3cgXGopQixjCPkcFJoQul9JXhiz6heuII3d1vcUQYV9L&#10;3eMYw20r0yRZSYsNxwaDHb0aqm7F3So4Lx2lx9S/FLXNzPRVfrx/40qpp8fpsAERaAr/4j/3m1aQ&#10;xbHxS/wBcvcLAAD//wMAUEsBAi0AFAAGAAgAAAAhANvh9svuAAAAhQEAABMAAAAAAAAAAAAAAAAA&#10;AAAAAFtDb250ZW50X1R5cGVzXS54bWxQSwECLQAUAAYACAAAACEAWvQsW78AAAAVAQAACwAAAAAA&#10;AAAAAAAAAAAfAQAAX3JlbHMvLnJlbHNQSwECLQAUAAYACAAAACEAxMOC/8AAAADbAAAADwAAAAAA&#10;AAAAAAAAAAAHAgAAZHJzL2Rvd25yZXYueG1sUEsFBgAAAAADAAMAtwAAAPQCAAAAAA==&#10;" filled="f" stroked="f">
                    <v:textbox inset="2.53958mm,2.53958mm,2.53958mm,2.53958mm">
                      <w:txbxContent>
                        <w:p w:rsidR="009E4C08" w:rsidRDefault="009E4C08">
                          <w:pPr>
                            <w:spacing w:after="0" w:line="240" w:lineRule="auto"/>
                            <w:textDirection w:val="btLr"/>
                          </w:pPr>
                        </w:p>
                      </w:txbxContent>
                    </v:textbox>
                  </v:rect>
                  <v:oval id="Oval 99" o:spid="_x0000_s1061" style="position:absolute;left:10860;top:14898;width:297;height:30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zKMxQAAANsAAAAPAAAAZHJzL2Rvd25yZXYueG1sRI9PawIx&#10;FMTvhX6H8Aq91Ww9FF2NoraCHgT/IXh7bJ6bxc3Luknd9Ns3QqHHYWZ+w4yn0dbiTq2vHCt472Ug&#10;iAunKy4VHA/LtwEIH5A11o5JwQ95mE6en8aYa9fxju77UIoEYZ+jAhNCk0vpC0MWfc81xMm7uNZi&#10;SLItpW6xS3Bby36WfUiLFacFgw0tDBXX/bdVcF6uN1u/6742s2r1OT/dTBkXUanXlzgbgQgUw3/4&#10;r73SCoZDeHxJP0BOfgEAAP//AwBQSwECLQAUAAYACAAAACEA2+H2y+4AAACFAQAAEwAAAAAAAAAA&#10;AAAAAAAAAAAAW0NvbnRlbnRfVHlwZXNdLnhtbFBLAQItABQABgAIAAAAIQBa9CxbvwAAABUBAAAL&#10;AAAAAAAAAAAAAAAAAB8BAABfcmVscy8ucmVsc1BLAQItABQABgAIAAAAIQBq2zKMxQAAANsAAAAP&#10;AAAAAAAAAAAAAAAAAAcCAABkcnMvZG93bnJldi54bWxQSwUGAAAAAAMAAwC3AAAA+QIAAAAA&#10;" fillcolor="#fe8637" strokecolor="#fe8637" strokeweight="3pt">
                    <v:stroke startarrowwidth="narrow" startarrowlength="short" endarrowwidth="narrow" endarrowlength="short" linestyle="thinThin"/>
                    <v:textbox inset="2.53958mm,2.53958mm,2.53958mm,2.53958mm">
                      <w:txbxContent>
                        <w:p w:rsidR="009E4C08" w:rsidRDefault="009E4C08">
                          <w:pPr>
                            <w:spacing w:after="0" w:line="240" w:lineRule="auto"/>
                            <w:textDirection w:val="btLr"/>
                          </w:pPr>
                        </w:p>
                      </w:txbxContent>
                    </v:textbox>
                  </v:oval>
                  <v:rect id="Rectangle 100" o:spid="_x0000_s1062" style="position:absolute;left:10653;top:14697;width:864;height: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Zd3xAAAANwAAAAPAAAAZHJzL2Rvd25yZXYueG1sRI9Bb8Iw&#10;DIXvSPyHyEi7QUo1ISgENKZN2jhB2Q/wGtNUa5yuyaD79/gwaTdb7/m9z5vd4Ft1pT42gQ3MZxko&#10;4irYhmsDH+fX6RJUTMgW28Bk4Jci7Lbj0QYLG258omuZaiUhHAs04FLqCq1j5chjnIWOWLRL6D0m&#10;Wfta2x5vEu5bnWfZQntsWBocdvTsqPoqf7yB42Og/CWP+7L2Kzd8ng/v37gw5mEyPK1BJRrSv/nv&#10;+s0Kfib48oxMoLd3AAAA//8DAFBLAQItABQABgAIAAAAIQDb4fbL7gAAAIUBAAATAAAAAAAAAAAA&#10;AAAAAAAAAABbQ29udGVudF9UeXBlc10ueG1sUEsBAi0AFAAGAAgAAAAhAFr0LFu/AAAAFQEAAAsA&#10;AAAAAAAAAAAAAAAAHwEAAF9yZWxzLy5yZWxzUEsBAi0AFAAGAAgAAAAhAILRl3fEAAAA3AAAAA8A&#10;AAAAAAAAAAAAAAAABwIAAGRycy9kb3ducmV2LnhtbFBLBQYAAAAAAwADALcAAAD4AgAAAAA=&#10;" filled="f" stroked="f">
                    <v:textbox inset="2.53958mm,2.53958mm,2.53958mm,2.53958mm">
                      <w:txbxContent>
                        <w:p w:rsidR="009E4C08" w:rsidRDefault="009E4C08">
                          <w:pPr>
                            <w:spacing w:after="0" w:line="240" w:lineRule="auto"/>
                            <w:textDirection w:val="btLr"/>
                          </w:pPr>
                        </w:p>
                      </w:txbxContent>
                    </v:textbox>
                  </v:rect>
                </v:group>
                <w10:wrap anchorx="margin"/>
              </v:group>
            </w:pict>
          </mc:Fallback>
        </mc:AlternateContent>
      </w:r>
      <w:r>
        <w:rPr>
          <w:noProof/>
        </w:rPr>
        <mc:AlternateContent>
          <mc:Choice Requires="wpg">
            <w:drawing>
              <wp:anchor distT="0" distB="0" distL="114300" distR="114300" simplePos="0" relativeHeight="251651584" behindDoc="0" locked="0" layoutInCell="1" hidden="0" allowOverlap="1">
                <wp:simplePos x="0" y="0"/>
                <wp:positionH relativeFrom="margin">
                  <wp:posOffset>4826000</wp:posOffset>
                </wp:positionH>
                <wp:positionV relativeFrom="paragraph">
                  <wp:posOffset>18288000</wp:posOffset>
                </wp:positionV>
                <wp:extent cx="548640" cy="548640"/>
                <wp:effectExtent l="0" t="0" r="0" b="0"/>
                <wp:wrapNone/>
                <wp:docPr id="101" name="Group 101"/>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102" name="Group 102"/>
                        <wpg:cNvGrpSpPr/>
                        <wpg:grpSpPr>
                          <a:xfrm>
                            <a:off x="5071680" y="3505680"/>
                            <a:ext cx="548640" cy="548640"/>
                            <a:chOff x="10653" y="14697"/>
                            <a:chExt cx="864" cy="864"/>
                          </a:xfrm>
                        </wpg:grpSpPr>
                        <wps:wsp>
                          <wps:cNvPr id="103" name="Rectangle 103"/>
                          <wps:cNvSpPr/>
                          <wps:spPr>
                            <a:xfrm>
                              <a:off x="10653" y="14697"/>
                              <a:ext cx="850" cy="850"/>
                            </a:xfrm>
                            <a:prstGeom prst="rect">
                              <a:avLst/>
                            </a:prstGeom>
                            <a:noFill/>
                            <a:ln>
                              <a:noFill/>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s:wsp>
                          <wps:cNvPr id="104" name="Oval 104"/>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s:wsp>
                          <wps:cNvPr id="105" name="Rectangle 105"/>
                          <wps:cNvSpPr/>
                          <wps:spPr>
                            <a:xfrm>
                              <a:off x="10653" y="14697"/>
                              <a:ext cx="864" cy="864"/>
                            </a:xfrm>
                            <a:prstGeom prst="rect">
                              <a:avLst/>
                            </a:prstGeom>
                            <a:noFill/>
                            <a:ln>
                              <a:noFill/>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g:grpSp>
                    </wpg:wgp>
                  </a:graphicData>
                </a:graphic>
              </wp:anchor>
            </w:drawing>
          </mc:Choice>
          <mc:Fallback>
            <w:pict>
              <v:group id="Group 101" o:spid="_x0000_s1063" style="position:absolute;left:0;text-align:left;margin-left:380pt;margin-top:20in;width:43.2pt;height:43.2pt;z-index:251651584;mso-position-horizontal-relative:margin" coordorigin="50716,35056" coordsize="5486,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bB5GQMAADgKAAAOAAAAZHJzL2Uyb0RvYy54bWzkVttu2zAMfR+wfxD0vvqSOHWNOn1om25A&#10;sRbr9gGKLF8AWdIkNU7+fpScuLk0bdFhw4C9OKLMUDyHh5TPL5YtRwumTSNFjqOTECMmqCwaUeX4&#10;x/fZpxQjY4koCJeC5XjFDL6Yfvxw3qmMxbKWvGAaQRBhsk7luLZWZUFgaM1aYk6kYgJellK3xIKp&#10;q6DQpIPoLQ/iMJwEndSF0pIyY2D3qn+Jpz5+WTJq78rSMIt4jiE365/aP+fuGUzPSVZpouqGrtMg&#10;78iiJY2AQ4dQV8QS9Kibg1BtQ7U0srQnVLaBLMuGMo8B0EThHpobLR+Vx1JlXaUGmoDaPZ7eHZZ+&#10;Xdxr1BRQuzDCSJAWiuTPRW4D6OlUlYHXjVYP6l6vN6recoiXpW7dL2BBS0/saiCWLS2isJmM08kY&#10;6Kfwar32xNMaquP+lYSn0SQFD3AYJWHi1muP6xdjBJsEApfnkNZgDPkPKON9lPE7UB7N982Io3CS&#10;jDzeaDw5O91HC3z1dLkFMHEUJ7SNeVKG+T1lPNREMS8442o+cAaJ9sr4Bg1FRMUZqGPU8+Y9B2mY&#10;zIBKntHFs3g3bKXJWhxusY2WZEobe8Nki9wixxoS8I1GFrfG9q4bF3eqkLOGcy8dLnY2gEG3AzrZ&#10;5OhWdjlfevnHA5y5LFaA3Cg6a+DMW2LsPdEwFaA/OpgUOTY/H4lmGPEvAgg/i8ZxAqNl29Dbxnzb&#10;IILWEgYQtRqj3ri0fiA5MC4lqKdT7V8pLIisL+zdgnCoqdeaOxuqf6SmqOSN+uzY2Or6KEwnffdG&#10;4/Qs7dW8qW4M8vatP+o1M2j5oLqMQ2zjFEiyIwU2kjeFq7HzMbqaX3KNIPkcz67Tycg3Ehyw48YF&#10;6mCupFHoZOYqWHJiYdkqGHzFnPsDd/7yxshOelfE1H0GPkKPHSa3KLwMa0aKa1Egu1IwWgXcgiAj&#10;0FAL+mFwZ8LC+1nS8Nf9XlPxUMD/ScXQfYfjKXG0vizlHQE/M443Aj46jA8E/OfG0wDnnyjs023r&#10;h5b/PPGX1PpTyn3/bNve6+mDb/oLAAD//wMAUEsDBBQABgAIAAAAIQAaFZY+4gAAAA0BAAAPAAAA&#10;ZHJzL2Rvd25yZXYueG1sTI9BT8MwDIXvSPyHyEjcWNoxSilNp2kCTtMkNiTELWu8tlrjVE3Wdv8e&#10;7wS3Z/vp+Xv5crKtGLD3jSMF8SwCgVQ601Cl4Gv//pCC8EGT0a0jVHBBD8vi9ibXmXEjfeKwC5Xg&#10;EPKZVlCH0GVS+rJGq/3MdUh8O7re6sBjX0nT65HDbSvnUZRIqxviD7XucF1jedqdrYKPUY+rx/ht&#10;2JyO68vP/mn7vYlRqfu7afUKIuAU/sxwxWd0KJjp4M5kvGgVPCcRdwkK5ml6VWxJF8kCxIFXLwkr&#10;WeTyf4viFwAA//8DAFBLAQItABQABgAIAAAAIQC2gziS/gAAAOEBAAATAAAAAAAAAAAAAAAAAAAA&#10;AABbQ29udGVudF9UeXBlc10ueG1sUEsBAi0AFAAGAAgAAAAhADj9If/WAAAAlAEAAAsAAAAAAAAA&#10;AAAAAAAALwEAAF9yZWxzLy5yZWxzUEsBAi0AFAAGAAgAAAAhAJ8dsHkZAwAAOAoAAA4AAAAAAAAA&#10;AAAAAAAALgIAAGRycy9lMm9Eb2MueG1sUEsBAi0AFAAGAAgAAAAhABoVlj7iAAAADQEAAA8AAAAA&#10;AAAAAAAAAAAAcwUAAGRycy9kb3ducmV2LnhtbFBLBQYAAAAABAAEAPMAAACCBgAAAAA=&#10;">
                <v:group id="Group 102" o:spid="_x0000_s1064" style="position:absolute;left:50716;top:35056;width:5487;height:5487" coordorigin="10653,14697" coordsize="86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rect id="Rectangle 103" o:spid="_x0000_s1065" style="position:absolute;left:10653;top:14697;width:850;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wkAwQAAANwAAAAPAAAAZHJzL2Rvd25yZXYueG1sRE/NasJA&#10;EL4LvsMygjfdGIto6ipaLLSeNPYBptlpNpidTbOrpm/fFQRv8/H9znLd2VpcqfWVYwWTcQKCuHC6&#10;4lLB1+l9NAfhA7LG2jEp+CMP61W/t8RMuxsf6ZqHUsQQ9hkqMCE0mZS+MGTRj11DHLkf11oMEbal&#10;1C3eYritZZokM2mx4thgsKE3Q8U5v1gFhxdH6S7127y0C9N9n/afvzhTajjoNq8gAnXhKX64P3Sc&#10;n0zh/ky8QK7+AQAA//8DAFBLAQItABQABgAIAAAAIQDb4fbL7gAAAIUBAAATAAAAAAAAAAAAAAAA&#10;AAAAAABbQ29udGVudF9UeXBlc10ueG1sUEsBAi0AFAAGAAgAAAAhAFr0LFu/AAAAFQEAAAsAAAAA&#10;AAAAAAAAAAAAHwEAAF9yZWxzLy5yZWxzUEsBAi0AFAAGAAgAAAAhAHIDCQDBAAAA3AAAAA8AAAAA&#10;AAAAAAAAAAAABwIAAGRycy9kb3ducmV2LnhtbFBLBQYAAAAAAwADALcAAAD1AgAAAAA=&#10;" filled="f" stroked="f">
                    <v:textbox inset="2.53958mm,2.53958mm,2.53958mm,2.53958mm">
                      <w:txbxContent>
                        <w:p w:rsidR="009E4C08" w:rsidRDefault="009E4C08">
                          <w:pPr>
                            <w:spacing w:after="0" w:line="240" w:lineRule="auto"/>
                            <w:textDirection w:val="btLr"/>
                          </w:pPr>
                        </w:p>
                      </w:txbxContent>
                    </v:textbox>
                  </v:rect>
                  <v:oval id="Oval 104" o:spid="_x0000_s1066" style="position:absolute;left:10860;top:14898;width:297;height:30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RqYwwAAANwAAAAPAAAAZHJzL2Rvd25yZXYueG1sRE9LawIx&#10;EL4X/A9hhN5qtlKkbI1ifYA9CFWL4G3YTDdLN5N1k7rx3xtB8DYf33PG02hrcabWV44VvA4yEMSF&#10;0xWXCn72q5d3ED4ga6wdk4ILeZhOek9jzLXreEvnXShFCmGfowITQpNL6QtDFv3ANcSJ+3WtxZBg&#10;W0rdYpfCbS2HWTaSFitODQYbmhsq/nb/VsFx9bX59ttuuZlV68Xn4WTKOI9KPffj7ANEoBge4rt7&#10;rdP87A1uz6QL5OQKAAD//wMAUEsBAi0AFAAGAAgAAAAhANvh9svuAAAAhQEAABMAAAAAAAAAAAAA&#10;AAAAAAAAAFtDb250ZW50X1R5cGVzXS54bWxQSwECLQAUAAYACAAAACEAWvQsW78AAAAVAQAACwAA&#10;AAAAAAAAAAAAAAAfAQAAX3JlbHMvLnJlbHNQSwECLQAUAAYACAAAACEAjw0amMMAAADcAAAADwAA&#10;AAAAAAAAAAAAAAAHAgAAZHJzL2Rvd25yZXYueG1sUEsFBgAAAAADAAMAtwAAAPcCAAAAAA==&#10;" fillcolor="#fe8637" strokecolor="#fe8637" strokeweight="3pt">
                    <v:stroke startarrowwidth="narrow" startarrowlength="short" endarrowwidth="narrow" endarrowlength="short" linestyle="thinThin"/>
                    <v:textbox inset="2.53958mm,2.53958mm,2.53958mm,2.53958mm">
                      <w:txbxContent>
                        <w:p w:rsidR="009E4C08" w:rsidRDefault="009E4C08">
                          <w:pPr>
                            <w:spacing w:after="0" w:line="240" w:lineRule="auto"/>
                            <w:textDirection w:val="btLr"/>
                          </w:pPr>
                        </w:p>
                      </w:txbxContent>
                    </v:textbox>
                  </v:oval>
                  <v:rect id="Rectangle 105" o:spid="_x0000_s1067" style="position:absolute;left:10653;top:14697;width:864;height: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jTvwQAAANwAAAAPAAAAZHJzL2Rvd25yZXYueG1sRE/NasJA&#10;EL4LvsMygjfdGKxo6ipaLLSeNPYBptlpNpidTbOrpm/fFQRv8/H9znLd2VpcqfWVYwWTcQKCuHC6&#10;4lLB1+l9NAfhA7LG2jEp+CMP61W/t8RMuxsf6ZqHUsQQ9hkqMCE0mZS+MGTRj11DHLkf11oMEbal&#10;1C3eYritZZokM2mx4thgsKE3Q8U5v1gFh6mjdJf6bV7ahem+T/vPX5wpNRx0m1cQgbrwFD/cHzrO&#10;T17g/ky8QK7+AQAA//8DAFBLAQItABQABgAIAAAAIQDb4fbL7gAAAIUBAAATAAAAAAAAAAAAAAAA&#10;AAAAAABbQ29udGVudF9UeXBlc10ueG1sUEsBAi0AFAAGAAgAAAAhAFr0LFu/AAAAFQEAAAsAAAAA&#10;AAAAAAAAAAAAHwEAAF9yZWxzLy5yZWxzUEsBAi0AFAAGAAgAAAAhAJKmNO/BAAAA3AAAAA8AAAAA&#10;AAAAAAAAAAAABwIAAGRycy9kb3ducmV2LnhtbFBLBQYAAAAAAwADALcAAAD1AgAAAAA=&#10;" filled="f" stroked="f">
                    <v:textbox inset="2.53958mm,2.53958mm,2.53958mm,2.53958mm">
                      <w:txbxContent>
                        <w:p w:rsidR="009E4C08" w:rsidRDefault="009E4C08">
                          <w:pPr>
                            <w:spacing w:after="0" w:line="240" w:lineRule="auto"/>
                            <w:textDirection w:val="btLr"/>
                          </w:pPr>
                        </w:p>
                      </w:txbxContent>
                    </v:textbox>
                  </v:rect>
                </v:group>
                <w10:wrap anchorx="margin"/>
              </v:group>
            </w:pict>
          </mc:Fallback>
        </mc:AlternateContent>
      </w:r>
      <w:r>
        <w:rPr>
          <w:noProof/>
        </w:rPr>
        <mc:AlternateContent>
          <mc:Choice Requires="wpg">
            <w:drawing>
              <wp:anchor distT="0" distB="0" distL="114300" distR="114300" simplePos="0" relativeHeight="251652608" behindDoc="0" locked="0" layoutInCell="1" hidden="0" allowOverlap="1">
                <wp:simplePos x="0" y="0"/>
                <wp:positionH relativeFrom="margin">
                  <wp:posOffset>4826000</wp:posOffset>
                </wp:positionH>
                <wp:positionV relativeFrom="paragraph">
                  <wp:posOffset>18288000</wp:posOffset>
                </wp:positionV>
                <wp:extent cx="548640" cy="548640"/>
                <wp:effectExtent l="0" t="0" r="0" b="0"/>
                <wp:wrapNone/>
                <wp:docPr id="106" name="Group 106"/>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107" name="Group 107"/>
                        <wpg:cNvGrpSpPr/>
                        <wpg:grpSpPr>
                          <a:xfrm>
                            <a:off x="5071680" y="3505680"/>
                            <a:ext cx="548640" cy="548640"/>
                            <a:chOff x="10653" y="14697"/>
                            <a:chExt cx="864" cy="864"/>
                          </a:xfrm>
                        </wpg:grpSpPr>
                        <wps:wsp>
                          <wps:cNvPr id="108" name="Rectangle 108"/>
                          <wps:cNvSpPr/>
                          <wps:spPr>
                            <a:xfrm>
                              <a:off x="10653" y="14697"/>
                              <a:ext cx="850" cy="850"/>
                            </a:xfrm>
                            <a:prstGeom prst="rect">
                              <a:avLst/>
                            </a:prstGeom>
                            <a:noFill/>
                            <a:ln>
                              <a:noFill/>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s:wsp>
                          <wps:cNvPr id="109" name="Oval 109"/>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s:wsp>
                          <wps:cNvPr id="110" name="Rectangle 110"/>
                          <wps:cNvSpPr/>
                          <wps:spPr>
                            <a:xfrm>
                              <a:off x="10653" y="14697"/>
                              <a:ext cx="864" cy="864"/>
                            </a:xfrm>
                            <a:prstGeom prst="rect">
                              <a:avLst/>
                            </a:prstGeom>
                            <a:noFill/>
                            <a:ln>
                              <a:noFill/>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g:grpSp>
                    </wpg:wgp>
                  </a:graphicData>
                </a:graphic>
              </wp:anchor>
            </w:drawing>
          </mc:Choice>
          <mc:Fallback>
            <w:pict>
              <v:group id="Group 106" o:spid="_x0000_s1068" style="position:absolute;left:0;text-align:left;margin-left:380pt;margin-top:20in;width:43.2pt;height:43.2pt;z-index:251652608;mso-position-horizontal-relative:margin" coordorigin="50716,35056" coordsize="5486,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q68FAMAADgKAAAOAAAAZHJzL2Uyb0RvYy54bWzkVttu2zAMfR+wfxD0vtpO4tQx6vShbboB&#10;w1qs2wcosnwBZEmT1Dj5+1HypeklbdECxYC9OJTMUDyHh5RPTrcNRxumTS1FhqOjECMmqMxrUWb4&#10;96/VlwQjY4nICZeCZXjHDD5dfv500qqUTWQlec40giDCpK3KcGWtSoPA0Io1xBxJxQS8LKRuiIWl&#10;LoNckxaiNzyYhOE8aKXOlZaUGQO7591LvPTxi4JRe1UUhlnEMwy5Wf/U/rl2z2B5QtJSE1XVtE+D&#10;vCGLhtQCDh1DnRNL0K2uH4VqaqqlkYU9orIJZFHUlHkMgCYKH6C51PJWeSxl2pZqpAmofcDTm8PS&#10;H5trjeocahfOMRKkgSL5c5HbAHpaVabgdanVjbrW/UbZrRzibaEb9wtY0NYTuxuJZVuLKGzGs2Q+&#10;A/opvOptTzytoDruX3F4HM0T8ACHaRzGzu49Lp6NEQwJBC7PMa1xMeY/ojx+iPL4DSgP5vtqxMBu&#10;PPV4o9l84XMgKa0GtMBXR5czgImDOKFtzJ0yzPuUcVMRxbzgjKv5yBk0caeMn9BQRJScgTqSjjfv&#10;OUrDpAZU8oQunsQ7sJXEvTicsY+WpEobe8lkg5yRYQ0J+EYjm+/Gdq6DiztVyFXNuZcOF/c2gEG3&#10;AzoZcnSW3a63Xv6TXuwmXct8B8iNoqsazvxOjL0mGqZChFELkyLD5s8t0Qwj/k0A4YtoNolhtOwv&#10;9P5ivb8gglYSBhC1GqNucWb9QHJgXEpQT6faDynsYijs1YZwqOni5Zqigtfqq2Njr+tBDfOue6NZ&#10;svDKIOlQ3QnI27f+NJw+X13GIbZxCiTpgQIbyevc1dj5GF2uz7hGkHyGVxfJfOobCUp9z40L1MJc&#10;SaLQycxVsODEgtkoGHz5mvsD7/3llZGd9M6JqboMfASHkKQwuUXurYqR/ELkyO4UjFYBtyDICDTU&#10;gH4Y3JlgeD9Lav6y30sq7ofZf6XiCKr6aDzBJtDq2ggG2XvH06Fh/IHjaZy2/8R4urtt/dDynyf+&#10;kuo/pdz3z/7ae9198C3/AgAA//8DAFBLAwQUAAYACAAAACEAGhWWPuIAAAANAQAADwAAAGRycy9k&#10;b3ducmV2LnhtbEyPQU/DMAyF70j8h8hI3FjaMUopTadpAk7TJDYkxC1rvLZa41RN1nb/Hu8Et2f7&#10;6fl7+XKyrRiw940jBfEsAoFUOtNQpeBr//6QgvBBk9GtI1RwQQ/L4vYm15lxI33isAuV4BDymVZQ&#10;h9BlUvqyRqv9zHVIfDu63urAY19J0+uRw20r51GUSKsb4g+17nBdY3nana2Cj1GPq8f4bdicjuvL&#10;z/5p+72JUan7u2n1CiLgFP7McMVndCiY6eDOZLxoFTwnEXcJCuZpelVsSRfJAsSBVy8JK1nk8n+L&#10;4hcAAP//AwBQSwECLQAUAAYACAAAACEAtoM4kv4AAADhAQAAEwAAAAAAAAAAAAAAAAAAAAAAW0Nv&#10;bnRlbnRfVHlwZXNdLnhtbFBLAQItABQABgAIAAAAIQA4/SH/1gAAAJQBAAALAAAAAAAAAAAAAAAA&#10;AC8BAABfcmVscy8ucmVsc1BLAQItABQABgAIAAAAIQBvjq68FAMAADgKAAAOAAAAAAAAAAAAAAAA&#10;AC4CAABkcnMvZTJvRG9jLnhtbFBLAQItABQABgAIAAAAIQAaFZY+4gAAAA0BAAAPAAAAAAAAAAAA&#10;AAAAAG4FAABkcnMvZG93bnJldi54bWxQSwUGAAAAAAQABADzAAAAfQYAAAAA&#10;">
                <v:group id="Group 107" o:spid="_x0000_s1069" style="position:absolute;left:50716;top:35056;width:5487;height:5487" coordorigin="10653,14697" coordsize="86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rect id="Rectangle 108" o:spid="_x0000_s1070" style="position:absolute;left:10653;top:14697;width:850;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5txxAAAANwAAAAPAAAAZHJzL2Rvd25yZXYueG1sRI9Bb8Iw&#10;DIXvSPyHyEi7QUo1ISgENKZN2jhB2Q/wGtNUa5yuyaD79/gwaTdb7/m9z5vd4Ft1pT42gQ3MZxko&#10;4irYhmsDH+fX6RJUTMgW28Bk4Jci7Lbj0QYLG258omuZaiUhHAs04FLqCq1j5chjnIWOWLRL6D0m&#10;Wfta2x5vEu5bnWfZQntsWBocdvTsqPoqf7yB42Og/CWP+7L2Kzd8ng/v37gw5mEyPK1BJRrSv/nv&#10;+s0Kfia08oxMoLd3AAAA//8DAFBLAQItABQABgAIAAAAIQDb4fbL7gAAAIUBAAATAAAAAAAAAAAA&#10;AAAAAAAAAABbQ29udGVudF9UeXBlc10ueG1sUEsBAi0AFAAGAAgAAAAhAFr0LFu/AAAAFQEAAAsA&#10;AAAAAAAAAAAAAAAAHwEAAF9yZWxzLy5yZWxzUEsBAi0AFAAGAAgAAAAhAHynm3HEAAAA3AAAAA8A&#10;AAAAAAAAAAAAAAAABwIAAGRycy9kb3ducmV2LnhtbFBLBQYAAAAAAwADALcAAAD4AgAAAAA=&#10;" filled="f" stroked="f">
                    <v:textbox inset="2.53958mm,2.53958mm,2.53958mm,2.53958mm">
                      <w:txbxContent>
                        <w:p w:rsidR="009E4C08" w:rsidRDefault="009E4C08">
                          <w:pPr>
                            <w:spacing w:after="0" w:line="240" w:lineRule="auto"/>
                            <w:textDirection w:val="btLr"/>
                          </w:pPr>
                        </w:p>
                      </w:txbxContent>
                    </v:textbox>
                  </v:rect>
                  <v:oval id="Oval 109" o:spid="_x0000_s1071" style="position:absolute;left:10860;top:14898;width:297;height:30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LUGwwAAANwAAAAPAAAAZHJzL2Rvd25yZXYueG1sRE9LawIx&#10;EL4X/A9hhN5qth6K3RrF+gB7EKoWwduwmW6WbibrJnXjvzeC4G0+vueMp9HW4kytrxwreB1kIIgL&#10;pysuFfzsVy8jED4ga6wdk4ILeZhOek9jzLXreEvnXShFCmGfowITQpNL6QtDFv3ANcSJ+3WtxZBg&#10;W0rdYpfCbS2HWfYmLVacGgw2NDdU/O3+rYLj6mvz7bfdcjOr1ovPw8mUcR6Veu7H2QeIQDE8xHf3&#10;Wqf52TvcnkkXyMkVAAD//wMAUEsBAi0AFAAGAAgAAAAhANvh9svuAAAAhQEAABMAAAAAAAAAAAAA&#10;AAAAAAAAAFtDb250ZW50X1R5cGVzXS54bWxQSwECLQAUAAYACAAAACEAWvQsW78AAAAVAQAACwAA&#10;AAAAAAAAAAAAAAAfAQAAX3JlbHMvLnJlbHNQSwECLQAUAAYACAAAACEAYQy1BsMAAADcAAAADwAA&#10;AAAAAAAAAAAAAAAHAgAAZHJzL2Rvd25yZXYueG1sUEsFBgAAAAADAAMAtwAAAPcCAAAAAA==&#10;" fillcolor="#fe8637" strokecolor="#fe8637" strokeweight="3pt">
                    <v:stroke startarrowwidth="narrow" startarrowlength="short" endarrowwidth="narrow" endarrowlength="short" linestyle="thinThin"/>
                    <v:textbox inset="2.53958mm,2.53958mm,2.53958mm,2.53958mm">
                      <w:txbxContent>
                        <w:p w:rsidR="009E4C08" w:rsidRDefault="009E4C08">
                          <w:pPr>
                            <w:spacing w:after="0" w:line="240" w:lineRule="auto"/>
                            <w:textDirection w:val="btLr"/>
                          </w:pPr>
                        </w:p>
                      </w:txbxContent>
                    </v:textbox>
                  </v:oval>
                  <v:rect id="Rectangle 110" o:spid="_x0000_s1072" style="position:absolute;left:10653;top:14697;width:864;height: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AGqxAAAANwAAAAPAAAAZHJzL2Rvd25yZXYueG1sRI9Bb8Iw&#10;DIXvSPyHyEi7QUqFEOsICCaQtp2g7Ad4jddUa5yuCdD9+/kwaTdb7/m9z+vt4Ft1oz42gQ3MZxko&#10;4irYhmsD75fjdAUqJmSLbWAy8EMRtpvxaI2FDXc+061MtZIQjgUacCl1hdaxcuQxzkJHLNpn6D0m&#10;Wfta2x7vEu5bnWfZUntsWBocdvTsqPoqr97AaREoP+RxX9b+0Q0fl7fXb1wa8zAZdk+gEg3p3/x3&#10;/WIFfy748oxMoDe/AAAA//8DAFBLAQItABQABgAIAAAAIQDb4fbL7gAAAIUBAAATAAAAAAAAAAAA&#10;AAAAAAAAAABbQ29udGVudF9UeXBlc10ueG1sUEsBAi0AFAAGAAgAAAAhAFr0LFu/AAAAFQEAAAsA&#10;AAAAAAAAAAAAAAAAHwEAAF9yZWxzLy5yZWxzUEsBAi0AFAAGAAgAAAAhAAcIAarEAAAA3AAAAA8A&#10;AAAAAAAAAAAAAAAABwIAAGRycy9kb3ducmV2LnhtbFBLBQYAAAAAAwADALcAAAD4AgAAAAA=&#10;" filled="f" stroked="f">
                    <v:textbox inset="2.53958mm,2.53958mm,2.53958mm,2.53958mm">
                      <w:txbxContent>
                        <w:p w:rsidR="009E4C08" w:rsidRDefault="009E4C08">
                          <w:pPr>
                            <w:spacing w:after="0" w:line="240" w:lineRule="auto"/>
                            <w:textDirection w:val="btLr"/>
                          </w:pPr>
                        </w:p>
                      </w:txbxContent>
                    </v:textbox>
                  </v:rect>
                </v:group>
                <w10:wrap anchorx="margin"/>
              </v:group>
            </w:pict>
          </mc:Fallback>
        </mc:AlternateContent>
      </w:r>
      <w:r>
        <w:rPr>
          <w:noProof/>
        </w:rPr>
        <mc:AlternateContent>
          <mc:Choice Requires="wpg">
            <w:drawing>
              <wp:anchor distT="0" distB="0" distL="114300" distR="114300" simplePos="0" relativeHeight="251653632" behindDoc="0" locked="0" layoutInCell="1" hidden="0" allowOverlap="1">
                <wp:simplePos x="0" y="0"/>
                <wp:positionH relativeFrom="margin">
                  <wp:posOffset>4826000</wp:posOffset>
                </wp:positionH>
                <wp:positionV relativeFrom="paragraph">
                  <wp:posOffset>18288000</wp:posOffset>
                </wp:positionV>
                <wp:extent cx="548640" cy="548640"/>
                <wp:effectExtent l="0" t="0" r="0" b="0"/>
                <wp:wrapNone/>
                <wp:docPr id="111" name="Group 111"/>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112" name="Group 112"/>
                        <wpg:cNvGrpSpPr/>
                        <wpg:grpSpPr>
                          <a:xfrm>
                            <a:off x="5071680" y="3505680"/>
                            <a:ext cx="548640" cy="548640"/>
                            <a:chOff x="10653" y="14697"/>
                            <a:chExt cx="864" cy="864"/>
                          </a:xfrm>
                        </wpg:grpSpPr>
                        <wps:wsp>
                          <wps:cNvPr id="113" name="Rectangle 113"/>
                          <wps:cNvSpPr/>
                          <wps:spPr>
                            <a:xfrm>
                              <a:off x="10653" y="14697"/>
                              <a:ext cx="850" cy="850"/>
                            </a:xfrm>
                            <a:prstGeom prst="rect">
                              <a:avLst/>
                            </a:prstGeom>
                            <a:noFill/>
                            <a:ln>
                              <a:noFill/>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s:wsp>
                          <wps:cNvPr id="114" name="Oval 114"/>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s:wsp>
                          <wps:cNvPr id="115" name="Rectangle 115"/>
                          <wps:cNvSpPr/>
                          <wps:spPr>
                            <a:xfrm>
                              <a:off x="10653" y="14697"/>
                              <a:ext cx="864" cy="864"/>
                            </a:xfrm>
                            <a:prstGeom prst="rect">
                              <a:avLst/>
                            </a:prstGeom>
                            <a:noFill/>
                            <a:ln>
                              <a:noFill/>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g:grpSp>
                    </wpg:wgp>
                  </a:graphicData>
                </a:graphic>
              </wp:anchor>
            </w:drawing>
          </mc:Choice>
          <mc:Fallback>
            <w:pict>
              <v:group id="Group 111" o:spid="_x0000_s1073" style="position:absolute;left:0;text-align:left;margin-left:380pt;margin-top:20in;width:43.2pt;height:43.2pt;z-index:251653632;mso-position-horizontal-relative:margin" coordorigin="50716,35056" coordsize="5486,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a1wIQMAADgKAAAOAAAAZHJzL2Uyb0RvYy54bWzkVttu2zAMfR+wfxD0vtpO4swx6vShbboB&#10;xVqs2wcosnwBZEmT1Dj5+1Fy7ObSrEWHDQP24ogyQ/EcHlI+v1g3HK2YNrUUGY7OQoyYoDKvRZnh&#10;798WHxKMjCUiJ1wKluENM/hi/v7deatSNpKV5DnTCIIIk7Yqw5W1Kg0CQyvWEHMmFRPwspC6IRZM&#10;XQa5Ji1Eb3gwCsNp0EqdKy0pMwZ2r7qXeO7jFwWj9q4oDLOIZxhys/6p/XPpnsH8nKSlJqqq6TYN&#10;8oYsGlILOHQIdUUsQY+6PgrV1FRLIwt7RmUTyKKoKfMYAE0UHqC50fJReSxl2pZqoAmoPeDpzWHp&#10;l9W9RnUOtYsijARpoEj+XOQ2gJ5WlSl43Wj1oO71dqPsLId4XejG/QIWtPbEbgZi2doiCpvxJJlO&#10;gH4Kr7ZrTzytoDruX3H4MZom4AEO4ziM3Xrrcf3LGEGfQODyHNIajCH/AeXoEOXoDShP5vtqxFE4&#10;jccebzSZzj4eogW+OrrcApg4iRPaxjwpw/yeMh4qopgXnHE1HziDRDtlfIWGIqLkDNQx7njznoM0&#10;TGpAJc/o4lm8PVtJvBWHW+yiJanSxt4w2SC3yLCGBHyjkdWtsZ1r7+JOFXJRc+6lw8XeBjDodkAn&#10;fY5uZdfLtZf/aNbDWcp8A8iNoosazrwlxt4TDVMB+qOFSZFh8+ORaIYR/yyA8Fk0GcUwWnYNvWss&#10;dw0iaCVhAFGrMeqMS+sHkgPjUoJ6OtX+lcKCyLrC3q0Ih5p6rbmzofonaooKXqtPjo2dro/CZNp1&#10;bzRJZomjkqR9dUcgb9/649BrZtDyUXUZh9jGKZCkJwpsJK9zV2PnY3S5vOQaQfIZXlwn07FvJDhg&#10;z40L1MJcSaLQycxVsODEwrJRMPjyJfcH7v3llZGd9K6IqboMfIQOO0xukXsWKkbya5Eju1EwWgXc&#10;giAj0FAD+mFwZ8LC+1lS85f9XlDx2LePK+D/pGLovuPxFPf9fFrKewJ+Zhz3Aj45jI8E/MfG03h7&#10;F/8jhX26bf3Q8p8n/pLafkq5759d23s9ffDNfwIAAP//AwBQSwMEFAAGAAgAAAAhABoVlj7iAAAA&#10;DQEAAA8AAABkcnMvZG93bnJldi54bWxMj0FPwzAMhe9I/IfISNxY2jFKKU2naQJO0yQ2JMQta7y2&#10;WuNUTdZ2/x7vBLdn++n5e/lysq0YsPeNIwXxLAKBVDrTUKXga//+kILwQZPRrSNUcEEPy+L2JteZ&#10;cSN94rALleAQ8plWUIfQZVL6skar/cx1SHw7ut7qwGNfSdPrkcNtK+dRlEirG+IPte5wXWN52p2t&#10;go9Rj6vH+G3YnI7ry8/+afu9iVGp+7tp9Qoi4BT+zHDFZ3QomOngzmS8aBU8JxF3CQrmaXpVbEkX&#10;yQLEgVcvCStZ5PJ/i+IXAAD//wMAUEsBAi0AFAAGAAgAAAAhALaDOJL+AAAA4QEAABMAAAAAAAAA&#10;AAAAAAAAAAAAAFtDb250ZW50X1R5cGVzXS54bWxQSwECLQAUAAYACAAAACEAOP0h/9YAAACUAQAA&#10;CwAAAAAAAAAAAAAAAAAvAQAAX3JlbHMvLnJlbHNQSwECLQAUAAYACAAAACEAbz2tcCEDAAA4CgAA&#10;DgAAAAAAAAAAAAAAAAAuAgAAZHJzL2Uyb0RvYy54bWxQSwECLQAUAAYACAAAACEAGhWWPuIAAAAN&#10;AQAADwAAAAAAAAAAAAAAAAB7BQAAZHJzL2Rvd25yZXYueG1sUEsFBgAAAAAEAAQA8wAAAIoGAAAA&#10;AA==&#10;">
                <v:group id="Group 112" o:spid="_x0000_s1074" style="position:absolute;left:50716;top:35056;width:5487;height:5487" coordorigin="10653,14697" coordsize="86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rect id="Rectangle 113" o:spid="_x0000_s1075" style="position:absolute;left:10653;top:14697;width:850;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p/dwQAAANwAAAAPAAAAZHJzL2Rvd25yZXYueG1sRE/NasJA&#10;EL4LvsMyQm91YxSp0VVasVB7stEHGLNjNpidjdmtxrd3CwVv8/H9zmLV2VpcqfWVYwWjYQKCuHC6&#10;4lLBYf/5+gbCB2SNtWNScCcPq2W/t8BMuxv/0DUPpYgh7DNUYEJoMil9YciiH7qGOHIn11oMEbal&#10;1C3eYritZZokU2mx4thgsKG1oeKc/1oFu4mjdJP6j7y0M9Md99/bC06Vehl073MQgbrwFP+7v3Sc&#10;PxrD3zPxArl8AAAA//8DAFBLAQItABQABgAIAAAAIQDb4fbL7gAAAIUBAAATAAAAAAAAAAAAAAAA&#10;AAAAAABbQ29udGVudF9UeXBlc10ueG1sUEsBAi0AFAAGAAgAAAAhAFr0LFu/AAAAFQEAAAsAAAAA&#10;AAAAAAAAAAAAHwEAAF9yZWxzLy5yZWxzUEsBAi0AFAAGAAgAAAAhAPfan93BAAAA3AAAAA8AAAAA&#10;AAAAAAAAAAAABwIAAGRycy9kb3ducmV2LnhtbFBLBQYAAAAAAwADALcAAAD1AgAAAAA=&#10;" filled="f" stroked="f">
                    <v:textbox inset="2.53958mm,2.53958mm,2.53958mm,2.53958mm">
                      <w:txbxContent>
                        <w:p w:rsidR="009E4C08" w:rsidRDefault="009E4C08">
                          <w:pPr>
                            <w:spacing w:after="0" w:line="240" w:lineRule="auto"/>
                            <w:textDirection w:val="btLr"/>
                          </w:pPr>
                        </w:p>
                      </w:txbxContent>
                    </v:textbox>
                  </v:rect>
                  <v:oval id="Oval 114" o:spid="_x0000_s1076" style="position:absolute;left:10860;top:14898;width:297;height:30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IxFwwAAANwAAAAPAAAAZHJzL2Rvd25yZXYueG1sRE9LawIx&#10;EL4L/ocwgjfNWqSU1SjWKuhBqA+E3obNdLN0M1k30U3/fVMo9DYf33Pmy2hr8aDWV44VTMYZCOLC&#10;6YpLBZfzdvQCwgdkjbVjUvBNHpaLfm+OuXYdH+lxCqVIIexzVGBCaHIpfWHIoh+7hjhxn661GBJs&#10;S6lb7FK4reVTlj1LixWnBoMNrQ0VX6e7VfCx3R/e/bHbHFbV7u31ejNlXEelhoO4moEIFMO/+M+9&#10;02n+ZAq/z6QL5OIHAAD//wMAUEsBAi0AFAAGAAgAAAAhANvh9svuAAAAhQEAABMAAAAAAAAAAAAA&#10;AAAAAAAAAFtDb250ZW50X1R5cGVzXS54bWxQSwECLQAUAAYACAAAACEAWvQsW78AAAAVAQAACwAA&#10;AAAAAAAAAAAAAAAfAQAAX3JlbHMvLnJlbHNQSwECLQAUAAYACAAAACEACtSMRcMAAADcAAAADwAA&#10;AAAAAAAAAAAAAAAHAgAAZHJzL2Rvd25yZXYueG1sUEsFBgAAAAADAAMAtwAAAPcCAAAAAA==&#10;" fillcolor="#fe8637" strokecolor="#fe8637" strokeweight="3pt">
                    <v:stroke startarrowwidth="narrow" startarrowlength="short" endarrowwidth="narrow" endarrowlength="short" linestyle="thinThin"/>
                    <v:textbox inset="2.53958mm,2.53958mm,2.53958mm,2.53958mm">
                      <w:txbxContent>
                        <w:p w:rsidR="009E4C08" w:rsidRDefault="009E4C08">
                          <w:pPr>
                            <w:spacing w:after="0" w:line="240" w:lineRule="auto"/>
                            <w:textDirection w:val="btLr"/>
                          </w:pPr>
                        </w:p>
                      </w:txbxContent>
                    </v:textbox>
                  </v:oval>
                  <v:rect id="Rectangle 115" o:spid="_x0000_s1077" style="position:absolute;left:10653;top:14697;width:864;height: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6IywQAAANwAAAAPAAAAZHJzL2Rvd25yZXYueG1sRE/NasJA&#10;EL4LvsMyQm91Y1Cp0VVasVB7stEHGLNjNpidjdmtxrd3CwVv8/H9zmLV2VpcqfWVYwWjYQKCuHC6&#10;4lLBYf/5+gbCB2SNtWNScCcPq2W/t8BMuxv/0DUPpYgh7DNUYEJoMil9YciiH7qGOHIn11oMEbal&#10;1C3eYritZZokU2mx4thgsKG1oeKc/1oFu7GjdJP6j7y0M9Md99/bC06Vehl073MQgbrwFP+7v3Sc&#10;P5rA3zPxArl8AAAA//8DAFBLAQItABQABgAIAAAAIQDb4fbL7gAAAIUBAAATAAAAAAAAAAAAAAAA&#10;AAAAAABbQ29udGVudF9UeXBlc10ueG1sUEsBAi0AFAAGAAgAAAAhAFr0LFu/AAAAFQEAAAsAAAAA&#10;AAAAAAAAAAAAHwEAAF9yZWxzLy5yZWxzUEsBAi0AFAAGAAgAAAAhABd/ojLBAAAA3AAAAA8AAAAA&#10;AAAAAAAAAAAABwIAAGRycy9kb3ducmV2LnhtbFBLBQYAAAAAAwADALcAAAD1AgAAAAA=&#10;" filled="f" stroked="f">
                    <v:textbox inset="2.53958mm,2.53958mm,2.53958mm,2.53958mm">
                      <w:txbxContent>
                        <w:p w:rsidR="009E4C08" w:rsidRDefault="009E4C08">
                          <w:pPr>
                            <w:spacing w:after="0" w:line="240" w:lineRule="auto"/>
                            <w:textDirection w:val="btLr"/>
                          </w:pPr>
                        </w:p>
                      </w:txbxContent>
                    </v:textbox>
                  </v:rect>
                </v:group>
                <w10:wrap anchorx="margin"/>
              </v:group>
            </w:pict>
          </mc:Fallback>
        </mc:AlternateContent>
      </w:r>
      <w:r>
        <w:rPr>
          <w:noProof/>
        </w:rPr>
        <mc:AlternateContent>
          <mc:Choice Requires="wpg">
            <w:drawing>
              <wp:anchor distT="0" distB="0" distL="114300" distR="114300" simplePos="0" relativeHeight="251654656" behindDoc="0" locked="0" layoutInCell="1" hidden="0" allowOverlap="1">
                <wp:simplePos x="0" y="0"/>
                <wp:positionH relativeFrom="margin">
                  <wp:posOffset>4826000</wp:posOffset>
                </wp:positionH>
                <wp:positionV relativeFrom="paragraph">
                  <wp:posOffset>18288000</wp:posOffset>
                </wp:positionV>
                <wp:extent cx="548640" cy="548640"/>
                <wp:effectExtent l="0" t="0" r="0" b="0"/>
                <wp:wrapNone/>
                <wp:docPr id="116" name="Group 116"/>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117" name="Group 117"/>
                        <wpg:cNvGrpSpPr/>
                        <wpg:grpSpPr>
                          <a:xfrm>
                            <a:off x="5071680" y="3505680"/>
                            <a:ext cx="548640" cy="548640"/>
                            <a:chOff x="10653" y="14697"/>
                            <a:chExt cx="864" cy="864"/>
                          </a:xfrm>
                        </wpg:grpSpPr>
                        <wps:wsp>
                          <wps:cNvPr id="119" name="Rectangle 119"/>
                          <wps:cNvSpPr/>
                          <wps:spPr>
                            <a:xfrm>
                              <a:off x="10653" y="14697"/>
                              <a:ext cx="850" cy="850"/>
                            </a:xfrm>
                            <a:prstGeom prst="rect">
                              <a:avLst/>
                            </a:prstGeom>
                            <a:noFill/>
                            <a:ln>
                              <a:noFill/>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s:wsp>
                          <wps:cNvPr id="120" name="Oval 120"/>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s:wsp>
                          <wps:cNvPr id="121" name="Rectangle 121"/>
                          <wps:cNvSpPr/>
                          <wps:spPr>
                            <a:xfrm>
                              <a:off x="10653" y="14697"/>
                              <a:ext cx="864" cy="864"/>
                            </a:xfrm>
                            <a:prstGeom prst="rect">
                              <a:avLst/>
                            </a:prstGeom>
                            <a:noFill/>
                            <a:ln>
                              <a:noFill/>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g:grpSp>
                    </wpg:wgp>
                  </a:graphicData>
                </a:graphic>
              </wp:anchor>
            </w:drawing>
          </mc:Choice>
          <mc:Fallback>
            <w:pict>
              <v:group id="Group 116" o:spid="_x0000_s1078" style="position:absolute;left:0;text-align:left;margin-left:380pt;margin-top:20in;width:43.2pt;height:43.2pt;z-index:251654656;mso-position-horizontal-relative:margin" coordorigin="50716,35056" coordsize="5486,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1i+IAMAADgKAAAOAAAAZHJzL2Uyb0RvYy54bWzkVttu2zAMfR+wfxD0vtrOxXWMOn1om25A&#10;sRbr9gGKLF8AWdIkNU7+fpQcu07XtEUHDAP24ogyQ/EcHlI+O982HG2YNrUUGY5OQoyYoDKvRZnh&#10;H99XnxKMjCUiJ1wKluEdM/h8+fHDWatSNpGV5DnTCIIIk7Yqw5W1Kg0CQyvWEHMiFRPwspC6IRZM&#10;XQa5Ji1Eb3gwCcM4aKXOlZaUGQO7l91LvPTxi4JRe1sUhlnEMwy5Wf/U/rl2z2B5RtJSE1XVdJ8G&#10;eUcWDakFHDqEuiSWoAdd/xaqqamWRhb2hMomkEVRU+YxAJoofILmWssH5bGUaVuqgSag9glP7w5L&#10;v27uNKpzqF0UYyRIA0Xy5yK3AfS0qkzB61qre3Wn9xtlZznE20I37hewoK0ndjcQy7YWUdicz5J4&#10;BvRTeLVfe+JpBdVx/5qHp1GcgAc4TOfh3K33Hlcvxgj6BAKX55DWYAz5DyhPn6I8fQfKo/m+GXEU&#10;xvOpxxvN4oXPgaS06tECXx1dbgFMHMUJbWMelWH+TBn3FVHMC864mg+cLXrOvkFDEVFyBupYdLx5&#10;z0EaJjWgkmd08Szenq1kvheHW4zRklRpY6+ZbJBbZFhDAr7RyObG2M61d3GnCrmqOffS4eJgAxh0&#10;O6CTPke3stv11st/OunhrGW+A+RG0VUNZ94QY++IhqkQYdTCpMiw+flANMOIfxFA+CKaTeYwWsaG&#10;HhvrsUEErSQMIGo1Rp1xYf1AcmBcSlBPp9q/UdgJ0N61/O2GcBSBDVm4s6H6R2qKCl6rz46NUddH&#10;YRJ33RvNkkXiopC0r+4E5O1bfxpOX64u4xDbOAWS9EiBjeR17mrsfIwu1xdcI0g+w6urJJ76RoJS&#10;H7hxgVqYK0kUOpm5ChacWFg2CgZfvub+wIO/vDGyk94lMVWXgY/QYYfJLXLPQsVIfiVyZHcKRquA&#10;WxBkBBpqQD8M7kxYeD9Lav6632sq9gS7Av5PKobG7FQ8Gk+TyNH6spQPBPzMOO4FfHQY/8Xx5G+B&#10;f6awj7etH1r+88RfUvtPKff9M7a91+MH3/IXAAAA//8DAFBLAwQUAAYACAAAACEAGhWWPuIAAAAN&#10;AQAADwAAAGRycy9kb3ducmV2LnhtbEyPQU/DMAyF70j8h8hI3FjaMUopTadpAk7TJDYkxC1rvLZa&#10;41RN1nb/Hu8Et2f76fl7+XKyrRiw940jBfEsAoFUOtNQpeBr//6QgvBBk9GtI1RwQQ/L4vYm15lx&#10;I33isAuV4BDymVZQh9BlUvqyRqv9zHVIfDu63urAY19J0+uRw20r51GUSKsb4g+17nBdY3nana2C&#10;j1GPq8f4bdicjuvLz/5p+72JUan7u2n1CiLgFP7McMVndCiY6eDOZLxoFTwnEXcJCuZpelVsSRfJ&#10;AsSBVy8JK1nk8n+L4hcAAP//AwBQSwECLQAUAAYACAAAACEAtoM4kv4AAADhAQAAEwAAAAAAAAAA&#10;AAAAAAAAAAAAW0NvbnRlbnRfVHlwZXNdLnhtbFBLAQItABQABgAIAAAAIQA4/SH/1gAAAJQBAAAL&#10;AAAAAAAAAAAAAAAAAC8BAABfcmVscy8ucmVsc1BLAQItABQABgAIAAAAIQAHQ1i+IAMAADgKAAAO&#10;AAAAAAAAAAAAAAAAAC4CAABkcnMvZTJvRG9jLnhtbFBLAQItABQABgAIAAAAIQAaFZY+4gAAAA0B&#10;AAAPAAAAAAAAAAAAAAAAAHoFAABkcnMvZG93bnJldi54bWxQSwUGAAAAAAQABADzAAAAiQYAAAAA&#10;">
                <v:group id="Group 117" o:spid="_x0000_s1079" style="position:absolute;left:50716;top:35056;width:5487;height:5487" coordorigin="10653,14697" coordsize="86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rect id="Rectangle 119" o:spid="_x0000_s1080" style="position:absolute;left:10653;top:14697;width:850;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qg3wgAAANwAAAAPAAAAZHJzL2Rvd25yZXYueG1sRE/NasJA&#10;EL4LfYdlhN50k1CkRlex0kLbU5v0AcbsmA1mZ2N2G9O37wqCt/n4fme9HW0rBup941hBOk9AEFdO&#10;N1wr+CnfZs8gfEDW2DomBX/kYbt5mKwx1+7C3zQUoRYxhH2OCkwIXS6lrwxZ9HPXEUfu6HqLIcK+&#10;lrrHSwy3rcySZCEtNhwbDHa0N1Sdil+r4OvJUfaa+ZeitkszHsrPjzMulHqcjrsViEBjuItv7ncd&#10;56dLuD4TL5CbfwAAAP//AwBQSwECLQAUAAYACAAAACEA2+H2y+4AAACFAQAAEwAAAAAAAAAAAAAA&#10;AAAAAAAAW0NvbnRlbnRfVHlwZXNdLnhtbFBLAQItABQABgAIAAAAIQBa9CxbvwAAABUBAAALAAAA&#10;AAAAAAAAAAAAAB8BAABfcmVscy8ucmVsc1BLAQItABQABgAIAAAAIQCWMqg3wgAAANwAAAAPAAAA&#10;AAAAAAAAAAAAAAcCAABkcnMvZG93bnJldi54bWxQSwUGAAAAAAMAAwC3AAAA9gIAAAAA&#10;" filled="f" stroked="f">
                    <v:textbox inset="2.53958mm,2.53958mm,2.53958mm,2.53958mm">
                      <w:txbxContent>
                        <w:p w:rsidR="009E4C08" w:rsidRDefault="009E4C08">
                          <w:pPr>
                            <w:spacing w:after="0" w:line="240" w:lineRule="auto"/>
                            <w:textDirection w:val="btLr"/>
                          </w:pPr>
                        </w:p>
                      </w:txbxContent>
                    </v:textbox>
                  </v:rect>
                  <v:oval id="Oval 120" o:spid="_x0000_s1081" style="position:absolute;left:10860;top:14898;width:297;height:30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0D7xwAAANwAAAAPAAAAZHJzL2Rvd25yZXYueG1sRI9BSwMx&#10;EIXvBf9DGMFbm7UHkbVpqbWFeijYVQRvw2bcLG4m203sxn/vHAq9zfDevPfNYpV9p840xDawgftZ&#10;AYq4DrblxsDH+276CComZItdYDLwRxFWy5vJAksbRj7SuUqNkhCOJRpwKfWl1rF25DHOQk8s2ncY&#10;PCZZh0bbAUcJ952eF8WD9tiyNDjsaeOo/ql+vYGv3evhLR7H7WHd7l+eP0+uyZtszN1tXj+BSpTT&#10;1Xy53lvBnwu+PCMT6OU/AAAA//8DAFBLAQItABQABgAIAAAAIQDb4fbL7gAAAIUBAAATAAAAAAAA&#10;AAAAAAAAAAAAAABbQ29udGVudF9UeXBlc10ueG1sUEsBAi0AFAAGAAgAAAAhAFr0LFu/AAAAFQEA&#10;AAsAAAAAAAAAAAAAAAAAHwEAAF9yZWxzLy5yZWxzUEsBAi0AFAAGAAgAAAAhALuDQPvHAAAA3AAA&#10;AA8AAAAAAAAAAAAAAAAABwIAAGRycy9kb3ducmV2LnhtbFBLBQYAAAAAAwADALcAAAD7AgAAAAA=&#10;" fillcolor="#fe8637" strokecolor="#fe8637" strokeweight="3pt">
                    <v:stroke startarrowwidth="narrow" startarrowlength="short" endarrowwidth="narrow" endarrowlength="short" linestyle="thinThin"/>
                    <v:textbox inset="2.53958mm,2.53958mm,2.53958mm,2.53958mm">
                      <w:txbxContent>
                        <w:p w:rsidR="009E4C08" w:rsidRDefault="009E4C08">
                          <w:pPr>
                            <w:spacing w:after="0" w:line="240" w:lineRule="auto"/>
                            <w:textDirection w:val="btLr"/>
                          </w:pPr>
                        </w:p>
                      </w:txbxContent>
                    </v:textbox>
                  </v:oval>
                  <v:rect id="Rectangle 121" o:spid="_x0000_s1082" style="position:absolute;left:10653;top:14697;width:864;height: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MwgAAANwAAAAPAAAAZHJzL2Rvd25yZXYueG1sRE/NasJA&#10;EL4X+g7LFHqrG0ORNroJWipUTzbpA0yzYzaYnY3ZVdO3dwWht/n4fmdRjLYTZxp861jBdJKAIK6d&#10;brlR8FOtX95A+ICssXNMCv7IQ5E/Piww0+7C33QuQyNiCPsMFZgQ+kxKXxuy6CeuJ47c3g0WQ4RD&#10;I/WAlxhuO5kmyUxabDk2GOzpw1B9KE9Wwe7VUfqZ+lXZ2Hcz/lbbzRFnSj0/jcs5iEBj+Bff3V86&#10;zk+ncHsmXiDzKwAAAP//AwBQSwECLQAUAAYACAAAACEA2+H2y+4AAACFAQAAEwAAAAAAAAAAAAAA&#10;AAAAAAAAW0NvbnRlbnRfVHlwZXNdLnhtbFBLAQItABQABgAIAAAAIQBa9CxbvwAAABUBAAALAAAA&#10;AAAAAAAAAAAAAB8BAABfcmVscy8ucmVsc1BLAQItABQABgAIAAAAIQCmKG6MwgAAANwAAAAPAAAA&#10;AAAAAAAAAAAAAAcCAABkcnMvZG93bnJldi54bWxQSwUGAAAAAAMAAwC3AAAA9gIAAAAA&#10;" filled="f" stroked="f">
                    <v:textbox inset="2.53958mm,2.53958mm,2.53958mm,2.53958mm">
                      <w:txbxContent>
                        <w:p w:rsidR="009E4C08" w:rsidRDefault="009E4C08">
                          <w:pPr>
                            <w:spacing w:after="0" w:line="240" w:lineRule="auto"/>
                            <w:textDirection w:val="btLr"/>
                          </w:pPr>
                        </w:p>
                      </w:txbxContent>
                    </v:textbox>
                  </v:rect>
                </v:group>
                <w10:wrap anchorx="margin"/>
              </v:group>
            </w:pict>
          </mc:Fallback>
        </mc:AlternateContent>
      </w:r>
      <w:r>
        <w:rPr>
          <w:noProof/>
        </w:rPr>
        <mc:AlternateContent>
          <mc:Choice Requires="wpg">
            <w:drawing>
              <wp:anchor distT="0" distB="0" distL="114300" distR="114300" simplePos="0" relativeHeight="251657728" behindDoc="0" locked="0" layoutInCell="1" hidden="0" allowOverlap="1">
                <wp:simplePos x="0" y="0"/>
                <wp:positionH relativeFrom="margin">
                  <wp:posOffset>4826000</wp:posOffset>
                </wp:positionH>
                <wp:positionV relativeFrom="paragraph">
                  <wp:posOffset>18288000</wp:posOffset>
                </wp:positionV>
                <wp:extent cx="548640" cy="548640"/>
                <wp:effectExtent l="0" t="0" r="0" b="0"/>
                <wp:wrapNone/>
                <wp:docPr id="122" name="Group 122"/>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123" name="Group 123"/>
                        <wpg:cNvGrpSpPr/>
                        <wpg:grpSpPr>
                          <a:xfrm>
                            <a:off x="5071680" y="3505680"/>
                            <a:ext cx="548640" cy="548640"/>
                            <a:chOff x="10653" y="14697"/>
                            <a:chExt cx="864" cy="864"/>
                          </a:xfrm>
                        </wpg:grpSpPr>
                        <wps:wsp>
                          <wps:cNvPr id="124" name="Rectangle 124"/>
                          <wps:cNvSpPr/>
                          <wps:spPr>
                            <a:xfrm>
                              <a:off x="10653" y="14697"/>
                              <a:ext cx="850" cy="850"/>
                            </a:xfrm>
                            <a:prstGeom prst="rect">
                              <a:avLst/>
                            </a:prstGeom>
                            <a:noFill/>
                            <a:ln>
                              <a:noFill/>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s:wsp>
                          <wps:cNvPr id="125" name="Oval 125"/>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s:wsp>
                          <wps:cNvPr id="126" name="Rectangle 126"/>
                          <wps:cNvSpPr/>
                          <wps:spPr>
                            <a:xfrm>
                              <a:off x="10653" y="14697"/>
                              <a:ext cx="864" cy="864"/>
                            </a:xfrm>
                            <a:prstGeom prst="rect">
                              <a:avLst/>
                            </a:prstGeom>
                            <a:noFill/>
                            <a:ln>
                              <a:noFill/>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g:grpSp>
                    </wpg:wgp>
                  </a:graphicData>
                </a:graphic>
              </wp:anchor>
            </w:drawing>
          </mc:Choice>
          <mc:Fallback>
            <w:pict>
              <v:group id="Group 122" o:spid="_x0000_s1083" style="position:absolute;left:0;text-align:left;margin-left:380pt;margin-top:20in;width:43.2pt;height:43.2pt;z-index:251657728;mso-position-horizontal-relative:margin" coordorigin="50716,35056" coordsize="5486,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I7ZHQMAADgKAAAOAAAAZHJzL2Uyb0RvYy54bWzkVl1v2yAUfZ+0/4B4X20nsedadfrQNt2k&#10;aq3W7QcQjD8kDAxonPz7XXDiOmmzVp02TdqLA/jmcs65h4vPztctRyumTSNFjqOTECMmqCwaUeX4&#10;+7fFhxQjY4koCJeC5XjDDD6fv3931qmMTWQtecE0giTCZJ3KcW2tyoLA0Jq1xJxIxQS8LKVuiYWp&#10;roJCkw6ytzyYhGESdFIXSkvKjIHVy/4lnvv8ZcmovS1LwyziOQZs1j+1fy7dM5ifkazSRNUN3cIg&#10;b0DRkkbApkOqS2IJetDNk1RtQ7U0srQnVLaBLMuGMs8B2EThAZtrLR+U51JlXaUGmUDaA53enJZ+&#10;Wd1p1BRQu8kEI0FaKJLfF7kFkKdTVQZR11rdqzu9Xaj6mWO8LnXrfoELWnthN4OwbG0RhcV4liYz&#10;kJ/Cq+3YC09rqI77Vxx+jJIUIiBgGoexG28jrn6ZI9gBCBzOAdYwGfAPLKeHLKdvYHkU76sZR2ES&#10;AxTgG82S04+HbEGvXi43ACWO8oRjYx6dYX7PGfc1UcwbzriaD5oBlt4ZX+FAEVFxBu7wuDrlIwdr&#10;mMyAS57xxbN8d2ql8dYcbjBmSzKljb1mskVukGMNAPxBI6sbY/vQXYjbVchFw7m3Dhd7C6CgWwGf&#10;7DC6kV0v197+07i3gcmWstgAc6PoooE9b4ixd0RDV4gw6qBT5Nj8eCCaYcQ/CxD8NJpNYmgt44ke&#10;T5bjCRG0ltCAqNUY9ZML6xuSI+MgQT2da/9KYQF3X9jbFeFQ00EEqP6RmqKSN+qTU2N06qMwTfrT&#10;G83S07R38666E7C3P/rT0J+1wctPqss45DbOgSQ7UmAjeVO4GrsYo6vlBdcIwOd4cZUmU3+QYIO9&#10;MC5QB30ljUJnM1fBkhMLw1ZB4yuW3G+495dXZnbWuySm7hH4DD136Nyi8DasGSmuRIHsRkFrFXAL&#10;go3AQy34h8GdCQMfZ0nDX457ycXJ/+jiZOficXsalDhu5T0DP9OOdwY+2oyfGPjPtSdvbNcV/on2&#10;9Hjb+qblP0/8JbX9lHLfP+O5j3r84Jv/BAAA//8DAFBLAwQUAAYACAAAACEAGhWWPuIAAAANAQAA&#10;DwAAAGRycy9kb3ducmV2LnhtbEyPQU/DMAyF70j8h8hI3FjaMUopTadpAk7TJDYkxC1rvLZa41RN&#10;1nb/Hu8Et2f76fl7+XKyrRiw940jBfEsAoFUOtNQpeBr//6QgvBBk9GtI1RwQQ/L4vYm15lxI33i&#10;sAuV4BDymVZQh9BlUvqyRqv9zHVIfDu63urAY19J0+uRw20r51GUSKsb4g+17nBdY3nana2Cj1GP&#10;q8f4bdicjuvLz/5p+72JUan7u2n1CiLgFP7McMVndCiY6eDOZLxoFTwnEXcJCuZpelVsSRfJAsSB&#10;Vy8JK1nk8n+L4hcAAP//AwBQSwECLQAUAAYACAAAACEAtoM4kv4AAADhAQAAEwAAAAAAAAAAAAAA&#10;AAAAAAAAW0NvbnRlbnRfVHlwZXNdLnhtbFBLAQItABQABgAIAAAAIQA4/SH/1gAAAJQBAAALAAAA&#10;AAAAAAAAAAAAAC8BAABfcmVscy8ucmVsc1BLAQItABQABgAIAAAAIQDIhI7ZHQMAADgKAAAOAAAA&#10;AAAAAAAAAAAAAC4CAABkcnMvZTJvRG9jLnhtbFBLAQItABQABgAIAAAAIQAaFZY+4gAAAA0BAAAP&#10;AAAAAAAAAAAAAAAAAHcFAABkcnMvZG93bnJldi54bWxQSwUGAAAAAAQABADzAAAAhgYAAAAA&#10;">
                <v:group id="Group 123" o:spid="_x0000_s1084" style="position:absolute;left:50716;top:35056;width:5487;height:5487" coordorigin="10653,14697" coordsize="86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rect id="Rectangle 124" o:spid="_x0000_s1085" style="position:absolute;left:10653;top:14697;width:850;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80UwAAAANwAAAAPAAAAZHJzL2Rvd25yZXYueG1sRE/NisIw&#10;EL4v+A5hhL2tqUVkrUZR2QX1tFYfYGzGpthMapPV+vZGWNjbfHy/M1t0thY3an3lWMFwkIAgLpyu&#10;uFRwPHx/fILwAVlj7ZgUPMjDYt57m2Gm3Z33dMtDKWII+wwVmBCaTEpfGLLoB64hjtzZtRZDhG0p&#10;dYv3GG5rmSbJWFqsODYYbGhtqLjkv1bBz8hR+pX6VV7aielOh932imOl3vvdcgoiUBf+xX/ujY7z&#10;0xG8nokXyPkTAAD//wMAUEsBAi0AFAAGAAgAAAAhANvh9svuAAAAhQEAABMAAAAAAAAAAAAAAAAA&#10;AAAAAFtDb250ZW50X1R5cGVzXS54bWxQSwECLQAUAAYACAAAACEAWvQsW78AAAAVAQAACwAAAAAA&#10;AAAAAAAAAAAfAQAAX3JlbHMvLnJlbHNQSwECLQAUAAYACAAAACEAtl/NFMAAAADcAAAADwAAAAAA&#10;AAAAAAAAAAAHAgAAZHJzL2Rvd25yZXYueG1sUEsFBgAAAAADAAMAtwAAAPQCAAAAAA==&#10;" filled="f" stroked="f">
                    <v:textbox inset="2.53958mm,2.53958mm,2.53958mm,2.53958mm">
                      <w:txbxContent>
                        <w:p w:rsidR="009E4C08" w:rsidRDefault="009E4C08">
                          <w:pPr>
                            <w:spacing w:after="0" w:line="240" w:lineRule="auto"/>
                            <w:textDirection w:val="btLr"/>
                          </w:pPr>
                        </w:p>
                      </w:txbxContent>
                    </v:textbox>
                  </v:rect>
                  <v:oval id="Oval 125" o:spid="_x0000_s1086" style="position:absolute;left:10860;top:14898;width:297;height:30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ONjwwAAANwAAAAPAAAAZHJzL2Rvd25yZXYueG1sRE9LawIx&#10;EL4L/Q9hBG+aVbCU1SjWVtCDUB8IvQ2b6WbpZrLdRDf9901B8DYf33Pmy2hrcaPWV44VjEcZCOLC&#10;6YpLBefTZvgCwgdkjbVjUvBLHpaLp94cc+06PtDtGEqRQtjnqMCE0ORS+sKQRT9yDXHivlxrMSTY&#10;llK32KVwW8tJlj1LixWnBoMNrQ0V38erVfC52e0//KF736+q7dvr5ceUcR2VGvTjagYiUAwP8d29&#10;1Wn+ZAr/z6QL5OIPAAD//wMAUEsBAi0AFAAGAAgAAAAhANvh9svuAAAAhQEAABMAAAAAAAAAAAAA&#10;AAAAAAAAAFtDb250ZW50X1R5cGVzXS54bWxQSwECLQAUAAYACAAAACEAWvQsW78AAAAVAQAACwAA&#10;AAAAAAAAAAAAAAAfAQAAX3JlbHMvLnJlbHNQSwECLQAUAAYACAAAACEAq/TjY8MAAADcAAAADwAA&#10;AAAAAAAAAAAAAAAHAgAAZHJzL2Rvd25yZXYueG1sUEsFBgAAAAADAAMAtwAAAPcCAAAAAA==&#10;" fillcolor="#fe8637" strokecolor="#fe8637" strokeweight="3pt">
                    <v:stroke startarrowwidth="narrow" startarrowlength="short" endarrowwidth="narrow" endarrowlength="short" linestyle="thinThin"/>
                    <v:textbox inset="2.53958mm,2.53958mm,2.53958mm,2.53958mm">
                      <w:txbxContent>
                        <w:p w:rsidR="009E4C08" w:rsidRDefault="009E4C08">
                          <w:pPr>
                            <w:spacing w:after="0" w:line="240" w:lineRule="auto"/>
                            <w:textDirection w:val="btLr"/>
                          </w:pPr>
                        </w:p>
                      </w:txbxContent>
                    </v:textbox>
                  </v:oval>
                  <v:rect id="Rectangle 126" o:spid="_x0000_s1087" style="position:absolute;left:10653;top:14697;width:864;height: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fb4wQAAANwAAAAPAAAAZHJzL2Rvd25yZXYueG1sRE/NasJA&#10;EL4LvsMygjfdNEiwqatUsVB70tgHmGbHbDA7G7NbTd/eLQje5uP7ncWqt424UudrxwpepgkI4tLp&#10;misF38ePyRyED8gaG8ek4I88rJbDwQJz7W58oGsRKhFD2OeowITQ5lL60pBFP3UtceROrrMYIuwq&#10;qTu8xXDbyDRJMmmx5thgsKWNofJc/FoF+5mjdJv6dVHZV9P/HL92F8yUGo/69zcQgfrwFD/cnzrO&#10;TzP4fyZeIJd3AAAA//8DAFBLAQItABQABgAIAAAAIQDb4fbL7gAAAIUBAAATAAAAAAAAAAAAAAAA&#10;AAAAAABbQ29udGVudF9UeXBlc10ueG1sUEsBAi0AFAAGAAgAAAAhAFr0LFu/AAAAFQEAAAsAAAAA&#10;AAAAAAAAAAAAHwEAAF9yZWxzLy5yZWxzUEsBAi0AFAAGAAgAAAAhACnB9vjBAAAA3AAAAA8AAAAA&#10;AAAAAAAAAAAABwIAAGRycy9kb3ducmV2LnhtbFBLBQYAAAAAAwADALcAAAD1AgAAAAA=&#10;" filled="f" stroked="f">
                    <v:textbox inset="2.53958mm,2.53958mm,2.53958mm,2.53958mm">
                      <w:txbxContent>
                        <w:p w:rsidR="009E4C08" w:rsidRDefault="009E4C08">
                          <w:pPr>
                            <w:spacing w:after="0" w:line="240" w:lineRule="auto"/>
                            <w:textDirection w:val="btLr"/>
                          </w:pPr>
                        </w:p>
                      </w:txbxContent>
                    </v:textbox>
                  </v:rect>
                </v:group>
                <w10:wrap anchorx="margin"/>
              </v:group>
            </w:pict>
          </mc:Fallback>
        </mc:AlternateContent>
      </w:r>
      <w:r>
        <w:rPr>
          <w:noProof/>
        </w:rPr>
        <mc:AlternateContent>
          <mc:Choice Requires="wpg">
            <w:drawing>
              <wp:anchor distT="0" distB="0" distL="114300" distR="114300" simplePos="0" relativeHeight="251658752" behindDoc="0" locked="0" layoutInCell="1" hidden="0" allowOverlap="1">
                <wp:simplePos x="0" y="0"/>
                <wp:positionH relativeFrom="margin">
                  <wp:posOffset>4826000</wp:posOffset>
                </wp:positionH>
                <wp:positionV relativeFrom="paragraph">
                  <wp:posOffset>18288000</wp:posOffset>
                </wp:positionV>
                <wp:extent cx="548640" cy="548640"/>
                <wp:effectExtent l="0" t="0" r="0" b="0"/>
                <wp:wrapNone/>
                <wp:docPr id="127" name="Group 127"/>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128" name="Group 128"/>
                        <wpg:cNvGrpSpPr/>
                        <wpg:grpSpPr>
                          <a:xfrm>
                            <a:off x="5071680" y="3505680"/>
                            <a:ext cx="548640" cy="548640"/>
                            <a:chOff x="10653" y="14697"/>
                            <a:chExt cx="864" cy="864"/>
                          </a:xfrm>
                        </wpg:grpSpPr>
                        <wps:wsp>
                          <wps:cNvPr id="129" name="Rectangle 129"/>
                          <wps:cNvSpPr/>
                          <wps:spPr>
                            <a:xfrm>
                              <a:off x="10653" y="14697"/>
                              <a:ext cx="850" cy="850"/>
                            </a:xfrm>
                            <a:prstGeom prst="rect">
                              <a:avLst/>
                            </a:prstGeom>
                            <a:noFill/>
                            <a:ln>
                              <a:noFill/>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s:wsp>
                          <wps:cNvPr id="130" name="Oval 130"/>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s:wsp>
                          <wps:cNvPr id="131" name="Rectangle 131"/>
                          <wps:cNvSpPr/>
                          <wps:spPr>
                            <a:xfrm>
                              <a:off x="10653" y="14697"/>
                              <a:ext cx="864" cy="864"/>
                            </a:xfrm>
                            <a:prstGeom prst="rect">
                              <a:avLst/>
                            </a:prstGeom>
                            <a:noFill/>
                            <a:ln>
                              <a:noFill/>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g:grpSp>
                    </wpg:wgp>
                  </a:graphicData>
                </a:graphic>
              </wp:anchor>
            </w:drawing>
          </mc:Choice>
          <mc:Fallback>
            <w:pict>
              <v:group id="Group 127" o:spid="_x0000_s1088" style="position:absolute;left:0;text-align:left;margin-left:380pt;margin-top:20in;width:43.2pt;height:43.2pt;z-index:251658752;mso-position-horizontal-relative:margin" coordorigin="50716,35056" coordsize="5486,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2XRIAMAADgKAAAOAAAAZHJzL2Uyb0RvYy54bWzkVttu2zAMfR+wfxD0vtqOk9Qx6vShbboB&#10;xVqs2wcosnwBZEmT1Dj5+1HypUnXtEUHDAP24ogyQ/EcHlI+O982HG2YNrUUGY5OQoyYoDKvRZnh&#10;H99XnxKMjCUiJ1wKluEdM/h8+fHDWatSNpGV5DnTCIIIk7Yqw5W1Kg0CQyvWEHMiFRPwspC6IRZM&#10;XQa5Ji1Eb3gwCcN50EqdKy0pMwZ2L7uXeOnjFwWj9rYoDLOIZxhys/6p/XPtnsHyjKSlJqqqaZ8G&#10;eUcWDakFHDqGuiSWoAdd/xaqqamWRhb2hMomkEVRU+YxAJoofILmWssH5bGUaVuqkSag9glP7w5L&#10;v27uNKpzqN3kFCNBGiiSPxe5DaCnVWUKXtda3as73W+UneUQbwvduF/Agrae2N1ILNtaRGFzNk3m&#10;U6Cfwqt+7YmnFVTH/WsWnkbzBDzAIZ6FM7fuPa5ejBEMCQQuzzGt0RjzH1GCIA9RJu9AeTTfNyOO&#10;wvks9nij6XzhmSYprQa0wFdHl1sAE0dxQtuYR2WYP1PGfUUU84IzruYjZ4uBs2/QUESUnIE6Fh1v&#10;3nOUhkkNqOQZXTyLd2ArmfXicIt9tCRV2thrJhvkFhnWkIBvNLK5MbZzHVzcqUKuas69dLg42AAG&#10;3Q7oZMjRrex2vfXyj3sZmHQt8x0gN4quajjzhhh7RzRMhQijFiZFhs3PB6IZRvyLAMIX0XQyg9Gy&#10;b+h9Y71vEEErCQOIWo1RZ1xYP5AcGJcS1NOp9m8UNgbau2a43RCOIrAhC3c2VP9ITVHBa/XZsbHX&#10;9VGYzLvujabJwlNJ0qG6E5C3b/04jF+uLuMQ2zgFkvRIgY3kde5q7HyMLtcXXCNIPsOrq2Qe+0aC&#10;Uh+4cYFamCtJFDqZuQoWnFhYNgoGX77m/sCDv7wxspPeJTFVl4GP4BCSFCa3yP2qYiS/EjmyOwWj&#10;VcAtCDICDTWgHwZ3Jiy8nyU1f93vNRWPTfk/qRgas1Px3niKo9elfCDgZ8bxIOCjw/jvjSe4PfvO&#10;/CcK+3jb+qHlP0/8JdV/Srnvn33bez1+8C1/AQAA//8DAFBLAwQUAAYACAAAACEAGhWWPuIAAAAN&#10;AQAADwAAAGRycy9kb3ducmV2LnhtbEyPQU/DMAyF70j8h8hI3FjaMUopTadpAk7TJDYkxC1rvLZa&#10;41RN1nb/Hu8Et2f76fl7+XKyrRiw940jBfEsAoFUOtNQpeBr//6QgvBBk9GtI1RwQQ/L4vYm15lx&#10;I33isAuV4BDymVZQh9BlUvqyRqv9zHVIfDu63urAY19J0+uRw20r51GUSKsb4g+17nBdY3nana2C&#10;j1GPq8f4bdicjuvLz/5p+72JUan7u2n1CiLgFP7McMVndCiY6eDOZLxoFTwnEXcJCuZpelVsSRfJ&#10;AsSBVy8JK1nk8n+L4hcAAP//AwBQSwECLQAUAAYACAAAACEAtoM4kv4AAADhAQAAEwAAAAAAAAAA&#10;AAAAAAAAAAAAW0NvbnRlbnRfVHlwZXNdLnhtbFBLAQItABQABgAIAAAAIQA4/SH/1gAAAJQBAAAL&#10;AAAAAAAAAAAAAAAAAC8BAABfcmVscy8ucmVsc1BLAQItABQABgAIAAAAIQCzI2XRIAMAADgKAAAO&#10;AAAAAAAAAAAAAAAAAC4CAABkcnMvZTJvRG9jLnhtbFBLAQItABQABgAIAAAAIQAaFZY+4gAAAA0B&#10;AAAPAAAAAAAAAAAAAAAAAHoFAABkcnMvZG93bnJldi54bWxQSwUGAAAAAAQABADzAAAAiQYAAAAA&#10;">
                <v:group id="Group 128" o:spid="_x0000_s1089" style="position:absolute;left:50716;top:35056;width:5487;height:5487" coordorigin="10653,14697" coordsize="86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rect id="Rectangle 129" o:spid="_x0000_s1090" style="position:absolute;left:10653;top:14697;width:850;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mKKwAAAANwAAAAPAAAAZHJzL2Rvd25yZXYueG1sRE/NisIw&#10;EL4v+A5hBG9rahFZq1F0UdA97VYfYGzGpthMuk3U+vYbQdjbfHy/M192thY3an3lWMFomIAgLpyu&#10;uFRwPGzfP0D4gKyxdkwKHuRhuei9zTHT7s4/dMtDKWII+wwVmBCaTEpfGLLoh64hjtzZtRZDhG0p&#10;dYv3GG5rmSbJRFqsODYYbOjTUHHJr1bB99hRukn9Oi/t1HSnw9f+FydKDfrdagYiUBf+xS/3Tsf5&#10;6RSez8QL5OIPAAD//wMAUEsBAi0AFAAGAAgAAAAhANvh9svuAAAAhQEAABMAAAAAAAAAAAAAAAAA&#10;AAAAAFtDb250ZW50X1R5cGVzXS54bWxQSwECLQAUAAYACAAAACEAWvQsW78AAAAVAQAACwAAAAAA&#10;AAAAAAAAAAAfAQAAX3JlbHMvLnJlbHNQSwECLQAUAAYACAAAACEAWF5iisAAAADcAAAADwAAAAAA&#10;AAAAAAAAAAAHAgAAZHJzL2Rvd25yZXYueG1sUEsFBgAAAAADAAMAtwAAAPQCAAAAAA==&#10;" filled="f" stroked="f">
                    <v:textbox inset="2.53958mm,2.53958mm,2.53958mm,2.53958mm">
                      <w:txbxContent>
                        <w:p w:rsidR="009E4C08" w:rsidRDefault="009E4C08">
                          <w:pPr>
                            <w:spacing w:after="0" w:line="240" w:lineRule="auto"/>
                            <w:textDirection w:val="btLr"/>
                          </w:pPr>
                        </w:p>
                      </w:txbxContent>
                    </v:textbox>
                  </v:rect>
                  <v:oval id="Oval 130" o:spid="_x0000_s1091" style="position:absolute;left:10860;top:14898;width:297;height:30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YmxwAAANwAAAAPAAAAZHJzL2Rvd25yZXYueG1sRI9BSwMx&#10;EIXvgv8hjNCbzdaCyNq0tNVCPRRsK4K3YTNuFjeTdRO78d93DoXeZnhv3vtmtsi+VSfqYxPYwGRc&#10;gCKugm24NvBx3Nw/gYoJ2WIbmAz8U4TF/PZmhqUNA+/pdEi1khCOJRpwKXWl1rFy5DGOQ0cs2nfo&#10;PSZZ+1rbHgcJ961+KIpH7bFhaXDY0dpR9XP48wa+Nm+797gfXnfLZvuy+vx1dV5nY0Z3efkMKlFO&#10;V/PlemsFfyr48oxMoOdnAAAA//8DAFBLAQItABQABgAIAAAAIQDb4fbL7gAAAIUBAAATAAAAAAAA&#10;AAAAAAAAAAAAAABbQ29udGVudF9UeXBlc10ueG1sUEsBAi0AFAAGAAgAAAAhAFr0LFu/AAAAFQEA&#10;AAsAAAAAAAAAAAAAAAAAHwEAAF9yZWxzLy5yZWxzUEsBAi0AFAAGAAgAAAAhAD5a1ibHAAAA3AAA&#10;AA8AAAAAAAAAAAAAAAAABwIAAGRycy9kb3ducmV2LnhtbFBLBQYAAAAAAwADALcAAAD7AgAAAAA=&#10;" fillcolor="#fe8637" strokecolor="#fe8637" strokeweight="3pt">
                    <v:stroke startarrowwidth="narrow" startarrowlength="short" endarrowwidth="narrow" endarrowlength="short" linestyle="thinThin"/>
                    <v:textbox inset="2.53958mm,2.53958mm,2.53958mm,2.53958mm">
                      <w:txbxContent>
                        <w:p w:rsidR="009E4C08" w:rsidRDefault="009E4C08">
                          <w:pPr>
                            <w:spacing w:after="0" w:line="240" w:lineRule="auto"/>
                            <w:textDirection w:val="btLr"/>
                          </w:pPr>
                        </w:p>
                      </w:txbxContent>
                    </v:textbox>
                  </v:oval>
                  <v:rect id="Rectangle 131" o:spid="_x0000_s1092" style="position:absolute;left:10653;top:14697;width:864;height: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fhRwQAAANwAAAAPAAAAZHJzL2Rvd25yZXYueG1sRE/NasJA&#10;EL4LvsMyQm91YxSp0VVasVB7stEHGLNjNpidjdmtxrd3CwVv8/H9zmLV2VpcqfWVYwWjYQKCuHC6&#10;4lLBYf/5+gbCB2SNtWNScCcPq2W/t8BMuxv/0DUPpYgh7DNUYEJoMil9YciiH7qGOHIn11oMEbal&#10;1C3eYritZZokU2mx4thgsKG1oeKc/1oFu4mjdJP6j7y0M9Md99/bC06Vehl073MQgbrwFP+7v3Sc&#10;Px7B3zPxArl8AAAA//8DAFBLAQItABQABgAIAAAAIQDb4fbL7gAAAIUBAAATAAAAAAAAAAAAAAAA&#10;AAAAAABbQ29udGVudF9UeXBlc10ueG1sUEsBAi0AFAAGAAgAAAAhAFr0LFu/AAAAFQEAAAsAAAAA&#10;AAAAAAAAAAAAHwEAAF9yZWxzLy5yZWxzUEsBAi0AFAAGAAgAAAAhACPx+FHBAAAA3AAAAA8AAAAA&#10;AAAAAAAAAAAABwIAAGRycy9kb3ducmV2LnhtbFBLBQYAAAAAAwADALcAAAD1AgAAAAA=&#10;" filled="f" stroked="f">
                    <v:textbox inset="2.53958mm,2.53958mm,2.53958mm,2.53958mm">
                      <w:txbxContent>
                        <w:p w:rsidR="009E4C08" w:rsidRDefault="009E4C08">
                          <w:pPr>
                            <w:spacing w:after="0" w:line="240" w:lineRule="auto"/>
                            <w:textDirection w:val="btLr"/>
                          </w:pPr>
                        </w:p>
                      </w:txbxContent>
                    </v:textbox>
                  </v:rect>
                </v:group>
                <w10:wrap anchorx="margin"/>
              </v:group>
            </w:pict>
          </mc:Fallback>
        </mc:AlternateContent>
      </w:r>
      <w:r>
        <w:rPr>
          <w:noProof/>
        </w:rPr>
        <mc:AlternateContent>
          <mc:Choice Requires="wpg">
            <w:drawing>
              <wp:anchor distT="0" distB="0" distL="114300" distR="114300" simplePos="0" relativeHeight="251660800" behindDoc="0" locked="0" layoutInCell="1" hidden="0" allowOverlap="1">
                <wp:simplePos x="0" y="0"/>
                <wp:positionH relativeFrom="margin">
                  <wp:posOffset>4826000</wp:posOffset>
                </wp:positionH>
                <wp:positionV relativeFrom="paragraph">
                  <wp:posOffset>18288000</wp:posOffset>
                </wp:positionV>
                <wp:extent cx="548640" cy="548640"/>
                <wp:effectExtent l="0" t="0" r="0" b="0"/>
                <wp:wrapNone/>
                <wp:docPr id="132" name="Group 132"/>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133" name="Group 133"/>
                        <wpg:cNvGrpSpPr/>
                        <wpg:grpSpPr>
                          <a:xfrm>
                            <a:off x="5071680" y="3505680"/>
                            <a:ext cx="548640" cy="548640"/>
                            <a:chOff x="10653" y="14697"/>
                            <a:chExt cx="864" cy="864"/>
                          </a:xfrm>
                        </wpg:grpSpPr>
                        <wps:wsp>
                          <wps:cNvPr id="134" name="Rectangle 134"/>
                          <wps:cNvSpPr/>
                          <wps:spPr>
                            <a:xfrm>
                              <a:off x="10653" y="14697"/>
                              <a:ext cx="850" cy="850"/>
                            </a:xfrm>
                            <a:prstGeom prst="rect">
                              <a:avLst/>
                            </a:prstGeom>
                            <a:noFill/>
                            <a:ln>
                              <a:noFill/>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s:wsp>
                          <wps:cNvPr id="135" name="Oval 135"/>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s:wsp>
                          <wps:cNvPr id="136" name="Rectangle 136"/>
                          <wps:cNvSpPr/>
                          <wps:spPr>
                            <a:xfrm>
                              <a:off x="10653" y="14697"/>
                              <a:ext cx="864" cy="864"/>
                            </a:xfrm>
                            <a:prstGeom prst="rect">
                              <a:avLst/>
                            </a:prstGeom>
                            <a:noFill/>
                            <a:ln>
                              <a:noFill/>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g:grpSp>
                    </wpg:wgp>
                  </a:graphicData>
                </a:graphic>
              </wp:anchor>
            </w:drawing>
          </mc:Choice>
          <mc:Fallback>
            <w:pict>
              <v:group id="Group 132" o:spid="_x0000_s1093" style="position:absolute;left:0;text-align:left;margin-left:380pt;margin-top:20in;width:43.2pt;height:43.2pt;z-index:251660800;mso-position-horizontal-relative:margin" coordorigin="50716,35056" coordsize="5486,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rLHgMAADgKAAAOAAAAZHJzL2Uyb0RvYy54bWzkVl1P2zAUfZ+0/2D5fSRpmyxEpDwAZZPQ&#10;QGP7AW7ifEiO7dmmaf/9rp0P0kIHYto0aS+p7dxen3Pu8XXOzrcNQxuqdC14ioMTHyPKM5HXvEzx&#10;92+rDzFG2hCeEyY4TfGOany+fP/urJUJnYlKsJwqBEm4TlqZ4soYmXieziraEH0iJOXwshCqIQam&#10;qvRyRVrI3jBv5vuR1wqVSyUyqjWsXnYv8dLlLwqamdui0NQglmLAZtxTuefaPr3lGUlKRWRVZz0M&#10;8gYUDak5bDqmuiSGoAdVP0nV1JkSWhTmJBONJ4qizqjjAGwC/4DNtRIP0nEpk7aUo0wg7YFOb06b&#10;fdncKVTnULv5DCNOGiiS2xfZBZCnlWUCUddK3ss71S+U3cwy3haqsb/ABW2dsLtRWLo1KIPFcBFH&#10;C5A/g1f92AmfVVAd+6/Q/xhEMURAwDz0QzvuI65+mcMbAHgW5whrnIz4R5bzQ5bzN7A8ivfVjAM/&#10;CgEK8A0W0enHQ7agVyeXHYASR3nCsdGPztC/54z7ikjqDKdtzUfNAEvnjK9woAgvGQV3OFytdJGj&#10;NXSiwSXP+OJZvoNacdibww6mbEkilTbXVDTIDlKsAIA7aGRzo00XOoTYXblY1Yw56zC+twAK2hXw&#10;yYDRjsx2vXX2XwSdDXSyFvkOmGuZrWrY84Zoc0cUdIUAoxY6RYr1jweiKEbsMwfBT4PFLITWMp2o&#10;6WQ9nRCeVQIaUGYURt3kwriGZMlYSFBP69q/UljA3RX2dkMY1DQcRIDqH6kpKlgtP1k1Jqc+8OOo&#10;O73BIj6NbRaSDNWdgb3d0Z/77qyNXn5SXcogt7YOJMmRAmvB6tzW2MZoVa4vmEIAPsWrqziau4ME&#10;G+yFMY5a6Ctx4Fub2QoWjBgYNhIaX75mbsO9v7wys7XeJdFVh8Bl6LhD5+a5U6GiJL/iOTI7Ca2V&#10;wy0INgIPNeAfCncmDFycITV7Oe4lF/ct+/9ycTS4eNqeopetvGfgZ9rxYOCjzfiJgf9ce+pvqX+k&#10;sI+3rWta7vPEXVL9p5T9/pnOXdTjB9/yJwAAAP//AwBQSwMEFAAGAAgAAAAhABoVlj7iAAAADQEA&#10;AA8AAABkcnMvZG93bnJldi54bWxMj0FPwzAMhe9I/IfISNxY2jFKKU2naQJO0yQ2JMQta7y2WuNU&#10;TdZ2/x7vBLdn++n5e/lysq0YsPeNIwXxLAKBVDrTUKXga//+kILwQZPRrSNUcEEPy+L2JteZcSN9&#10;4rALleAQ8plWUIfQZVL6skar/cx1SHw7ut7qwGNfSdPrkcNtK+dRlEirG+IPte5wXWN52p2tgo9R&#10;j6vH+G3YnI7ry8/+afu9iVGp+7tp9Qoi4BT+zHDFZ3QomOngzmS8aBU8JxF3CQrmaXpVbEkXyQLE&#10;gVcvCStZ5PJ/i+IXAAD//wMAUEsBAi0AFAAGAAgAAAAhALaDOJL+AAAA4QEAABMAAAAAAAAAAAAA&#10;AAAAAAAAAFtDb250ZW50X1R5cGVzXS54bWxQSwECLQAUAAYACAAAACEAOP0h/9YAAACUAQAACwAA&#10;AAAAAAAAAAAAAAAvAQAAX3JlbHMvLnJlbHNQSwECLQAUAAYACAAAACEAF//Kyx4DAAA4CgAADgAA&#10;AAAAAAAAAAAAAAAuAgAAZHJzL2Uyb0RvYy54bWxQSwECLQAUAAYACAAAACEAGhWWPuIAAAANAQAA&#10;DwAAAAAAAAAAAAAAAAB4BQAAZHJzL2Rvd25yZXYueG1sUEsFBgAAAAAEAAQA8wAAAIcGAAAAAA==&#10;">
                <v:group id="Group 133" o:spid="_x0000_s1094" style="position:absolute;left:50716;top:35056;width:5487;height:5487" coordorigin="10653,14697" coordsize="86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rect id="Rectangle 134" o:spid="_x0000_s1095" style="position:absolute;left:10653;top:14697;width:850;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lvJwgAAANwAAAAPAAAAZHJzL2Rvd25yZXYueG1sRE/NasJA&#10;EL4XfIdlhN7qxlREo2uwYqHtSaMPMGbHbDA7m2a3MX37bqHQ23x8v7POB9uInjpfO1YwnSQgiEun&#10;a64UnE+vTwsQPiBrbByTgm/ykG9GD2vMtLvzkfoiVCKGsM9QgQmhzaT0pSGLfuJa4shdXWcxRNhV&#10;Und4j+G2kWmSzKXFmmODwZZ2hspb8WUVHGaO0n3qX4rKLs1wOX28f+JcqcfxsF2BCDSEf/Gf+03H&#10;+c8z+H0mXiA3PwAAAP//AwBQSwECLQAUAAYACAAAACEA2+H2y+4AAACFAQAAEwAAAAAAAAAAAAAA&#10;AAAAAAAAW0NvbnRlbnRfVHlwZXNdLnhtbFBLAQItABQABgAIAAAAIQBa9CxbvwAAABUBAAALAAAA&#10;AAAAAAAAAAAAAB8BAABfcmVscy8ucmVsc1BLAQItABQABgAIAAAAIQAzhlvJwgAAANwAAAAPAAAA&#10;AAAAAAAAAAAAAAcCAABkcnMvZG93bnJldi54bWxQSwUGAAAAAAMAAwC3AAAA9gIAAAAA&#10;" filled="f" stroked="f">
                    <v:textbox inset="2.53958mm,2.53958mm,2.53958mm,2.53958mm">
                      <w:txbxContent>
                        <w:p w:rsidR="009E4C08" w:rsidRDefault="009E4C08">
                          <w:pPr>
                            <w:spacing w:after="0" w:line="240" w:lineRule="auto"/>
                            <w:textDirection w:val="btLr"/>
                          </w:pPr>
                        </w:p>
                      </w:txbxContent>
                    </v:textbox>
                  </v:rect>
                  <v:oval id="Oval 135" o:spid="_x0000_s1096" style="position:absolute;left:10860;top:14898;width:297;height:30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XW+wwAAANwAAAAPAAAAZHJzL2Rvd25yZXYueG1sRE9LawIx&#10;EL4L/ocwgjfNWmkpq1F8gj0I1ZaCt2Ez3SzdTLab1E3/vREKvc3H95z5MtpaXKn1lWMFk3EGgrhw&#10;uuJSwfvbfvQMwgdkjbVjUvBLHpaLfm+OuXYdn+h6DqVIIexzVGBCaHIpfWHIoh+7hjhxn661GBJs&#10;S6lb7FK4reVDlj1JixWnBoMNbQwVX+cfq+Cyfzm++lO3O66qw3b98W3KuIlKDQdxNQMRKIZ/8Z/7&#10;oNP86SPcn0kXyMUNAAD//wMAUEsBAi0AFAAGAAgAAAAhANvh9svuAAAAhQEAABMAAAAAAAAAAAAA&#10;AAAAAAAAAFtDb250ZW50X1R5cGVzXS54bWxQSwECLQAUAAYACAAAACEAWvQsW78AAAAVAQAACwAA&#10;AAAAAAAAAAAAAAAfAQAAX3JlbHMvLnJlbHNQSwECLQAUAAYACAAAACEALi11vsMAAADcAAAADwAA&#10;AAAAAAAAAAAAAAAHAgAAZHJzL2Rvd25yZXYueG1sUEsFBgAAAAADAAMAtwAAAPcCAAAAAA==&#10;" fillcolor="#fe8637" strokecolor="#fe8637" strokeweight="3pt">
                    <v:stroke startarrowwidth="narrow" startarrowlength="short" endarrowwidth="narrow" endarrowlength="short" linestyle="thinThin"/>
                    <v:textbox inset="2.53958mm,2.53958mm,2.53958mm,2.53958mm">
                      <w:txbxContent>
                        <w:p w:rsidR="009E4C08" w:rsidRDefault="009E4C08">
                          <w:pPr>
                            <w:spacing w:after="0" w:line="240" w:lineRule="auto"/>
                            <w:textDirection w:val="btLr"/>
                          </w:pPr>
                        </w:p>
                      </w:txbxContent>
                    </v:textbox>
                  </v:oval>
                  <v:rect id="Rectangle 136" o:spid="_x0000_s1097" style="position:absolute;left:10653;top:14697;width:864;height: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GAlwQAAANwAAAAPAAAAZHJzL2Rvd25yZXYueG1sRE/NasJA&#10;EL4LvsMygre6MZbQRlfRomA9tbEPMM2O2WB2Ns2umr59Vyh4m4/vdxar3jbiSp2vHSuYThIQxKXT&#10;NVcKvo67pxcQPiBrbByTgl/ysFoOBwvMtbvxJ12LUIkYwj5HBSaENpfSl4Ys+olriSN3cp3FEGFX&#10;Sd3hLYbbRqZJkkmLNccGgy29GSrPxcUq+Hh2lG5Tvykq+2r67+Ph/Qczpcajfj0HEagPD/G/e6/j&#10;/FkG92fiBXL5BwAA//8DAFBLAQItABQABgAIAAAAIQDb4fbL7gAAAIUBAAATAAAAAAAAAAAAAAAA&#10;AAAAAABbQ29udGVudF9UeXBlc10ueG1sUEsBAi0AFAAGAAgAAAAhAFr0LFu/AAAAFQEAAAsAAAAA&#10;AAAAAAAAAAAAHwEAAF9yZWxzLy5yZWxzUEsBAi0AFAAGAAgAAAAhAKwYYCXBAAAA3AAAAA8AAAAA&#10;AAAAAAAAAAAABwIAAGRycy9kb3ducmV2LnhtbFBLBQYAAAAAAwADALcAAAD1AgAAAAA=&#10;" filled="f" stroked="f">
                    <v:textbox inset="2.53958mm,2.53958mm,2.53958mm,2.53958mm">
                      <w:txbxContent>
                        <w:p w:rsidR="009E4C08" w:rsidRDefault="009E4C08">
                          <w:pPr>
                            <w:spacing w:after="0" w:line="240" w:lineRule="auto"/>
                            <w:textDirection w:val="btLr"/>
                          </w:pPr>
                        </w:p>
                      </w:txbxContent>
                    </v:textbox>
                  </v:rect>
                </v:group>
                <w10:wrap anchorx="margin"/>
              </v:group>
            </w:pict>
          </mc:Fallback>
        </mc:AlternateContent>
      </w:r>
      <w:r>
        <w:rPr>
          <w:noProof/>
        </w:rPr>
        <mc:AlternateContent>
          <mc:Choice Requires="wpg">
            <w:drawing>
              <wp:anchor distT="0" distB="0" distL="114300" distR="114300" simplePos="0" relativeHeight="251662848" behindDoc="0" locked="0" layoutInCell="1" hidden="0" allowOverlap="1">
                <wp:simplePos x="0" y="0"/>
                <wp:positionH relativeFrom="margin">
                  <wp:posOffset>4826000</wp:posOffset>
                </wp:positionH>
                <wp:positionV relativeFrom="paragraph">
                  <wp:posOffset>18288000</wp:posOffset>
                </wp:positionV>
                <wp:extent cx="548640" cy="548640"/>
                <wp:effectExtent l="0" t="0" r="0" b="0"/>
                <wp:wrapNone/>
                <wp:docPr id="137" name="Group 137"/>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138" name="Group 138"/>
                        <wpg:cNvGrpSpPr/>
                        <wpg:grpSpPr>
                          <a:xfrm>
                            <a:off x="5071680" y="3505680"/>
                            <a:ext cx="548640" cy="548640"/>
                            <a:chOff x="10653" y="14697"/>
                            <a:chExt cx="864" cy="864"/>
                          </a:xfrm>
                        </wpg:grpSpPr>
                        <wps:wsp>
                          <wps:cNvPr id="139" name="Rectangle 139"/>
                          <wps:cNvSpPr/>
                          <wps:spPr>
                            <a:xfrm>
                              <a:off x="10653" y="14697"/>
                              <a:ext cx="850" cy="850"/>
                            </a:xfrm>
                            <a:prstGeom prst="rect">
                              <a:avLst/>
                            </a:prstGeom>
                            <a:noFill/>
                            <a:ln>
                              <a:noFill/>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s:wsp>
                          <wps:cNvPr id="140" name="Oval 140"/>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s:wsp>
                          <wps:cNvPr id="141" name="Rectangle 141"/>
                          <wps:cNvSpPr/>
                          <wps:spPr>
                            <a:xfrm>
                              <a:off x="10653" y="14697"/>
                              <a:ext cx="864" cy="864"/>
                            </a:xfrm>
                            <a:prstGeom prst="rect">
                              <a:avLst/>
                            </a:prstGeom>
                            <a:noFill/>
                            <a:ln>
                              <a:noFill/>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g:grpSp>
                    </wpg:wgp>
                  </a:graphicData>
                </a:graphic>
              </wp:anchor>
            </w:drawing>
          </mc:Choice>
          <mc:Fallback>
            <w:pict>
              <v:group id="Group 137" o:spid="_x0000_s1098" style="position:absolute;left:0;text-align:left;margin-left:380pt;margin-top:20in;width:43.2pt;height:43.2pt;z-index:251662848;mso-position-horizontal-relative:margin" coordorigin="50716,35056" coordsize="5486,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LoNIAMAADgKAAAOAAAAZHJzL2Uyb0RvYy54bWzkVm1P2zAQ/j5p/8Hy95GkbUIakfIBKJuE&#10;BhrbD3Ad50VybM82Tfvvd3aa0DIKiEnTpH1Jfc71fM9zz51zdr5pOVozbRopchydhBgxQWXRiCrH&#10;P74vP6UYGUtEQbgULMdbZvD54uOHs05lbCJryQumEQQRJutUjmtrVRYEhtasJeZEKibgZSl1SyyY&#10;ugoKTTqI3vJgEoZJ0EldKC0pMwZ2L/uXeOHjlyWj9rYsDbOI5xhys/6p/XPlnsHijGSVJqpu6C4N&#10;8o4sWtIIOHQMdUksQQ+6+S1U21AtjSztCZVtIMuyocxjADRR+ATNtZYPymOpsq5SI01A7ROe3h2W&#10;fl3fadQUULvpKUaCtFAkfy5yG0BPp6oMvK61uld3erdR9ZZDvCl1634BC9p4YrcjsWxjEYXNeJYm&#10;M6Cfwqvd2hNPa6iO+1ccnkZJCh7gMI3D2K13HlcvxgiGBAKX55jWaIz5jyhBkIco03egPJrvmxFH&#10;YRJPPd5olsw90ySj9YAW+Orpcgtg4ihOaBvzqAzzZ8q4r4liXnDG1XzkbD5w9g0aioiKM1DHvOfN&#10;e47SMJkBlTyji2fxDmyl8U4cbrGPlmRKG3vNZIvcIscaEvCNRtY3xvaug4s7Vchlw7mXDhcHG8Cg&#10;2wGdDDm6ld2sNl7+M0+z21rJYgvIjaLLBs68IcbeEQ1TIcKog0mRY/PzgWiGEf8igPB5NJvEMFr2&#10;Db1vrPYNImgtYQBRqzHqjQvrB5ID486HejrV/o3Cup7sm+F2TTiKwIYs3NlQ/SM1RSVv1GfHxl7X&#10;R2Ga9N0bzdK57yiSDdWdgLx960/D6cvVZRxiG6dAkh0psJG8KVyNnY/R1eqCawTJ53h5lSb9yIJS&#10;H7hxgTqYK2kUOpm5CpacWFi2CgZfseL+wIO/vDGyk94lMXWfgY/gEJIMJrco/KpmpLgSBbJbBaNV&#10;wC0IMgINtaAfBncmLLyfJQ1/3e81FcdDAf8nFUNj9ireG0+zaGDiuJQPBPzMOB4EfHQY/8XxlAxw&#10;/onCPt62fmj5zxN/Se0+pdz3z77tvR4/+Ba/AAAA//8DAFBLAwQUAAYACAAAACEAGhWWPuIAAAAN&#10;AQAADwAAAGRycy9kb3ducmV2LnhtbEyPQU/DMAyF70j8h8hI3FjaMUopTadpAk7TJDYkxC1rvLZa&#10;41RN1nb/Hu8Et2f76fl7+XKyrRiw940jBfEsAoFUOtNQpeBr//6QgvBBk9GtI1RwQQ/L4vYm15lx&#10;I33isAuV4BDymVZQh9BlUvqyRqv9zHVIfDu63urAY19J0+uRw20r51GUSKsb4g+17nBdY3nana2C&#10;j1GPq8f4bdicjuvLz/5p+72JUan7u2n1CiLgFP7McMVndCiY6eDOZLxoFTwnEXcJCuZpelVsSRfJ&#10;AsSBVy8JK1nk8n+L4hcAAP//AwBQSwECLQAUAAYACAAAACEAtoM4kv4AAADhAQAAEwAAAAAAAAAA&#10;AAAAAAAAAAAAW0NvbnRlbnRfVHlwZXNdLnhtbFBLAQItABQABgAIAAAAIQA4/SH/1gAAAJQBAAAL&#10;AAAAAAAAAAAAAAAAAC8BAABfcmVscy8ucmVsc1BLAQItABQABgAIAAAAIQAmrLoNIAMAADgKAAAO&#10;AAAAAAAAAAAAAAAAAC4CAABkcnMvZTJvRG9jLnhtbFBLAQItABQABgAIAAAAIQAaFZY+4gAAAA0B&#10;AAAPAAAAAAAAAAAAAAAAAHoFAABkcnMvZG93bnJldi54bWxQSwUGAAAAAAQABADzAAAAiQYAAAAA&#10;">
                <v:group id="Group 138" o:spid="_x0000_s1099" style="position:absolute;left:50716;top:35056;width:5487;height:5487" coordorigin="10653,14697" coordsize="86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rect id="Rectangle 139" o:spid="_x0000_s1100" style="position:absolute;left:10653;top:14697;width:850;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RXwgAAANwAAAAPAAAAZHJzL2Rvd25yZXYueG1sRE/NasJA&#10;EL4X+g7LFHrTjWmRGt2EVlqonmz0AcbsmA1mZ2N2q+nbu4LQ23x8v7MoBtuKM/W+caxgMk5AEFdO&#10;N1wr2G2/Rm8gfEDW2DomBX/kocgfHxaYaXfhHzqXoRYxhH2GCkwIXSalrwxZ9GPXEUfu4HqLIcK+&#10;lrrHSwy3rUyTZCotNhwbDHa0NFQdy1+rYPPqKP1M/UdZ25kZ9tv16oRTpZ6fhvc5iEBD+Bff3d86&#10;zn+Zwe2ZeIHMrwAAAP//AwBQSwECLQAUAAYACAAAACEA2+H2y+4AAACFAQAAEwAAAAAAAAAAAAAA&#10;AAAAAAAAW0NvbnRlbnRfVHlwZXNdLnhtbFBLAQItABQABgAIAAAAIQBa9CxbvwAAABUBAAALAAAA&#10;AAAAAAAAAAAAAB8BAABfcmVscy8ucmVsc1BLAQItABQABgAIAAAAIQDdh/RXwgAAANwAAAAPAAAA&#10;AAAAAAAAAAAAAAcCAABkcnMvZG93bnJldi54bWxQSwUGAAAAAAMAAwC3AAAA9gIAAAAA&#10;" filled="f" stroked="f">
                    <v:textbox inset="2.53958mm,2.53958mm,2.53958mm,2.53958mm">
                      <w:txbxContent>
                        <w:p w:rsidR="009E4C08" w:rsidRDefault="009E4C08">
                          <w:pPr>
                            <w:spacing w:after="0" w:line="240" w:lineRule="auto"/>
                            <w:textDirection w:val="btLr"/>
                          </w:pPr>
                        </w:p>
                      </w:txbxContent>
                    </v:textbox>
                  </v:rect>
                  <v:oval id="Oval 140" o:spid="_x0000_s1101" style="position:absolute;left:10860;top:14898;width:297;height:30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KVbxwAAANwAAAAPAAAAZHJzL2Rvd25yZXYueG1sRI9BSwMx&#10;EIXvgv8hjNCbzVaKyNq0tNVCPRRsK4K3YTNuFjeTdRO78d93DoXeZnhv3vtmtsi+VSfqYxPYwGRc&#10;gCKugm24NvBx3Nw/gYoJ2WIbmAz8U4TF/PZmhqUNA+/pdEi1khCOJRpwKXWl1rFy5DGOQ0cs2nfo&#10;PSZZ+1rbHgcJ961+KIpH7bFhaXDY0dpR9XP48wa+Nm+797gfXnfLZvuy+vx1dV5nY0Z3efkMKlFO&#10;V/PlemsFfyr48oxMoOdnAAAA//8DAFBLAQItABQABgAIAAAAIQDb4fbL7gAAAIUBAAATAAAAAAAA&#10;AAAAAAAAAAAAAABbQ29udGVudF9UeXBlc10ueG1sUEsBAi0AFAAGAAgAAAAhAFr0LFu/AAAAFQEA&#10;AAsAAAAAAAAAAAAAAAAAHwEAAF9yZWxzLy5yZWxzUEsBAi0AFAAGAAgAAAAhAGZcpVvHAAAA3AAA&#10;AA8AAAAAAAAAAAAAAAAABwIAAGRycy9kb3ducmV2LnhtbFBLBQYAAAAAAwADALcAAAD7AgAAAAA=&#10;" fillcolor="#fe8637" strokecolor="#fe8637" strokeweight="3pt">
                    <v:stroke startarrowwidth="narrow" startarrowlength="short" endarrowwidth="narrow" endarrowlength="short" linestyle="thinThin"/>
                    <v:textbox inset="2.53958mm,2.53958mm,2.53958mm,2.53958mm">
                      <w:txbxContent>
                        <w:p w:rsidR="009E4C08" w:rsidRDefault="009E4C08">
                          <w:pPr>
                            <w:spacing w:after="0" w:line="240" w:lineRule="auto"/>
                            <w:textDirection w:val="btLr"/>
                          </w:pPr>
                        </w:p>
                      </w:txbxContent>
                    </v:textbox>
                  </v:oval>
                  <v:rect id="Rectangle 141" o:spid="_x0000_s1102" style="position:absolute;left:10653;top:14697;width:864;height: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4sswgAAANwAAAAPAAAAZHJzL2Rvd25yZXYueG1sRE/NasJA&#10;EL4XfIdlCt7qJiFITV2llgqtJ018gGl2zAazs2l2q+nbdwWht/n4fme5Hm0nLjT41rGCdJaAIK6d&#10;brlRcKy2T88gfEDW2DkmBb/kYb2aPCyx0O7KB7qUoRExhH2BCkwIfSGlrw1Z9DPXE0fu5AaLIcKh&#10;kXrAawy3ncySZC4tthwbDPb0Zqg+lz9WwT53lL1nflM2dmHGr2r3+Y1zpaaP4+sLiEBj+Bff3R86&#10;zs9TuD0TL5CrPwAAAP//AwBQSwECLQAUAAYACAAAACEA2+H2y+4AAACFAQAAEwAAAAAAAAAAAAAA&#10;AAAAAAAAW0NvbnRlbnRfVHlwZXNdLnhtbFBLAQItABQABgAIAAAAIQBa9CxbvwAAABUBAAALAAAA&#10;AAAAAAAAAAAAAB8BAABfcmVscy8ucmVsc1BLAQItABQABgAIAAAAIQB794sswgAAANwAAAAPAAAA&#10;AAAAAAAAAAAAAAcCAABkcnMvZG93bnJldi54bWxQSwUGAAAAAAMAAwC3AAAA9gIAAAAA&#10;" filled="f" stroked="f">
                    <v:textbox inset="2.53958mm,2.53958mm,2.53958mm,2.53958mm">
                      <w:txbxContent>
                        <w:p w:rsidR="009E4C08" w:rsidRDefault="009E4C08">
                          <w:pPr>
                            <w:spacing w:after="0" w:line="240" w:lineRule="auto"/>
                            <w:textDirection w:val="btLr"/>
                          </w:pPr>
                        </w:p>
                      </w:txbxContent>
                    </v:textbox>
                  </v:rect>
                </v:group>
                <w10:wrap anchorx="margin"/>
              </v:group>
            </w:pict>
          </mc:Fallback>
        </mc:AlternateContent>
      </w:r>
      <w:r>
        <w:rPr>
          <w:noProof/>
        </w:rPr>
        <mc:AlternateContent>
          <mc:Choice Requires="wpg">
            <w:drawing>
              <wp:anchor distT="0" distB="0" distL="114300" distR="114300" simplePos="0" relativeHeight="251663872" behindDoc="0" locked="0" layoutInCell="1" hidden="0" allowOverlap="1">
                <wp:simplePos x="0" y="0"/>
                <wp:positionH relativeFrom="margin">
                  <wp:posOffset>4826000</wp:posOffset>
                </wp:positionH>
                <wp:positionV relativeFrom="paragraph">
                  <wp:posOffset>18288000</wp:posOffset>
                </wp:positionV>
                <wp:extent cx="548640" cy="548640"/>
                <wp:effectExtent l="0" t="0" r="0" b="0"/>
                <wp:wrapNone/>
                <wp:docPr id="142" name="Group 142"/>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143" name="Group 143"/>
                        <wpg:cNvGrpSpPr/>
                        <wpg:grpSpPr>
                          <a:xfrm>
                            <a:off x="5071680" y="3505680"/>
                            <a:ext cx="548640" cy="548640"/>
                            <a:chOff x="10653" y="14697"/>
                            <a:chExt cx="864" cy="864"/>
                          </a:xfrm>
                        </wpg:grpSpPr>
                        <wps:wsp>
                          <wps:cNvPr id="144" name="Rectangle 144"/>
                          <wps:cNvSpPr/>
                          <wps:spPr>
                            <a:xfrm>
                              <a:off x="10653" y="14697"/>
                              <a:ext cx="850" cy="850"/>
                            </a:xfrm>
                            <a:prstGeom prst="rect">
                              <a:avLst/>
                            </a:prstGeom>
                            <a:noFill/>
                            <a:ln>
                              <a:noFill/>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s:wsp>
                          <wps:cNvPr id="145" name="Oval 145"/>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s:wsp>
                          <wps:cNvPr id="146" name="Rectangle 146"/>
                          <wps:cNvSpPr/>
                          <wps:spPr>
                            <a:xfrm>
                              <a:off x="10653" y="14697"/>
                              <a:ext cx="864" cy="864"/>
                            </a:xfrm>
                            <a:prstGeom prst="rect">
                              <a:avLst/>
                            </a:prstGeom>
                            <a:noFill/>
                            <a:ln>
                              <a:noFill/>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g:grpSp>
                    </wpg:wgp>
                  </a:graphicData>
                </a:graphic>
              </wp:anchor>
            </w:drawing>
          </mc:Choice>
          <mc:Fallback>
            <w:pict>
              <v:group id="Group 142" o:spid="_x0000_s1103" style="position:absolute;left:0;text-align:left;margin-left:380pt;margin-top:20in;width:43.2pt;height:43.2pt;z-index:251663872;mso-position-horizontal-relative:margin" coordorigin="50716,35056" coordsize="5486,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DrEGgMAADgKAAAOAAAAZHJzL2Uyb0RvYy54bWzkVm1vmzAQ/j5p/8Hy9xVIAiWopB/apptU&#10;rdW6/QAHzItkbM92Q/LvdzaBkrRpq06bJu0L8ZnL+Z7nnjtzdr5pGFpTpWvBUxyc+BhRnom85mWK&#10;f3xffoox0obwnDDBaYq3VOPzxccPZ61M6ERUguVUIQjCddLKFFfGyMTzdFbRhugTISmHl4VQDTFg&#10;qtLLFWkhesO8ie9HXitULpXIqNawe9m9xAsXvyhoZm6LQlODWIohN+Oeyj1X9uktzkhSKiKrOtul&#10;Qd6RRUNqDocOoS6JIehB1U9CNXWmhBaFOclE44miqDPqMACawD9Ac63Eg3RYyqQt5UATUHvA07vD&#10;Zl/XdwrVOdRuNsGIkwaK5M5FdgPoaWWZgNe1kvfyTu02ys6yiDeFauwvYEEbR+x2IJZuDMpgM5zF&#10;0Qzoz+DVbu2Izyqojv1X6J8GUQwe4DAN/dCudx5XL8bw+gQ8m+eQ1mAM+Q8op4cop+9AeTTfNyMO&#10;/CiEVABvMIvmp4doga+OLrsAJo7ihLbRj8rQv6eM+4pI6gSnbc0HziCXThnfoKEILxkFdbi8Wuk8&#10;B2noRINKntHFs3h7tuJwJw67GKMliVTaXFPRILtIsYIEXKOR9Y02nWvvYk/lYlkz5qTD+N4GMGh3&#10;QCd9jnZlNquNk//MlcBurUS+BeRaZssazrwh2twRBVMhwKiFSZFi/fOBKIoR+8KB8Dk0SgijZWyo&#10;sbEaG4RnlYABlBmFUWdcGDeQLBh7PtTTqvavFBby7gp7uyYMahp2vfBSTVHBavnZsjHq+sCPo657&#10;g1k8jzs199WdgLxd609912uDlp9UlzKIra0CSXKkwFqwOrc1tj5alasLphAkn+LlVRxNXRXhgD03&#10;xlELcyUOfCszW8GCEQPLRsLgy1fMHbj3lzdGttK7JLrqMnAROuwwuXnuZFhRkl/xHJmthNHK4RYE&#10;GYGGGtAPhTsTFs7PkJq97veaih31/5uKo17F4/EUvS7lPQE/M457AR8dxk8E/OfG07yH80+Mp8fb&#10;1g0t93niLqndp5T9/hnbzuvxg2/xCwAA//8DAFBLAwQUAAYACAAAACEAGhWWPuIAAAANAQAADwAA&#10;AGRycy9kb3ducmV2LnhtbEyPQU/DMAyF70j8h8hI3FjaMUopTadpAk7TJDYkxC1rvLZa41RN1nb/&#10;Hu8Et2f76fl7+XKyrRiw940jBfEsAoFUOtNQpeBr//6QgvBBk9GtI1RwQQ/L4vYm15lxI33isAuV&#10;4BDymVZQh9BlUvqyRqv9zHVIfDu63urAY19J0+uRw20r51GUSKsb4g+17nBdY3nana2Cj1GPq8f4&#10;bdicjuvLz/5p+72JUan7u2n1CiLgFP7McMVndCiY6eDOZLxoFTwnEXcJCuZpelVsSRfJAsSBVy8J&#10;K1nk8n+L4hcAAP//AwBQSwECLQAUAAYACAAAACEAtoM4kv4AAADhAQAAEwAAAAAAAAAAAAAAAAAA&#10;AAAAW0NvbnRlbnRfVHlwZXNdLnhtbFBLAQItABQABgAIAAAAIQA4/SH/1gAAAJQBAAALAAAAAAAA&#10;AAAAAAAAAC8BAABfcmVscy8ucmVsc1BLAQItABQABgAIAAAAIQCX4DrEGgMAADgKAAAOAAAAAAAA&#10;AAAAAAAAAC4CAABkcnMvZTJvRG9jLnhtbFBLAQItABQABgAIAAAAIQAaFZY+4gAAAA0BAAAPAAAA&#10;AAAAAAAAAAAAAHQFAABkcnMvZG93bnJldi54bWxQSwUGAAAAAAQABADzAAAAgwYAAAAA&#10;">
                <v:group id="Group 143" o:spid="_x0000_s1104" style="position:absolute;left:50716;top:35056;width:5487;height:5487" coordorigin="10653,14697" coordsize="86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rect id="Rectangle 144" o:spid="_x0000_s1105" style="position:absolute;left:10653;top:14697;width:850;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Ci0wgAAANwAAAAPAAAAZHJzL2Rvd25yZXYueG1sRE/NasJA&#10;EL4LvsMygre6MQRpo2uopULrycY+wDQ7ZkOzs2l2G9O37wqCt/n4fmdTjLYVA/W+caxguUhAEFdO&#10;N1wr+DztHx5B+ICssXVMCv7IQ7GdTjaYa3fhDxrKUIsYwj5HBSaELpfSV4Ys+oXriCN3dr3FEGFf&#10;S93jJYbbVqZJspIWG44NBjt6MVR9l79WwTFzlL6mflfW9smMX6fD+w+ulJrPxuc1iEBjuItv7jcd&#10;52cZXJ+JF8jtPwAAAP//AwBQSwECLQAUAAYACAAAACEA2+H2y+4AAACFAQAAEwAAAAAAAAAAAAAA&#10;AAAAAAAAW0NvbnRlbnRfVHlwZXNdLnhtbFBLAQItABQABgAIAAAAIQBa9CxbvwAAABUBAAALAAAA&#10;AAAAAAAAAAAAAB8BAABfcmVscy8ucmVsc1BLAQItABQABgAIAAAAIQBrgCi0wgAAANwAAAAPAAAA&#10;AAAAAAAAAAAAAAcCAABkcnMvZG93bnJldi54bWxQSwUGAAAAAAMAAwC3AAAA9gIAAAAA&#10;" filled="f" stroked="f">
                    <v:textbox inset="2.53958mm,2.53958mm,2.53958mm,2.53958mm">
                      <w:txbxContent>
                        <w:p w:rsidR="009E4C08" w:rsidRDefault="009E4C08">
                          <w:pPr>
                            <w:spacing w:after="0" w:line="240" w:lineRule="auto"/>
                            <w:textDirection w:val="btLr"/>
                          </w:pPr>
                        </w:p>
                      </w:txbxContent>
                    </v:textbox>
                  </v:rect>
                  <v:oval id="Oval 145" o:spid="_x0000_s1106" style="position:absolute;left:10860;top:14898;width:297;height:30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wbDwwAAANwAAAAPAAAAZHJzL2Rvd25yZXYueG1sRE9LawIx&#10;EL4L/ocwgjfNWmwpq1F8gj0I1ZaCt2Ez3SzdTLab1E3/vREKvc3H95z5MtpaXKn1lWMFk3EGgrhw&#10;uuJSwfvbfvQMwgdkjbVjUvBLHpaLfm+OuXYdn+h6DqVIIexzVGBCaHIpfWHIoh+7hjhxn661GBJs&#10;S6lb7FK4reVDlj1JixWnBoMNbQwVX+cfq+Cyfzm++lO3O66qw3b98W3KuIlKDQdxNQMRKIZ/8Z/7&#10;oNP86SPcn0kXyMUNAAD//wMAUEsBAi0AFAAGAAgAAAAhANvh9svuAAAAhQEAABMAAAAAAAAAAAAA&#10;AAAAAAAAAFtDb250ZW50X1R5cGVzXS54bWxQSwECLQAUAAYACAAAACEAWvQsW78AAAAVAQAACwAA&#10;AAAAAAAAAAAAAAAfAQAAX3JlbHMvLnJlbHNQSwECLQAUAAYACAAAACEAdisGw8MAAADcAAAADwAA&#10;AAAAAAAAAAAAAAAHAgAAZHJzL2Rvd25yZXYueG1sUEsFBgAAAAADAAMAtwAAAPcCAAAAAA==&#10;" fillcolor="#fe8637" strokecolor="#fe8637" strokeweight="3pt">
                    <v:stroke startarrowwidth="narrow" startarrowlength="short" endarrowwidth="narrow" endarrowlength="short" linestyle="thinThin"/>
                    <v:textbox inset="2.53958mm,2.53958mm,2.53958mm,2.53958mm">
                      <w:txbxContent>
                        <w:p w:rsidR="009E4C08" w:rsidRDefault="009E4C08">
                          <w:pPr>
                            <w:spacing w:after="0" w:line="240" w:lineRule="auto"/>
                            <w:textDirection w:val="btLr"/>
                          </w:pPr>
                        </w:p>
                      </w:txbxContent>
                    </v:textbox>
                  </v:oval>
                  <v:rect id="Rectangle 146" o:spid="_x0000_s1107" style="position:absolute;left:10653;top:14697;width:864;height: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hNYwgAAANwAAAAPAAAAZHJzL2Rvd25yZXYueG1sRE/NasJA&#10;EL4LvsMygjfdGEKw0TXUUqH11MY+wDQ7ZkOzs2l2q+nbd4WCt/n4fmdbjrYTFxp861jBapmAIK6d&#10;brlR8HE6LNYgfEDW2DkmBb/kodxNJ1sstLvyO12q0IgYwr5ABSaEvpDS14Ys+qXriSN3doPFEOHQ&#10;SD3gNYbbTqZJkkuLLccGgz09Gaq/qh+r4C1zlD6nfl819sGMn6fj6zfmSs1n4+MGRKAx3MX/7hcd&#10;52c53J6JF8jdHwAAAP//AwBQSwECLQAUAAYACAAAACEA2+H2y+4AAACFAQAAEwAAAAAAAAAAAAAA&#10;AAAAAAAAW0NvbnRlbnRfVHlwZXNdLnhtbFBLAQItABQABgAIAAAAIQBa9CxbvwAAABUBAAALAAAA&#10;AAAAAAAAAAAAAB8BAABfcmVscy8ucmVsc1BLAQItABQABgAIAAAAIQD0HhNYwgAAANwAAAAPAAAA&#10;AAAAAAAAAAAAAAcCAABkcnMvZG93bnJldi54bWxQSwUGAAAAAAMAAwC3AAAA9gIAAAAA&#10;" filled="f" stroked="f">
                    <v:textbox inset="2.53958mm,2.53958mm,2.53958mm,2.53958mm">
                      <w:txbxContent>
                        <w:p w:rsidR="009E4C08" w:rsidRDefault="009E4C08">
                          <w:pPr>
                            <w:spacing w:after="0" w:line="240" w:lineRule="auto"/>
                            <w:textDirection w:val="btLr"/>
                          </w:pPr>
                        </w:p>
                      </w:txbxContent>
                    </v:textbox>
                  </v:rect>
                </v:group>
                <w10:wrap anchorx="margin"/>
              </v:group>
            </w:pict>
          </mc:Fallback>
        </mc:AlternateContent>
      </w:r>
      <w:r>
        <w:rPr>
          <w:noProof/>
        </w:rPr>
        <mc:AlternateContent>
          <mc:Choice Requires="wpg">
            <w:drawing>
              <wp:anchor distT="0" distB="0" distL="114300" distR="114300" simplePos="0" relativeHeight="251664896" behindDoc="0" locked="0" layoutInCell="1" hidden="0" allowOverlap="1">
                <wp:simplePos x="0" y="0"/>
                <wp:positionH relativeFrom="margin">
                  <wp:posOffset>4826000</wp:posOffset>
                </wp:positionH>
                <wp:positionV relativeFrom="paragraph">
                  <wp:posOffset>18288000</wp:posOffset>
                </wp:positionV>
                <wp:extent cx="548640" cy="548640"/>
                <wp:effectExtent l="0" t="0" r="0" b="0"/>
                <wp:wrapNone/>
                <wp:docPr id="147" name="Group 147"/>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148" name="Group 148"/>
                        <wpg:cNvGrpSpPr/>
                        <wpg:grpSpPr>
                          <a:xfrm>
                            <a:off x="5071680" y="3505680"/>
                            <a:ext cx="548640" cy="548640"/>
                            <a:chOff x="10653" y="14697"/>
                            <a:chExt cx="864" cy="864"/>
                          </a:xfrm>
                        </wpg:grpSpPr>
                        <wps:wsp>
                          <wps:cNvPr id="149" name="Rectangle 149"/>
                          <wps:cNvSpPr/>
                          <wps:spPr>
                            <a:xfrm>
                              <a:off x="10653" y="14697"/>
                              <a:ext cx="850" cy="850"/>
                            </a:xfrm>
                            <a:prstGeom prst="rect">
                              <a:avLst/>
                            </a:prstGeom>
                            <a:noFill/>
                            <a:ln>
                              <a:noFill/>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s:wsp>
                          <wps:cNvPr id="150" name="Oval 150"/>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s:wsp>
                          <wps:cNvPr id="151" name="Rectangle 151"/>
                          <wps:cNvSpPr/>
                          <wps:spPr>
                            <a:xfrm>
                              <a:off x="10653" y="14697"/>
                              <a:ext cx="864" cy="864"/>
                            </a:xfrm>
                            <a:prstGeom prst="rect">
                              <a:avLst/>
                            </a:prstGeom>
                            <a:noFill/>
                            <a:ln>
                              <a:noFill/>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g:grpSp>
                    </wpg:wgp>
                  </a:graphicData>
                </a:graphic>
              </wp:anchor>
            </w:drawing>
          </mc:Choice>
          <mc:Fallback>
            <w:pict>
              <v:group id="Group 147" o:spid="_x0000_s1108" style="position:absolute;left:0;text-align:left;margin-left:380pt;margin-top:20in;width:43.2pt;height:43.2pt;z-index:251664896;mso-position-horizontal-relative:margin" coordorigin="50716,35056" coordsize="5486,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iZSGgMAADgKAAAOAAAAZHJzL2Uyb0RvYy54bWzkVm1P2zAQ/j5p/8Hy95GkbUoakfIBKJuE&#10;BoLtB7iO8yI5tmebpv33OztN2jIKiElo0r6kZ+d6vue55845O183HK2YNrUUGY5OQoyYoDKvRZnh&#10;nz8WXxKMjCUiJ1wKluENM/h8/vnTWatSNpKV5DnTCIIIk7Yqw5W1Kg0CQyvWEHMiFRPwspC6IRaW&#10;ugxyTVqI3vBgFIbToJU6V1pSZgzsXnYv8dzHLwpG7W1RGGYRzzDkZv1T++fSPYP5GUlLTVRV020a&#10;5B1ZNKQWcOgQ6pJYgh51/UeopqZaGlnYEyqbQBZFTZnHAGii8Amaay0flcdSpm2pBpqA2ic8vTss&#10;/b6606jOoXaTU4wEaaBI/lzkNoCeVpUpeF1r9aDu9Haj7FYO8brQjfsFLGjtid0MxLK1RRQ240ky&#10;nQD9FF5tbU88raA67l9xeBpNE/AAh3Ecxs7eely9GCPoEwhcnkNaw2LIf0AJgjxEmbwD5dF834w4&#10;Cqfx2OONJtOZZ5qktOrRAl8dXc4AJo7ihLYxO2WYv1PGQ0UU84IzruYDZ7Oes3toKCJKzkAds443&#10;7zlIw6QGVPKMLp7F27OVxFtxOGMfLUmVNvaayQY5I8MaEvCNRlY3xnauvYs7VchFzbmXDhcHG8Cg&#10;2wGd9Dk6y66Xay//7mC3tZT5BpAbRRc1nHlDjL0jGqZChFELkyLD5tcj0Qwj/k0A4bNoMophtOwv&#10;9P5iub8gglYSBhC1GqNucWH9QHJg3PlQT6fajyiso71rhtsV4SjakQDVP1JTVPBafXVs7HV9FCbT&#10;rnujSTLzHUXSvrojkLdv/XE4frm6jENs4xRI0iMFNpLXuaux8zG6XF5wjSD5DC+ukunYNxKU+sCN&#10;C9TCXEmi0MnMVbDgxILZKBh8+ZL7Aw/+8sbITnqXxFRdBj6CQ0hSmNwi91bFSH4lcmQ3CkargFsQ&#10;ZAQaakA/DO5MMLyfJTV/3e81FUcu2P+mYmjMTsV74ykemDgu5QMBPzOOewEfHcYfOJ5G/1Rhd7et&#10;H1r+88RfUttPKff9s7/2XrsPvvlvAAAA//8DAFBLAwQUAAYACAAAACEAGhWWPuIAAAANAQAADwAA&#10;AGRycy9kb3ducmV2LnhtbEyPQU/DMAyF70j8h8hI3FjaMUopTadpAk7TJDYkxC1rvLZa41RN1nb/&#10;Hu8Et2f76fl7+XKyrRiw940jBfEsAoFUOtNQpeBr//6QgvBBk9GtI1RwQQ/L4vYm15lxI33isAuV&#10;4BDymVZQh9BlUvqyRqv9zHVIfDu63urAY19J0+uRw20r51GUSKsb4g+17nBdY3nana2Cj1GPq8f4&#10;bdicjuvLz/5p+72JUan7u2n1CiLgFP7McMVndCiY6eDOZLxoFTwnEXcJCuZpelVsSRfJAsSBVy8J&#10;K1nk8n+L4hcAAP//AwBQSwECLQAUAAYACAAAACEAtoM4kv4AAADhAQAAEwAAAAAAAAAAAAAAAAAA&#10;AAAAW0NvbnRlbnRfVHlwZXNdLnhtbFBLAQItABQABgAIAAAAIQA4/SH/1gAAAJQBAAALAAAAAAAA&#10;AAAAAAAAAC8BAABfcmVscy8ucmVsc1BLAQItABQABgAIAAAAIQDmOiZSGgMAADgKAAAOAAAAAAAA&#10;AAAAAAAAAC4CAABkcnMvZTJvRG9jLnhtbFBLAQItABQABgAIAAAAIQAaFZY+4gAAAA0BAAAPAAAA&#10;AAAAAAAAAAAAAHQFAABkcnMvZG93bnJldi54bWxQSwUGAAAAAAQABADzAAAAgwYAAAAA&#10;">
                <v:group id="Group 148" o:spid="_x0000_s1109" style="position:absolute;left:50716;top:35056;width:5487;height:5487" coordorigin="10653,14697" coordsize="86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rect id="Rectangle 149" o:spid="_x0000_s1110" style="position:absolute;left:10653;top:14697;width:850;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YcqwQAAANwAAAAPAAAAZHJzL2Rvd25yZXYueG1sRE/NisIw&#10;EL4v+A5hhL2tqUVkrUbRZYV1T2v1AcZmbIrNpDZR69tvBMHbfHy/M1t0thZXan3lWMFwkIAgLpyu&#10;uFSw360/PkH4gKyxdkwK7uRhMe+9zTDT7sZbuuahFDGEfYYKTAhNJqUvDFn0A9cQR+7oWoshwraU&#10;usVbDLe1TJNkLC1WHBsMNvRlqDjlF6vgb+Qo/U79Ki/txHSH3e/mjGOl3vvdcgoiUBde4qf7R8f5&#10;owk8nokXyPk/AAAA//8DAFBLAQItABQABgAIAAAAIQDb4fbL7gAAAIUBAAATAAAAAAAAAAAAAAAA&#10;AAAAAABbQ29udGVudF9UeXBlc10ueG1sUEsBAi0AFAAGAAgAAAAhAFr0LFu/AAAAFQEAAAsAAAAA&#10;AAAAAAAAAAAAHwEAAF9yZWxzLy5yZWxzUEsBAi0AFAAGAAgAAAAhAIWBhyrBAAAA3AAAAA8AAAAA&#10;AAAAAAAAAAAABwIAAGRycy9kb3ducmV2LnhtbFBLBQYAAAAAAwADALcAAAD1AgAAAAA=&#10;" filled="f" stroked="f">
                    <v:textbox inset="2.53958mm,2.53958mm,2.53958mm,2.53958mm">
                      <w:txbxContent>
                        <w:p w:rsidR="009E4C08" w:rsidRDefault="009E4C08">
                          <w:pPr>
                            <w:spacing w:after="0" w:line="240" w:lineRule="auto"/>
                            <w:textDirection w:val="btLr"/>
                          </w:pPr>
                        </w:p>
                      </w:txbxContent>
                    </v:textbox>
                  </v:rect>
                  <v:oval id="Oval 150" o:spid="_x0000_s1111" style="position:absolute;left:10860;top:14898;width:297;height:30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TOGxwAAANwAAAAPAAAAZHJzL2Rvd25yZXYueG1sRI9BSwMx&#10;EIXvgv8hjNCbzVaoyNq0tNVCPRRsK4K3YTNuFjeTdRO78d93DoXeZnhv3vtmtsi+VSfqYxPYwGRc&#10;gCKugm24NvBx3Nw/gYoJ2WIbmAz8U4TF/PZmhqUNA+/pdEi1khCOJRpwKXWl1rFy5DGOQ0cs2nfo&#10;PSZZ+1rbHgcJ961+KIpH7bFhaXDY0dpR9XP48wa+Nm+797gfXnfLZvuy+vx1dV5nY0Z3efkMKlFO&#10;V/PlemsFfyr48oxMoOdnAAAA//8DAFBLAQItABQABgAIAAAAIQDb4fbL7gAAAIUBAAATAAAAAAAA&#10;AAAAAAAAAAAAAABbQ29udGVudF9UeXBlc10ueG1sUEsBAi0AFAAGAAgAAAAhAFr0LFu/AAAAFQEA&#10;AAsAAAAAAAAAAAAAAAAAHwEAAF9yZWxzLy5yZWxzUEsBAi0AFAAGAAgAAAAhAOOFM4bHAAAA3AAA&#10;AA8AAAAAAAAAAAAAAAAABwIAAGRycy9kb3ducmV2LnhtbFBLBQYAAAAAAwADALcAAAD7AgAAAAA=&#10;" fillcolor="#fe8637" strokecolor="#fe8637" strokeweight="3pt">
                    <v:stroke startarrowwidth="narrow" startarrowlength="short" endarrowwidth="narrow" endarrowlength="short" linestyle="thinThin"/>
                    <v:textbox inset="2.53958mm,2.53958mm,2.53958mm,2.53958mm">
                      <w:txbxContent>
                        <w:p w:rsidR="009E4C08" w:rsidRDefault="009E4C08">
                          <w:pPr>
                            <w:spacing w:after="0" w:line="240" w:lineRule="auto"/>
                            <w:textDirection w:val="btLr"/>
                          </w:pPr>
                        </w:p>
                      </w:txbxContent>
                    </v:textbox>
                  </v:oval>
                  <v:rect id="Rectangle 151" o:spid="_x0000_s1112" style="position:absolute;left:10653;top:14697;width:864;height: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3xwQAAANwAAAAPAAAAZHJzL2Rvd25yZXYueG1sRE/NasJA&#10;EL4LvsMyQm91Y1Cp0VVasVB7stEHGLNjNpidjdmtxrd3CwVv8/H9zmLV2VpcqfWVYwWjYQKCuHC6&#10;4lLBYf/5+gbCB2SNtWNScCcPq2W/t8BMuxv/0DUPpYgh7DNUYEJoMil9YciiH7qGOHIn11oMEbal&#10;1C3eYritZZokU2mx4thgsKG1oeKc/1oFu7GjdJP6j7y0M9Md99/bC06Vehl073MQgbrwFP+7v3Sc&#10;PxnB3zPxArl8AAAA//8DAFBLAQItABQABgAIAAAAIQDb4fbL7gAAAIUBAAATAAAAAAAAAAAAAAAA&#10;AAAAAABbQ29udGVudF9UeXBlc10ueG1sUEsBAi0AFAAGAAgAAAAhAFr0LFu/AAAAFQEAAAsAAAAA&#10;AAAAAAAAAAAAHwEAAF9yZWxzLy5yZWxzUEsBAi0AFAAGAAgAAAAhAP4uHfHBAAAA3AAAAA8AAAAA&#10;AAAAAAAAAAAABwIAAGRycy9kb3ducmV2LnhtbFBLBQYAAAAAAwADALcAAAD1AgAAAAA=&#10;" filled="f" stroked="f">
                    <v:textbox inset="2.53958mm,2.53958mm,2.53958mm,2.53958mm">
                      <w:txbxContent>
                        <w:p w:rsidR="009E4C08" w:rsidRDefault="009E4C08">
                          <w:pPr>
                            <w:spacing w:after="0" w:line="240" w:lineRule="auto"/>
                            <w:textDirection w:val="btLr"/>
                          </w:pPr>
                        </w:p>
                      </w:txbxContent>
                    </v:textbox>
                  </v:rect>
                </v:group>
                <w10:wrap anchorx="margin"/>
              </v:group>
            </w:pict>
          </mc:Fallback>
        </mc:AlternateContent>
      </w:r>
      <w:r>
        <w:rPr>
          <w:noProof/>
        </w:rPr>
        <mc:AlternateContent>
          <mc:Choice Requires="wpg">
            <w:drawing>
              <wp:anchor distT="0" distB="0" distL="114300" distR="114300" simplePos="0" relativeHeight="251665920" behindDoc="0" locked="0" layoutInCell="1" hidden="0" allowOverlap="1">
                <wp:simplePos x="0" y="0"/>
                <wp:positionH relativeFrom="margin">
                  <wp:posOffset>4826000</wp:posOffset>
                </wp:positionH>
                <wp:positionV relativeFrom="paragraph">
                  <wp:posOffset>18288000</wp:posOffset>
                </wp:positionV>
                <wp:extent cx="548640" cy="548640"/>
                <wp:effectExtent l="0" t="0" r="0" b="0"/>
                <wp:wrapNone/>
                <wp:docPr id="152" name="Group 152"/>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153" name="Group 153"/>
                        <wpg:cNvGrpSpPr/>
                        <wpg:grpSpPr>
                          <a:xfrm>
                            <a:off x="5071680" y="3505680"/>
                            <a:ext cx="548640" cy="548640"/>
                            <a:chOff x="10653" y="14697"/>
                            <a:chExt cx="864" cy="864"/>
                          </a:xfrm>
                        </wpg:grpSpPr>
                        <wps:wsp>
                          <wps:cNvPr id="154" name="Rectangle 154"/>
                          <wps:cNvSpPr/>
                          <wps:spPr>
                            <a:xfrm>
                              <a:off x="10653" y="14697"/>
                              <a:ext cx="850" cy="850"/>
                            </a:xfrm>
                            <a:prstGeom prst="rect">
                              <a:avLst/>
                            </a:prstGeom>
                            <a:noFill/>
                            <a:ln>
                              <a:noFill/>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s:wsp>
                          <wps:cNvPr id="155" name="Oval 155"/>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s:wsp>
                          <wps:cNvPr id="156" name="Rectangle 156"/>
                          <wps:cNvSpPr/>
                          <wps:spPr>
                            <a:xfrm>
                              <a:off x="10653" y="14697"/>
                              <a:ext cx="864" cy="864"/>
                            </a:xfrm>
                            <a:prstGeom prst="rect">
                              <a:avLst/>
                            </a:prstGeom>
                            <a:noFill/>
                            <a:ln>
                              <a:noFill/>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g:grpSp>
                    </wpg:wgp>
                  </a:graphicData>
                </a:graphic>
              </wp:anchor>
            </w:drawing>
          </mc:Choice>
          <mc:Fallback>
            <w:pict>
              <v:group id="Group 152" o:spid="_x0000_s1113" style="position:absolute;left:0;text-align:left;margin-left:380pt;margin-top:20in;width:43.2pt;height:43.2pt;z-index:251665920;mso-position-horizontal-relative:margin" coordorigin="50716,35056" coordsize="5486,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uUUHQMAADgKAAAOAAAAZHJzL2Uyb0RvYy54bWzkVl1v2yAUfZ+0/4B4X20nsedadfrQNt2k&#10;aq3W7QcQjD8kDAxonPz7XXDsJmmzVp02TdqLDfj6cs+55144O1+3HK2YNo0UOY5OQoyYoLJoRJXj&#10;798WH1KMjCWiIFwKluMNM/h8/v7dWacyNpG15AXTCJwIk3Uqx7W1KgsCQ2vWEnMiFRPwsZS6JRam&#10;ugoKTTrw3vJgEoZJ0EldKC0pMwZWL/uPeO79lyWj9rYsDbOI5xhis/6p/XPpnsH8jGSVJqpu6DYM&#10;8oYoWtII2HR0dUksQQ+6eeKqbaiWRpb2hMo2kGXZUOYxAJooPEBzreWD8liqrKvUSBNQe8DTm93S&#10;L6s7jZoCchdPMBKkhST5fZFbAHo6VWVgda3VvbrT24WqnznE61K37g1Y0NoTuxmJZWuLKCzGszSZ&#10;Af0UPm3HnnhaQ3bcX3H4MUpSsACDaRzGbry1uPqlj2AIIHBxjmGNkzH+EeX0EOX0DSiPxvtqxFGY&#10;xBAK4I1myenHQ7TAV0+XGwATR3FC2ZhHZZjfU8Z9TRTzgjMu5yNnEEuvjK9QUERUnIE6fFyd8paj&#10;NExmQCXP6OJZvANbabwVhxvsoiWZ0sZeM9kiN8ixhgB8oZHVjbG96WDidhVy0XDupcPF3gIw6FZA&#10;J0OMbmTXy7WXPyQD/nJLS1lsALlRdNHAnjfE2DuioStEGHXQKXJsfjwQzTDinwUQfhrNJjG0lt2J&#10;3p0sdydE0FpCA6JWY9RPLqxvSA6M2x/y2QfyFxILcfeJvV0RDjmNBxIg+0dyikreqE+OjZ2qj8I0&#10;6as3mqWnqfNCsiG7E5C3L/1p6Eketfwku4yDb+MUSLIjCTaSN4XLsbMxulpecI0g+BwvrtJk6gsJ&#10;Ntgz4wJ10FfSKHQycxksObEwbBU0vmLJ/YZ7v7zSs5PeJTF1H4H30GOHzi0Kz0LNSHElCmQ3Clqr&#10;gFMQZAQaakE/DM5MGHg7Sxr+st1LKh6L8n9ScTKoeLc9JS9LeU/Az7TjQcBHm/ETAf+59jRW5j+R&#10;2MfT1jctfz3xh9T2KuXuP7tzb/V44Zv/BAAA//8DAFBLAwQUAAYACAAAACEAGhWWPuIAAAANAQAA&#10;DwAAAGRycy9kb3ducmV2LnhtbEyPQU/DMAyF70j8h8hI3FjaMUopTadpAk7TJDYkxC1rvLZa41RN&#10;1nb/Hu8Et2f76fl7+XKyrRiw940jBfEsAoFUOtNQpeBr//6QgvBBk9GtI1RwQQ/L4vYm15lxI33i&#10;sAuV4BDymVZQh9BlUvqyRqv9zHVIfDu63urAY19J0+uRw20r51GUSKsb4g+17nBdY3nana2Cj1GP&#10;q8f4bdicjuvLz/5p+72JUan7u2n1CiLgFP7McMVndCiY6eDOZLxoFTwnEXcJCuZpelVsSRfJAsSB&#10;Vy8JK1nk8n+L4hcAAP//AwBQSwECLQAUAAYACAAAACEAtoM4kv4AAADhAQAAEwAAAAAAAAAAAAAA&#10;AAAAAAAAW0NvbnRlbnRfVHlwZXNdLnhtbFBLAQItABQABgAIAAAAIQA4/SH/1gAAAJQBAAALAAAA&#10;AAAAAAAAAAAAAC8BAABfcmVscy8ucmVsc1BLAQItABQABgAIAAAAIQCJ4uUUHQMAADgKAAAOAAAA&#10;AAAAAAAAAAAAAC4CAABkcnMvZTJvRG9jLnhtbFBLAQItABQABgAIAAAAIQAaFZY+4gAAAA0BAAAP&#10;AAAAAAAAAAAAAAAAAHcFAABkcnMvZG93bnJldi54bWxQSwUGAAAAAAQABADzAAAAhgYAAAAA&#10;">
                <v:group id="Group 153" o:spid="_x0000_s1114" style="position:absolute;left:50716;top:35056;width:5487;height:5487" coordorigin="10653,14697" coordsize="86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rect id="Rectangle 154" o:spid="_x0000_s1115" style="position:absolute;left:10653;top:14697;width:850;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b5pwgAAANwAAAAPAAAAZHJzL2Rvd25yZXYueG1sRE/NasJA&#10;EL4XfIdlhN50Y7BiYzZiSwvVk8Y+wJidZkOzs2l2q+nbu4LQ23x8v5OvB9uKM/W+caxgNk1AEFdO&#10;N1wr+Dy+T5YgfEDW2DomBX/kYV2MHnLMtLvwgc5lqEUMYZ+hAhNCl0npK0MW/dR1xJH7cr3FEGFf&#10;S93jJYbbVqZJspAWG44NBjt6NVR9l79WwX7uKH1L/UtZ22cznI677Q8ulHocD5sViEBD+Bff3R86&#10;zn+aw+2ZeIEsrgAAAP//AwBQSwECLQAUAAYACAAAACEA2+H2y+4AAACFAQAAEwAAAAAAAAAAAAAA&#10;AAAAAAAAW0NvbnRlbnRfVHlwZXNdLnhtbFBLAQItABQABgAIAAAAIQBa9CxbvwAAABUBAAALAAAA&#10;AAAAAAAAAAAAAB8BAABfcmVscy8ucmVsc1BLAQItABQABgAIAAAAIQDuWb5pwgAAANwAAAAPAAAA&#10;AAAAAAAAAAAAAAcCAABkcnMvZG93bnJldi54bWxQSwUGAAAAAAMAAwC3AAAA9gIAAAAA&#10;" filled="f" stroked="f">
                    <v:textbox inset="2.53958mm,2.53958mm,2.53958mm,2.53958mm">
                      <w:txbxContent>
                        <w:p w:rsidR="009E4C08" w:rsidRDefault="009E4C08">
                          <w:pPr>
                            <w:spacing w:after="0" w:line="240" w:lineRule="auto"/>
                            <w:textDirection w:val="btLr"/>
                          </w:pPr>
                        </w:p>
                      </w:txbxContent>
                    </v:textbox>
                  </v:rect>
                  <v:oval id="Oval 155" o:spid="_x0000_s1116" style="position:absolute;left:10860;top:14898;width:297;height:30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pAewwAAANwAAAAPAAAAZHJzL2Rvd25yZXYueG1sRE9LawIx&#10;EL4X+h/CCL3VrAVFVqOorWAPgi8Eb8Nm3CxuJttN6sZ/3xQKvc3H95zpPNpa3Kn1lWMFg34Ggrhw&#10;uuJSwem4fh2D8AFZY+2YFDzIw3z2/DTFXLuO93Q/hFKkEPY5KjAhNLmUvjBk0fddQ5y4q2sthgTb&#10;UuoWuxRua/mWZSNpseLUYLChlaHidvi2Ci7rz+3O77uP7aLavC/PX6aMq6jUSy8uJiACxfAv/nNv&#10;dJo/HMLvM+kCOfsBAAD//wMAUEsBAi0AFAAGAAgAAAAhANvh9svuAAAAhQEAABMAAAAAAAAAAAAA&#10;AAAAAAAAAFtDb250ZW50X1R5cGVzXS54bWxQSwECLQAUAAYACAAAACEAWvQsW78AAAAVAQAACwAA&#10;AAAAAAAAAAAAAAAfAQAAX3JlbHMvLnJlbHNQSwECLQAUAAYACAAAACEA8/KQHsMAAADcAAAADwAA&#10;AAAAAAAAAAAAAAAHAgAAZHJzL2Rvd25yZXYueG1sUEsFBgAAAAADAAMAtwAAAPcCAAAAAA==&#10;" fillcolor="#fe8637" strokecolor="#fe8637" strokeweight="3pt">
                    <v:stroke startarrowwidth="narrow" startarrowlength="short" endarrowwidth="narrow" endarrowlength="short" linestyle="thinThin"/>
                    <v:textbox inset="2.53958mm,2.53958mm,2.53958mm,2.53958mm">
                      <w:txbxContent>
                        <w:p w:rsidR="009E4C08" w:rsidRDefault="009E4C08">
                          <w:pPr>
                            <w:spacing w:after="0" w:line="240" w:lineRule="auto"/>
                            <w:textDirection w:val="btLr"/>
                          </w:pPr>
                        </w:p>
                      </w:txbxContent>
                    </v:textbox>
                  </v:oval>
                  <v:rect id="Rectangle 156" o:spid="_x0000_s1117" style="position:absolute;left:10653;top:14697;width:864;height: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4WFwQAAANwAAAAPAAAAZHJzL2Rvd25yZXYueG1sRE/NasJA&#10;EL4LvsMygre6MdjQRlfRomA9tbEPMM2O2WB2Ns2umr59Vyh4m4/vdxar3jbiSp2vHSuYThIQxKXT&#10;NVcKvo67pxcQPiBrbByTgl/ysFoOBwvMtbvxJ12LUIkYwj5HBSaENpfSl4Ys+olriSN3cp3FEGFX&#10;Sd3hLYbbRqZJkkmLNccGgy29GSrPxcUq+Jg5Srep3xSVfTX99/Hw/oOZUuNRv56DCNSHh/jfvddx&#10;/nMG92fiBXL5BwAA//8DAFBLAQItABQABgAIAAAAIQDb4fbL7gAAAIUBAAATAAAAAAAAAAAAAAAA&#10;AAAAAABbQ29udGVudF9UeXBlc10ueG1sUEsBAi0AFAAGAAgAAAAhAFr0LFu/AAAAFQEAAAsAAAAA&#10;AAAAAAAAAAAAHwEAAF9yZWxzLy5yZWxzUEsBAi0AFAAGAAgAAAAhAHHHhYXBAAAA3AAAAA8AAAAA&#10;AAAAAAAAAAAABwIAAGRycy9kb3ducmV2LnhtbFBLBQYAAAAAAwADALcAAAD1AgAAAAA=&#10;" filled="f" stroked="f">
                    <v:textbox inset="2.53958mm,2.53958mm,2.53958mm,2.53958mm">
                      <w:txbxContent>
                        <w:p w:rsidR="009E4C08" w:rsidRDefault="009E4C08">
                          <w:pPr>
                            <w:spacing w:after="0" w:line="240" w:lineRule="auto"/>
                            <w:textDirection w:val="btLr"/>
                          </w:pPr>
                        </w:p>
                      </w:txbxContent>
                    </v:textbox>
                  </v:rect>
                </v:group>
                <w10:wrap anchorx="margin"/>
              </v:group>
            </w:pict>
          </mc:Fallback>
        </mc:AlternateContent>
      </w:r>
      <w:r>
        <w:rPr>
          <w:noProof/>
        </w:rPr>
        <mc:AlternateContent>
          <mc:Choice Requires="wpg">
            <w:drawing>
              <wp:anchor distT="0" distB="0" distL="114300" distR="114300" simplePos="0" relativeHeight="251666944" behindDoc="0" locked="0" layoutInCell="1" hidden="0" allowOverlap="1">
                <wp:simplePos x="0" y="0"/>
                <wp:positionH relativeFrom="margin">
                  <wp:posOffset>4826000</wp:posOffset>
                </wp:positionH>
                <wp:positionV relativeFrom="paragraph">
                  <wp:posOffset>18288000</wp:posOffset>
                </wp:positionV>
                <wp:extent cx="548640" cy="548640"/>
                <wp:effectExtent l="0" t="0" r="0" b="0"/>
                <wp:wrapNone/>
                <wp:docPr id="157" name="Group 157"/>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158" name="Group 158"/>
                        <wpg:cNvGrpSpPr/>
                        <wpg:grpSpPr>
                          <a:xfrm>
                            <a:off x="5071680" y="3505680"/>
                            <a:ext cx="548640" cy="548640"/>
                            <a:chOff x="10653" y="14697"/>
                            <a:chExt cx="864" cy="864"/>
                          </a:xfrm>
                        </wpg:grpSpPr>
                        <wps:wsp>
                          <wps:cNvPr id="159" name="Rectangle 159"/>
                          <wps:cNvSpPr/>
                          <wps:spPr>
                            <a:xfrm>
                              <a:off x="10653" y="14697"/>
                              <a:ext cx="850" cy="850"/>
                            </a:xfrm>
                            <a:prstGeom prst="rect">
                              <a:avLst/>
                            </a:prstGeom>
                            <a:noFill/>
                            <a:ln>
                              <a:noFill/>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s:wsp>
                          <wps:cNvPr id="160" name="Oval 160"/>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s:wsp>
                          <wps:cNvPr id="161" name="Rectangle 161"/>
                          <wps:cNvSpPr/>
                          <wps:spPr>
                            <a:xfrm>
                              <a:off x="10653" y="14697"/>
                              <a:ext cx="864" cy="864"/>
                            </a:xfrm>
                            <a:prstGeom prst="rect">
                              <a:avLst/>
                            </a:prstGeom>
                            <a:noFill/>
                            <a:ln>
                              <a:noFill/>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g:grpSp>
                    </wpg:wgp>
                  </a:graphicData>
                </a:graphic>
              </wp:anchor>
            </w:drawing>
          </mc:Choice>
          <mc:Fallback>
            <w:pict>
              <v:group id="Group 157" o:spid="_x0000_s1118" style="position:absolute;left:0;text-align:left;margin-left:380pt;margin-top:20in;width:43.2pt;height:43.2pt;z-index:251666944;mso-position-horizontal-relative:margin" coordorigin="50716,35056" coordsize="5486,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j7lHwMAADgKAAAOAAAAZHJzL2Uyb0RvYy54bWzkVttu2zAMfR+wfxD0vtpOYtcxmvShbboB&#10;xVqs2wcosnwBZEmT1Dj5+1HypUnXtEUHDAP24ogyQ/EcHlI+O982HG2YNrUUCxydhBgxQWVei3KB&#10;f3xffUoxMpaInHAp2ALvmMHny48fzlqVsYmsJM+ZRhBEmKxVC1xZq7IgMLRiDTEnUjEBLwupG2LB&#10;1GWQa9JC9IYHkzBMglbqXGlJmTGwe9m9xEsfvygYtbdFYZhFfIEhN+uf2j/X7hksz0hWaqKqmvZp&#10;kHdk0ZBawKFjqEtiCXrQ9W+hmppqaWRhT6hsAlkUNWUeA6CJwidorrV8UB5LmbWlGmkCap/w9O6w&#10;9OvmTqM6h9rFpxgJ0kCR/LnIbQA9rSoz8LrW6l7d6X6j7CyHeFvoxv0CFrT1xO5GYtnWIgqb8SxN&#10;ZkA/hVf92hNPK6iO+1ccnkZJCh7gMI3D2K17j6sXYwRDAoHLc0xrNMb8R5QgyEOU6TtQHs33zYij&#10;MImnHm80S+aeaZLRakALfHV0uQUwcRQntI15VIb5M2XcV0QxLzjjaj5yNh84+wYNRUTJGahj3vHm&#10;PUdpmMyASp7RxbN4B7bSuBeHW+yjJZnSxl4z2SC3WGANCfhGI5sbYzvXwcWdKuSq5txLh4uDDWDQ&#10;7YBOhhzdym7XWy//OBngrGW+A+RG0VUNZ94QY++IhqkQYdTCpFhg8/OBaIYR/yKA8Hk0m8QwWvYN&#10;vW+s9w0iaCVhAFGrMeqMC+sHkgPjUoJ6OtX+jcImQHvXDLcbwlEENmThzobqH6kpKnitPjs29ro+&#10;ClMXC7o3mqVz31EkG6o7AXn71p+G05eryzjENk6BJDtSYCN5nbsaOx+jy/UF1wiSX+DVVZpMfSNB&#10;qQ/cuEAtzJU0Cp3MXAULTiwsGwWDL19zf+DBX94Y2Unvkpiqy8BHcAhJBpNb5H5VMZJfiRzZnYLR&#10;KuAWBBmBhhrQD4M7Exbez5Kav+73mor7kW2y/0nF0JidivfGUxK9LuUDAT8zjgcBHx3Gf3E89bfU&#10;P1LYx9vWDy3/eeIvqf5Tyn3/7Nve6/GDb/kLAAD//wMAUEsDBBQABgAIAAAAIQAaFZY+4gAAAA0B&#10;AAAPAAAAZHJzL2Rvd25yZXYueG1sTI9BT8MwDIXvSPyHyEjcWNoxSilNp2kCTtMkNiTELWu8tlrj&#10;VE3Wdv8e7wS3Z/vp+Xv5crKtGLD3jSMF8SwCgVQ601Cl4Gv//pCC8EGT0a0jVHBBD8vi9ibXmXEj&#10;feKwC5XgEPKZVlCH0GVS+rJGq/3MdUh8O7re6sBjX0nT65HDbSvnUZRIqxviD7XucF1jedqdrYKP&#10;UY+rx/ht2JyO68vP/mn7vYlRqfu7afUKIuAU/sxwxWd0KJjp4M5kvGgVPCcRdwkK5ml6VWxJF8kC&#10;xIFXLwkrWeTyf4viFwAA//8DAFBLAQItABQABgAIAAAAIQC2gziS/gAAAOEBAAATAAAAAAAAAAAA&#10;AAAAAAAAAABbQ29udGVudF9UeXBlc10ueG1sUEsBAi0AFAAGAAgAAAAhADj9If/WAAAAlAEAAAsA&#10;AAAAAAAAAAAAAAAALwEAAF9yZWxzLy5yZWxzUEsBAi0AFAAGAAgAAAAhABYKPuUfAwAAOAoAAA4A&#10;AAAAAAAAAAAAAAAALgIAAGRycy9lMm9Eb2MueG1sUEsBAi0AFAAGAAgAAAAhABoVlj7iAAAADQEA&#10;AA8AAAAAAAAAAAAAAAAAeQUAAGRycy9kb3ducmV2LnhtbFBLBQYAAAAABAAEAPMAAACIBgAAAAA=&#10;">
                <v:group id="Group 158" o:spid="_x0000_s1119" style="position:absolute;left:50716;top:35056;width:5487;height:5487" coordorigin="10653,14697" coordsize="86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rect id="Rectangle 159" o:spid="_x0000_s1120" style="position:absolute;left:10653;top:14697;width:850;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BH3wgAAANwAAAAPAAAAZHJzL2Rvd25yZXYueG1sRE/NasJA&#10;EL4X+g7LFHrTjaGVGt2EVlqonmz0AcbsmA1mZ2N2q+nbu4LQ23x8v7MoBtuKM/W+caxgMk5AEFdO&#10;N1wr2G2/Rm8gfEDW2DomBX/kocgfHxaYaXfhHzqXoRYxhH2GCkwIXSalrwxZ9GPXEUfu4HqLIcK+&#10;lrrHSwy3rUyTZCotNhwbDHa0NFQdy1+rYPPiKP1M/UdZ25kZ9tv16oRTpZ6fhvc5iEBD+Bff3d86&#10;zn+dwe2ZeIHMrwAAAP//AwBQSwECLQAUAAYACAAAACEA2+H2y+4AAACFAQAAEwAAAAAAAAAAAAAA&#10;AAAAAAAAW0NvbnRlbnRfVHlwZXNdLnhtbFBLAQItABQABgAIAAAAIQBa9CxbvwAAABUBAAALAAAA&#10;AAAAAAAAAAAAAB8BAABfcmVscy8ucmVsc1BLAQItABQABgAIAAAAIQAAWBH3wgAAANwAAAAPAAAA&#10;AAAAAAAAAAAAAAcCAABkcnMvZG93bnJldi54bWxQSwUGAAAAAAMAAwC3AAAA9gIAAAAA&#10;" filled="f" stroked="f">
                    <v:textbox inset="2.53958mm,2.53958mm,2.53958mm,2.53958mm">
                      <w:txbxContent>
                        <w:p w:rsidR="009E4C08" w:rsidRDefault="009E4C08">
                          <w:pPr>
                            <w:spacing w:after="0" w:line="240" w:lineRule="auto"/>
                            <w:textDirection w:val="btLr"/>
                          </w:pPr>
                        </w:p>
                      </w:txbxContent>
                    </v:textbox>
                  </v:rect>
                  <v:oval id="Oval 160" o:spid="_x0000_s1121" style="position:absolute;left:10860;top:14898;width:297;height:30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fk7xgAAANwAAAAPAAAAZHJzL2Rvd25yZXYueG1sRI9BS8NA&#10;EIXvgv9hGcGb3eihSOwmtNVCPRRsFaG3ITvNhmZnY3Zt1n/vHARvM7w3732zqLPv1YXG2AU2cD8r&#10;QBE3wXbcGvh439w9gooJ2WIfmAz8UIS6ur5aYGnDxHu6HFKrJIRjiQZcSkOpdWwceYyzMBCLdgqj&#10;xyTr2Go74iThvtcPRTHXHjuWBocDrR0158O3N3DcvO7e4n562S277fPq88u1eZ2Nub3JyydQiXL6&#10;N/9db63gzwVfnpEJdPULAAD//wMAUEsBAi0AFAAGAAgAAAAhANvh9svuAAAAhQEAABMAAAAAAAAA&#10;AAAAAAAAAAAAAFtDb250ZW50X1R5cGVzXS54bWxQSwECLQAUAAYACAAAACEAWvQsW78AAAAVAQAA&#10;CwAAAAAAAAAAAAAAAAAfAQAAX3JlbHMvLnJlbHNQSwECLQAUAAYACAAAACEALen5O8YAAADcAAAA&#10;DwAAAAAAAAAAAAAAAAAHAgAAZHJzL2Rvd25yZXYueG1sUEsFBgAAAAADAAMAtwAAAPoCAAAAAA==&#10;" fillcolor="#fe8637" strokecolor="#fe8637" strokeweight="3pt">
                    <v:stroke startarrowwidth="narrow" startarrowlength="short" endarrowwidth="narrow" endarrowlength="short" linestyle="thinThin"/>
                    <v:textbox inset="2.53958mm,2.53958mm,2.53958mm,2.53958mm">
                      <w:txbxContent>
                        <w:p w:rsidR="009E4C08" w:rsidRDefault="009E4C08">
                          <w:pPr>
                            <w:spacing w:after="0" w:line="240" w:lineRule="auto"/>
                            <w:textDirection w:val="btLr"/>
                          </w:pPr>
                        </w:p>
                      </w:txbxContent>
                    </v:textbox>
                  </v:oval>
                  <v:rect id="Rectangle 161" o:spid="_x0000_s1122" style="position:absolute;left:10653;top:14697;width:864;height: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tdMwgAAANwAAAAPAAAAZHJzL2Rvd25yZXYueG1sRE/NasJA&#10;EL4XfIdlhN7qJqGEGl1DLRVaTxr7ANPsmA3NzsbsqunbdwWht/n4fmdZjrYTFxp861hBOktAENdO&#10;t9wo+Dpsnl5A+ICssXNMCn7JQ7maPCyx0O7Ke7pUoRExhH2BCkwIfSGlrw1Z9DPXE0fu6AaLIcKh&#10;kXrAawy3ncySJJcWW44NBnt6M1T/VGerYPfsKHvP/Lpq7NyM34ft5wlzpR6n4+sCRKAx/Ivv7g8d&#10;5+cp3J6JF8jVHwAAAP//AwBQSwECLQAUAAYACAAAACEA2+H2y+4AAACFAQAAEwAAAAAAAAAAAAAA&#10;AAAAAAAAW0NvbnRlbnRfVHlwZXNdLnhtbFBLAQItABQABgAIAAAAIQBa9CxbvwAAABUBAAALAAAA&#10;AAAAAAAAAAAAAB8BAABfcmVscy8ucmVsc1BLAQItABQABgAIAAAAIQAwQtdMwgAAANwAAAAPAAAA&#10;AAAAAAAAAAAAAAcCAABkcnMvZG93bnJldi54bWxQSwUGAAAAAAMAAwC3AAAA9gIAAAAA&#10;" filled="f" stroked="f">
                    <v:textbox inset="2.53958mm,2.53958mm,2.53958mm,2.53958mm">
                      <w:txbxContent>
                        <w:p w:rsidR="009E4C08" w:rsidRDefault="009E4C08">
                          <w:pPr>
                            <w:spacing w:after="0" w:line="240" w:lineRule="auto"/>
                            <w:textDirection w:val="btLr"/>
                          </w:pPr>
                        </w:p>
                      </w:txbxContent>
                    </v:textbox>
                  </v:rect>
                </v:group>
                <w10:wrap anchorx="margin"/>
              </v:group>
            </w:pict>
          </mc:Fallback>
        </mc:AlternateContent>
      </w:r>
      <w:r>
        <w:rPr>
          <w:noProof/>
        </w:rPr>
        <mc:AlternateContent>
          <mc:Choice Requires="wpg">
            <w:drawing>
              <wp:anchor distT="0" distB="0" distL="114300" distR="114300" simplePos="0" relativeHeight="251668992" behindDoc="0" locked="0" layoutInCell="1" hidden="0" allowOverlap="1">
                <wp:simplePos x="0" y="0"/>
                <wp:positionH relativeFrom="margin">
                  <wp:posOffset>4826000</wp:posOffset>
                </wp:positionH>
                <wp:positionV relativeFrom="paragraph">
                  <wp:posOffset>18288000</wp:posOffset>
                </wp:positionV>
                <wp:extent cx="548640" cy="548640"/>
                <wp:effectExtent l="0" t="0" r="0" b="0"/>
                <wp:wrapNone/>
                <wp:docPr id="162" name="Group 162"/>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163" name="Group 163"/>
                        <wpg:cNvGrpSpPr/>
                        <wpg:grpSpPr>
                          <a:xfrm>
                            <a:off x="5071680" y="3505680"/>
                            <a:ext cx="548640" cy="548640"/>
                            <a:chOff x="10653" y="14697"/>
                            <a:chExt cx="864" cy="864"/>
                          </a:xfrm>
                        </wpg:grpSpPr>
                        <wps:wsp>
                          <wps:cNvPr id="164" name="Rectangle 164"/>
                          <wps:cNvSpPr/>
                          <wps:spPr>
                            <a:xfrm>
                              <a:off x="10653" y="14697"/>
                              <a:ext cx="850" cy="850"/>
                            </a:xfrm>
                            <a:prstGeom prst="rect">
                              <a:avLst/>
                            </a:prstGeom>
                            <a:noFill/>
                            <a:ln>
                              <a:noFill/>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s:wsp>
                          <wps:cNvPr id="165" name="Oval 165"/>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s:wsp>
                          <wps:cNvPr id="166" name="Rectangle 166"/>
                          <wps:cNvSpPr/>
                          <wps:spPr>
                            <a:xfrm>
                              <a:off x="10653" y="14697"/>
                              <a:ext cx="864" cy="864"/>
                            </a:xfrm>
                            <a:prstGeom prst="rect">
                              <a:avLst/>
                            </a:prstGeom>
                            <a:noFill/>
                            <a:ln>
                              <a:noFill/>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g:grpSp>
                    </wpg:wgp>
                  </a:graphicData>
                </a:graphic>
              </wp:anchor>
            </w:drawing>
          </mc:Choice>
          <mc:Fallback>
            <w:pict>
              <v:group id="Group 162" o:spid="_x0000_s1123" style="position:absolute;left:0;text-align:left;margin-left:380pt;margin-top:20in;width:43.2pt;height:43.2pt;z-index:251668992;mso-position-horizontal-relative:margin" coordorigin="50716,35056" coordsize="5486,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mafIwMAADgKAAAOAAAAZHJzL2Uyb0RvYy54bWzkVl1v2yAUfZ+0/4B4X20nsedYdfrQNt2k&#10;aq3W7QcQjD8kDAxonP77XXDsJmmzVp02TdqLA/jmcs65h4tPzzYtR2umTSNFjqOTECMmqCwaUeX4&#10;+7flhxQjY4koCJeC5fiBGXy2eP/utFMZm8ha8oJpBEmEyTqV49palQWBoTVriTmRigl4WUrdEgtT&#10;XQWFJh1kb3kwCcMk6KQulJaUGQOrF/1LvPD5y5JRe1OWhlnEcwzYrH9q/1y5Z7A4JVmliaobuoVB&#10;3oCiJY2ATcdUF8QSdK+bJ6nahmppZGlPqGwDWZYNZZ4DsInCAzZXWt4rz6XKukqNMoG0Bzq9OS39&#10;sr7VqCmgdskEI0FaKJLfF7kFkKdTVQZRV1rdqVu9Xaj6mWO8KXXrfoEL2nhhH0Zh2cYiCovxLE1m&#10;ID+FV9uxF57WUB33rzj8GCUpREDANA5jN95GXP4yRzAACBzOEdY4GfGPLKeHLKdvYHkU76sZR2ES&#10;AxTgG82S+cdDtqBXL5cbgBJHecKxMY/OML/njLuaKOYNZ1zNR80AS++Mr3CgiKg4A3d4XJ3ykaM1&#10;TGbAJc/44lm+g1ppvDWHG+yyJZnSxl4x2SI3yLEGAP6gkfW1sX3oEOJ2FXLZcO6tw8XeAijoVsAn&#10;A0Y3spvVxts/nvc2MNlKFg/A3Ci6bGDPa2LsLdHQFSKMOugUOTY/7olmGPHPAgSfR7NJDK1ld6J3&#10;J6vdCRG0ltCAqNUY9ZNz6xuSI+MgQT2da/9KYQF3X9ibNeFQ03gQAap/pKao5I365NTYOfVRmCb9&#10;6Y1m6Tx1WUg2VHcC9vZHfxr6szZ6+Ul1GYfcxjmQZEcKbCRvCldjF2N0tTrnGgH4HC8v02TqDxJs&#10;sBfGBeqgr6RR6GzmKlhyYmHYKmh8xYr7Dff+8srMznoXxNQ9Ap+h5w6dWxRehZqR4lIUyD4oaK0C&#10;bkGwEXioBf8wuDNh4OMsafjLcS+4GIoAyZx5/icXJ4OLd9tTMihx3Mp7Bn6mHQ8GPtqMnxj4j7Wn&#10;JBro/BOFfbxtfdPynyf+ktp+Srnvn925j3r84Fv8BAAA//8DAFBLAwQUAAYACAAAACEAGhWWPuIA&#10;AAANAQAADwAAAGRycy9kb3ducmV2LnhtbEyPQU/DMAyF70j8h8hI3FjaMUopTadpAk7TJDYkxC1r&#10;vLZa41RN1nb/Hu8Et2f76fl7+XKyrRiw940jBfEsAoFUOtNQpeBr//6QgvBBk9GtI1RwQQ/L4vYm&#10;15lxI33isAuV4BDymVZQh9BlUvqyRqv9zHVIfDu63urAY19J0+uRw20r51GUSKsb4g+17nBdY3na&#10;na2Cj1GPq8f4bdicjuvLz/5p+72JUan7u2n1CiLgFP7McMVndCiY6eDOZLxoFTwnEXcJCuZpelVs&#10;SRfJAsSBVy8JK1nk8n+L4hcAAP//AwBQSwECLQAUAAYACAAAACEAtoM4kv4AAADhAQAAEwAAAAAA&#10;AAAAAAAAAAAAAAAAW0NvbnRlbnRfVHlwZXNdLnhtbFBLAQItABQABgAIAAAAIQA4/SH/1gAAAJQB&#10;AAALAAAAAAAAAAAAAAAAAC8BAABfcmVscy8ucmVsc1BLAQItABQABgAIAAAAIQDHfmafIwMAADgK&#10;AAAOAAAAAAAAAAAAAAAAAC4CAABkcnMvZTJvRG9jLnhtbFBLAQItABQABgAIAAAAIQAaFZY+4gAA&#10;AA0BAAAPAAAAAAAAAAAAAAAAAH0FAABkcnMvZG93bnJldi54bWxQSwUGAAAAAAQABADzAAAAjAYA&#10;AAAA&#10;">
                <v:group id="Group 163" o:spid="_x0000_s1124" style="position:absolute;left:50716;top:35056;width:5487;height:5487" coordorigin="10653,14697" coordsize="86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rect id="Rectangle 164" o:spid="_x0000_s1125" style="position:absolute;left:10653;top:14697;width:850;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XTUwgAAANwAAAAPAAAAZHJzL2Rvd25yZXYueG1sRE/NasJA&#10;EL4LvsMygjfdGEKw0TXUUqH11MY+wDQ7ZkOzs2l2q+nbd4WCt/n4fmdbjrYTFxp861jBapmAIK6d&#10;brlR8HE6LNYgfEDW2DkmBb/kodxNJ1sstLvyO12q0IgYwr5ABSaEvpDS14Ys+qXriSN3doPFEOHQ&#10;SD3gNYbbTqZJkkuLLccGgz09Gaq/qh+r4C1zlD6nfl819sGMn6fj6zfmSs1n4+MGRKAx3MX/7hcd&#10;5+cZ3J6JF8jdHwAAAP//AwBQSwECLQAUAAYACAAAACEA2+H2y+4AAACFAQAAEwAAAAAAAAAAAAAA&#10;AAAAAAAAW0NvbnRlbnRfVHlwZXNdLnhtbFBLAQItABQABgAIAAAAIQBa9CxbvwAAABUBAAALAAAA&#10;AAAAAAAAAAAAAB8BAABfcmVscy8ucmVsc1BLAQItABQABgAIAAAAIQAgNXTUwgAAANwAAAAPAAAA&#10;AAAAAAAAAAAAAAcCAABkcnMvZG93bnJldi54bWxQSwUGAAAAAAMAAwC3AAAA9gIAAAAA&#10;" filled="f" stroked="f">
                    <v:textbox inset="2.53958mm,2.53958mm,2.53958mm,2.53958mm">
                      <w:txbxContent>
                        <w:p w:rsidR="009E4C08" w:rsidRDefault="009E4C08">
                          <w:pPr>
                            <w:spacing w:after="0" w:line="240" w:lineRule="auto"/>
                            <w:textDirection w:val="btLr"/>
                          </w:pPr>
                        </w:p>
                      </w:txbxContent>
                    </v:textbox>
                  </v:rect>
                  <v:oval id="Oval 165" o:spid="_x0000_s1126" style="position:absolute;left:10860;top:14898;width:297;height:30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lqjwwAAANwAAAAPAAAAZHJzL2Rvd25yZXYueG1sRE9LawIx&#10;EL4X+h/CCN5q1kKlrEaxtoIehPpA6G3YTDdLN5PtJrrx3xtB8DYf33Mms2hrcabWV44VDAcZCOLC&#10;6YpLBYf98uUdhA/IGmvHpOBCHmbT56cJ5tp1vKXzLpQihbDPUYEJocml9IUhi37gGuLE/brWYkiw&#10;LaVusUvhtpavWTaSFitODQYbWhgq/nYnq+Bnud58+233tZlXq8+P478p4yIq1e/F+RhEoBge4rt7&#10;pdP80RvcnkkXyOkVAAD//wMAUEsBAi0AFAAGAAgAAAAhANvh9svuAAAAhQEAABMAAAAAAAAAAAAA&#10;AAAAAAAAAFtDb250ZW50X1R5cGVzXS54bWxQSwECLQAUAAYACAAAACEAWvQsW78AAAAVAQAACwAA&#10;AAAAAAAAAAAAAAAfAQAAX3JlbHMvLnJlbHNQSwECLQAUAAYACAAAACEAPZ5ao8MAAADcAAAADwAA&#10;AAAAAAAAAAAAAAAHAgAAZHJzL2Rvd25yZXYueG1sUEsFBgAAAAADAAMAtwAAAPcCAAAAAA==&#10;" fillcolor="#fe8637" strokecolor="#fe8637" strokeweight="3pt">
                    <v:stroke startarrowwidth="narrow" startarrowlength="short" endarrowwidth="narrow" endarrowlength="short" linestyle="thinThin"/>
                    <v:textbox inset="2.53958mm,2.53958mm,2.53958mm,2.53958mm">
                      <w:txbxContent>
                        <w:p w:rsidR="009E4C08" w:rsidRDefault="009E4C08">
                          <w:pPr>
                            <w:spacing w:after="0" w:line="240" w:lineRule="auto"/>
                            <w:textDirection w:val="btLr"/>
                          </w:pPr>
                        </w:p>
                      </w:txbxContent>
                    </v:textbox>
                  </v:oval>
                  <v:rect id="Rectangle 166" o:spid="_x0000_s1127" style="position:absolute;left:10653;top:14697;width:864;height: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84wQAAANwAAAAPAAAAZHJzL2Rvd25yZXYueG1sRE/NasJA&#10;EL4XfIdlhN50YyjBpq6ipYJ6qrEPMM2O2WB2NmZXjW/vCoXe5uP7ndmit424Uudrxwom4wQEcel0&#10;zZWCn8N6NAXhA7LGxjEpuJOHxXzwMsNcuxvv6VqESsQQ9jkqMCG0uZS+NGTRj11LHLmj6yyGCLtK&#10;6g5vMdw2Mk2STFqsOTYYbOnTUHkqLlbB95uj9Cv1q6Ky76b/Pey2Z8yUeh32yw8QgfrwL/5zb3Sc&#10;n2XwfCZeIOcPAAAA//8DAFBLAQItABQABgAIAAAAIQDb4fbL7gAAAIUBAAATAAAAAAAAAAAAAAAA&#10;AAAAAABbQ29udGVudF9UeXBlc10ueG1sUEsBAi0AFAAGAAgAAAAhAFr0LFu/AAAAFQEAAAsAAAAA&#10;AAAAAAAAAAAAHwEAAF9yZWxzLy5yZWxzUEsBAi0AFAAGAAgAAAAhAL+rTzjBAAAA3AAAAA8AAAAA&#10;AAAAAAAAAAAABwIAAGRycy9kb3ducmV2LnhtbFBLBQYAAAAAAwADALcAAAD1AgAAAAA=&#10;" filled="f" stroked="f">
                    <v:textbox inset="2.53958mm,2.53958mm,2.53958mm,2.53958mm">
                      <w:txbxContent>
                        <w:p w:rsidR="009E4C08" w:rsidRDefault="009E4C08">
                          <w:pPr>
                            <w:spacing w:after="0" w:line="240" w:lineRule="auto"/>
                            <w:textDirection w:val="btLr"/>
                          </w:pPr>
                        </w:p>
                      </w:txbxContent>
                    </v:textbox>
                  </v:rect>
                </v:group>
                <w10:wrap anchorx="margin"/>
              </v:group>
            </w:pict>
          </mc:Fallback>
        </mc:AlternateContent>
      </w:r>
      <w:r>
        <w:rPr>
          <w:noProof/>
        </w:rPr>
        <mc:AlternateContent>
          <mc:Choice Requires="wpg">
            <w:drawing>
              <wp:anchor distT="0" distB="0" distL="114300" distR="114300" simplePos="0" relativeHeight="251671040" behindDoc="0" locked="0" layoutInCell="1" hidden="0" allowOverlap="1">
                <wp:simplePos x="0" y="0"/>
                <wp:positionH relativeFrom="margin">
                  <wp:posOffset>4826000</wp:posOffset>
                </wp:positionH>
                <wp:positionV relativeFrom="paragraph">
                  <wp:posOffset>18288000</wp:posOffset>
                </wp:positionV>
                <wp:extent cx="548640" cy="548640"/>
                <wp:effectExtent l="0" t="0" r="0" b="0"/>
                <wp:wrapNone/>
                <wp:docPr id="167" name="Group 167"/>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168" name="Group 168"/>
                        <wpg:cNvGrpSpPr/>
                        <wpg:grpSpPr>
                          <a:xfrm>
                            <a:off x="5071680" y="3505680"/>
                            <a:ext cx="548640" cy="548640"/>
                            <a:chOff x="10653" y="14697"/>
                            <a:chExt cx="864" cy="864"/>
                          </a:xfrm>
                        </wpg:grpSpPr>
                        <wps:wsp>
                          <wps:cNvPr id="169" name="Rectangle 169"/>
                          <wps:cNvSpPr/>
                          <wps:spPr>
                            <a:xfrm>
                              <a:off x="10653" y="14697"/>
                              <a:ext cx="850" cy="850"/>
                            </a:xfrm>
                            <a:prstGeom prst="rect">
                              <a:avLst/>
                            </a:prstGeom>
                            <a:noFill/>
                            <a:ln>
                              <a:noFill/>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s:wsp>
                          <wps:cNvPr id="170" name="Oval 170"/>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s:wsp>
                          <wps:cNvPr id="171" name="Rectangle 171"/>
                          <wps:cNvSpPr/>
                          <wps:spPr>
                            <a:xfrm>
                              <a:off x="10653" y="14697"/>
                              <a:ext cx="864" cy="864"/>
                            </a:xfrm>
                            <a:prstGeom prst="rect">
                              <a:avLst/>
                            </a:prstGeom>
                            <a:noFill/>
                            <a:ln>
                              <a:noFill/>
                            </a:ln>
                          </wps:spPr>
                          <wps:txbx>
                            <w:txbxContent>
                              <w:p w:rsidR="009E4C08" w:rsidRDefault="009E4C08">
                                <w:pPr>
                                  <w:spacing w:after="0" w:line="240" w:lineRule="auto"/>
                                  <w:textDirection w:val="btLr"/>
                                </w:pPr>
                              </w:p>
                            </w:txbxContent>
                          </wps:txbx>
                          <wps:bodyPr spcFirstLastPara="1" wrap="square" lIns="91425" tIns="91425" rIns="91425" bIns="91425" anchor="ctr" anchorCtr="0"/>
                        </wps:wsp>
                      </wpg:grpSp>
                    </wpg:wgp>
                  </a:graphicData>
                </a:graphic>
              </wp:anchor>
            </w:drawing>
          </mc:Choice>
          <mc:Fallback>
            <w:pict>
              <v:group id="Group 167" o:spid="_x0000_s1128" style="position:absolute;left:0;text-align:left;margin-left:380pt;margin-top:20in;width:43.2pt;height:43.2pt;z-index:251671040;mso-position-horizontal-relative:margin" coordorigin="50716,35056" coordsize="5486,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fTHHwMAADgKAAAOAAAAZHJzL2Uyb0RvYy54bWzkVm1P2zAQ/j5p/8Hy95GkL2kakfIBKJuE&#10;BoLtB7iO8yI5tmebpv33OztNaBkFxCQ0aV9Sn3M93/Pcc+ecnm0ajtZMm1qKDEcnIUZMUJnXoszw&#10;zx/LLwlGxhKREy4Fy/CWGXy2+PzptFUpG8lK8pxpBEGESVuV4cpalQaBoRVriDmRigl4WUjdEAum&#10;LoNckxaiNzwYhWEctFLnSkvKjIHdi+4lXvj4RcGovSkKwyziGYbcrH9q/1y5Z7A4JWmpiapqukuD&#10;vCOLhtQCDh1CXRBL0IOu/wjV1FRLIwt7QmUTyKKoKfMYAE0UPkFzpeWD8ljKtC3VQBNQ+4Snd4el&#10;39e3GtU51C6eYSRIA0Xy5yK3AfS0qkzB60qre3WrdxtlZznEm0I37hewoI0ndjsQyzYWUdicTpJ4&#10;AvRTeLVbe+JpBdVx/5qGsyhOwAMcxtNw6tY7j8sXYwR9AoHLc0hrMIb8B5QgyEOUyTtQHs33zYij&#10;MJ6OPd5oEs890ySlVY8W+Orocgtg4ihOaBvzqAzzd8q4r4hiXnDG1XzgbN5zdgcNRUTJGahj3vHm&#10;PQdpmNSASp7RxbN4e7aS6U4cbrGPlqRKG3vFZIPcIsMaEvCNRtbXxnauvYs7VchlzbmXDhcHG8Cg&#10;2wGd9Dm6ld2sNl7+8aiHs5L5FpAbRZc1nHlNjL0lGqZChFELkyLD5tcD0Qwj/k0A4fNoMprCaNk3&#10;9L6x2jeIoJWEAUStxqgzzq0fSA6MSwnq6VT7EYWdAe1dM9ysCUcR2JCFOxuqf6SmqOC1+urY2Ov6&#10;KEzirnujSTL3HUXSvrojkLdv/XE4frm6jENs4xRI0iMFNpLXuaux8zG6XJ1zjSD5DC8vk3jsGwlK&#10;feDGBWphriRR6GTmKlhwYmHZKBh8+Yr7Aw/+8sbITnoXxFRdBj6CQ0hSmNwi96uKkfxS5MhuFYxW&#10;AbcgyAg01IB+GNyZsPB+ltT8db/XVOwJdgX8n1QMjdmpeG88zaLXpXwg4GfGcS/go8P4A8eTvwX+&#10;mcI+3rZ+aPnPE39J7T6l3PfPvu29Hj/4Fr8BAAD//wMAUEsDBBQABgAIAAAAIQAaFZY+4gAAAA0B&#10;AAAPAAAAZHJzL2Rvd25yZXYueG1sTI9BT8MwDIXvSPyHyEjcWNoxSilNp2kCTtMkNiTELWu8tlrj&#10;VE3Wdv8e7wS3Z/vp+Xv5crKtGLD3jSMF8SwCgVQ601Cl4Gv//pCC8EGT0a0jVHBBD8vi9ibXmXEj&#10;feKwC5XgEPKZVlCH0GVS+rJGq/3MdUh8O7re6sBjX0nT65HDbSvnUZRIqxviD7XucF1jedqdrYKP&#10;UY+rx/ht2JyO68vP/mn7vYlRqfu7afUKIuAU/sxwxWd0KJjp4M5kvGgVPCcRdwkK5ml6VWxJF8kC&#10;xIFXLwkrWeTyf4viFwAA//8DAFBLAQItABQABgAIAAAAIQC2gziS/gAAAOEBAAATAAAAAAAAAAAA&#10;AAAAAAAAAABbQ29udGVudF9UeXBlc10ueG1sUEsBAi0AFAAGAAgAAAAhADj9If/WAAAAlAEAAAsA&#10;AAAAAAAAAAAAAAAALwEAAF9yZWxzLy5yZWxzUEsBAi0AFAAGAAgAAAAhAGRx9McfAwAAOAoAAA4A&#10;AAAAAAAAAAAAAAAALgIAAGRycy9lMm9Eb2MueG1sUEsBAi0AFAAGAAgAAAAhABoVlj7iAAAADQEA&#10;AA8AAAAAAAAAAAAAAAAAeQUAAGRycy9kb3ducmV2LnhtbFBLBQYAAAAABAAEAPMAAACIBgAAAAA=&#10;">
                <v:group id="Group 168" o:spid="_x0000_s1129" style="position:absolute;left:50716;top:35056;width:5487;height:5487" coordorigin="10653,14697" coordsize="86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130" style="position:absolute;left:10653;top:14697;width:850;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NtKwQAAANwAAAAPAAAAZHJzL2Rvd25yZXYueG1sRE/NasJA&#10;EL4XfIdlBG91Y5BQo6vUoqA91dgHmGbHbGh2Ns2uGt++Kwje5uP7ncWqt424UOdrxwom4wQEcel0&#10;zZWC7+P29Q2ED8gaG8ek4EYeVsvBywJz7a58oEsRKhFD2OeowITQ5lL60pBFP3YtceROrrMYIuwq&#10;qTu8xnDbyDRJMmmx5thgsKUPQ+VvcbYKvqaO0k3q10VlZ6b/OX7u/zBTajTs3+cgAvXhKX64dzrO&#10;z2ZwfyZeIJf/AAAA//8DAFBLAQItABQABgAIAAAAIQDb4fbL7gAAAIUBAAATAAAAAAAAAAAAAAAA&#10;AAAAAABbQ29udGVudF9UeXBlc10ueG1sUEsBAi0AFAAGAAgAAAAhAFr0LFu/AAAAFQEAAAsAAAAA&#10;AAAAAAAAAAAAHwEAAF9yZWxzLy5yZWxzUEsBAi0AFAAGAAgAAAAhAM4020rBAAAA3AAAAA8AAAAA&#10;AAAAAAAAAAAABwIAAGRycy9kb3ducmV2LnhtbFBLBQYAAAAAAwADALcAAAD1AgAAAAA=&#10;" filled="f" stroked="f">
                    <v:textbox inset="2.53958mm,2.53958mm,2.53958mm,2.53958mm">
                      <w:txbxContent>
                        <w:p w:rsidR="009E4C08" w:rsidRDefault="009E4C08">
                          <w:pPr>
                            <w:spacing w:after="0" w:line="240" w:lineRule="auto"/>
                            <w:textDirection w:val="btLr"/>
                          </w:pPr>
                        </w:p>
                      </w:txbxContent>
                    </v:textbox>
                  </v:rect>
                  <v:oval id="Oval 170" o:spid="_x0000_s1131" style="position:absolute;left:10860;top:14898;width:297;height:30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G/mxwAAANwAAAAPAAAAZHJzL2Rvd25yZXYueG1sRI9BTwIx&#10;EIXvJv6HZky4SRcPaFYKAZQEDyQCxsTbZDtuN26n67ay9d8zBxJuM3lv3vtmtsi+VSfqYxPYwGRc&#10;gCKugm24NvBx3Nw/gYoJ2WIbmAz8U4TF/PZmhqUNA+/pdEi1khCOJRpwKXWl1rFy5DGOQ0cs2nfo&#10;PSZZ+1rbHgcJ961+KIqp9tiwNDjsaO2o+jn8eQNfm7fde9wPr7tls31Zff66Oq+zMaO7vHwGlSin&#10;q/lyvbWC/yj48oxMoOdnAAAA//8DAFBLAQItABQABgAIAAAAIQDb4fbL7gAAAIUBAAATAAAAAAAA&#10;AAAAAAAAAAAAAABbQ29udGVudF9UeXBlc10ueG1sUEsBAi0AFAAGAAgAAAAhAFr0LFu/AAAAFQEA&#10;AAsAAAAAAAAAAAAAAAAAHwEAAF9yZWxzLy5yZWxzUEsBAi0AFAAGAAgAAAAhAKgwb+bHAAAA3AAA&#10;AA8AAAAAAAAAAAAAAAAABwIAAGRycy9kb3ducmV2LnhtbFBLBQYAAAAAAwADALcAAAD7AgAAAAA=&#10;" fillcolor="#fe8637" strokecolor="#fe8637" strokeweight="3pt">
                    <v:stroke startarrowwidth="narrow" startarrowlength="short" endarrowwidth="narrow" endarrowlength="short" linestyle="thinThin"/>
                    <v:textbox inset="2.53958mm,2.53958mm,2.53958mm,2.53958mm">
                      <w:txbxContent>
                        <w:p w:rsidR="009E4C08" w:rsidRDefault="009E4C08">
                          <w:pPr>
                            <w:spacing w:after="0" w:line="240" w:lineRule="auto"/>
                            <w:textDirection w:val="btLr"/>
                          </w:pPr>
                        </w:p>
                      </w:txbxContent>
                    </v:textbox>
                  </v:oval>
                  <v:rect id="Rectangle 171" o:spid="_x0000_s1132" style="position:absolute;left:10653;top:14697;width:864;height: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0GRwgAAANwAAAAPAAAAZHJzL2Rvd25yZXYueG1sRE/NasJA&#10;EL4LvsMyQm91kyBao2toi4XWk40+wJgds8HsbJrdavr23ULB23x8v7MuBtuKK/W+cawgnSYgiCun&#10;G64VHA9vj08gfEDW2DomBT/kodiMR2vMtbvxJ13LUIsYwj5HBSaELpfSV4Ys+qnriCN3dr3FEGFf&#10;S93jLYbbVmZJMpcWG44NBjt6NVRdym+rYD9zlG0z/1LWdmmG02H38YVzpR4mw/MKRKAh3MX/7ncd&#10;5y9S+HsmXiA3vwAAAP//AwBQSwECLQAUAAYACAAAACEA2+H2y+4AAACFAQAAEwAAAAAAAAAAAAAA&#10;AAAAAAAAW0NvbnRlbnRfVHlwZXNdLnhtbFBLAQItABQABgAIAAAAIQBa9CxbvwAAABUBAAALAAAA&#10;AAAAAAAAAAAAAB8BAABfcmVscy8ucmVsc1BLAQItABQABgAIAAAAIQC1m0GRwgAAANwAAAAPAAAA&#10;AAAAAAAAAAAAAAcCAABkcnMvZG93bnJldi54bWxQSwUGAAAAAAMAAwC3AAAA9gIAAAAA&#10;" filled="f" stroked="f">
                    <v:textbox inset="2.53958mm,2.53958mm,2.53958mm,2.53958mm">
                      <w:txbxContent>
                        <w:p w:rsidR="009E4C08" w:rsidRDefault="009E4C08">
                          <w:pPr>
                            <w:spacing w:after="0" w:line="240" w:lineRule="auto"/>
                            <w:textDirection w:val="btLr"/>
                          </w:pPr>
                        </w:p>
                      </w:txbxContent>
                    </v:textbox>
                  </v:rect>
                </v:group>
                <w10:wrap anchorx="margin"/>
              </v:group>
            </w:pict>
          </mc:Fallback>
        </mc:AlternateContent>
      </w:r>
    </w:p>
    <w:p w:rsidR="00AB13D3" w:rsidRDefault="00A31F3E">
      <w:pPr>
        <w:spacing w:after="120" w:line="240" w:lineRule="auto"/>
        <w:ind w:left="72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r w:rsidR="004D3D0E">
        <w:rPr>
          <w:rFonts w:ascii="Times New Roman" w:eastAsia="Times New Roman" w:hAnsi="Times New Roman" w:cs="Times New Roman"/>
          <w:color w:val="000000"/>
          <w:sz w:val="24"/>
          <w:szCs w:val="24"/>
        </w:rPr>
        <w:t xml:space="preserve">    </w:t>
      </w:r>
      <w:r w:rsidR="00B0458D">
        <w:rPr>
          <w:rFonts w:ascii="Times New Roman" w:eastAsia="Times New Roman" w:hAnsi="Times New Roman" w:cs="Times New Roman"/>
          <w:color w:val="000000"/>
          <w:sz w:val="24"/>
          <w:szCs w:val="24"/>
        </w:rPr>
        <w:t>P</w:t>
      </w:r>
      <w:r>
        <w:rPr>
          <w:rFonts w:ascii="Times New Roman" w:eastAsia="Times New Roman" w:hAnsi="Times New Roman" w:cs="Times New Roman"/>
          <w:b/>
          <w:color w:val="000000"/>
          <w:sz w:val="24"/>
          <w:szCs w:val="24"/>
        </w:rPr>
        <w:t>regătirile pentru începerea noului an şcolar 2018-2019 sunt în curs de definitivare</w:t>
      </w:r>
      <w:r>
        <w:rPr>
          <w:rFonts w:ascii="Times New Roman" w:eastAsia="Times New Roman" w:hAnsi="Times New Roman" w:cs="Times New Roman"/>
          <w:color w:val="000000"/>
          <w:sz w:val="24"/>
          <w:szCs w:val="24"/>
        </w:rPr>
        <w:t xml:space="preserve">. Din perspectiva condiţiilor de desfăşurare a procesului instructiv-educativ, </w:t>
      </w:r>
      <w:r>
        <w:rPr>
          <w:rFonts w:ascii="Times New Roman" w:eastAsia="Times New Roman" w:hAnsi="Times New Roman" w:cs="Times New Roman"/>
          <w:b/>
          <w:color w:val="000000"/>
          <w:sz w:val="24"/>
          <w:szCs w:val="24"/>
        </w:rPr>
        <w:t>a infrastructurii</w:t>
      </w:r>
      <w:r>
        <w:rPr>
          <w:rFonts w:ascii="Times New Roman" w:eastAsia="Times New Roman" w:hAnsi="Times New Roman" w:cs="Times New Roman"/>
          <w:color w:val="000000"/>
          <w:sz w:val="24"/>
          <w:szCs w:val="24"/>
        </w:rPr>
        <w:t xml:space="preserve">, datele colectate din unităţile de învăţământ conduc spre concluzia că, în general, </w:t>
      </w:r>
      <w:r>
        <w:rPr>
          <w:rFonts w:ascii="Times New Roman" w:eastAsia="Times New Roman" w:hAnsi="Times New Roman" w:cs="Times New Roman"/>
          <w:b/>
          <w:color w:val="000000"/>
          <w:sz w:val="24"/>
          <w:szCs w:val="24"/>
        </w:rPr>
        <w:t>şcolile mureşene sunt pregătite pentru începerea unui nou an de învăţământ</w:t>
      </w:r>
      <w:r>
        <w:rPr>
          <w:rFonts w:ascii="Times New Roman" w:eastAsia="Times New Roman" w:hAnsi="Times New Roman" w:cs="Times New Roman"/>
          <w:color w:val="000000"/>
          <w:sz w:val="24"/>
          <w:szCs w:val="24"/>
        </w:rPr>
        <w:t xml:space="preserve">, iar </w:t>
      </w:r>
      <w:r>
        <w:rPr>
          <w:rFonts w:ascii="Times New Roman" w:eastAsia="Times New Roman" w:hAnsi="Times New Roman" w:cs="Times New Roman"/>
          <w:b/>
          <w:color w:val="000000"/>
          <w:sz w:val="24"/>
          <w:szCs w:val="24"/>
        </w:rPr>
        <w:t>unităţile cu probleme din punctul de vedere logistic sau al resurselor umane sunt în număr redus.</w:t>
      </w:r>
    </w:p>
    <w:p w:rsidR="00AB13D3" w:rsidRDefault="00A31F3E">
      <w:pPr>
        <w:spacing w:line="240" w:lineRule="auto"/>
        <w:ind w:left="709"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Din </w:t>
      </w:r>
      <w:r w:rsidR="00F9791D">
        <w:rPr>
          <w:rFonts w:ascii="Times New Roman" w:eastAsia="Times New Roman" w:hAnsi="Times New Roman" w:cs="Times New Roman"/>
          <w:color w:val="000000"/>
          <w:sz w:val="24"/>
          <w:szCs w:val="24"/>
        </w:rPr>
        <w:t xml:space="preserve">analizele </w:t>
      </w:r>
      <w:r>
        <w:rPr>
          <w:rFonts w:ascii="Times New Roman" w:eastAsia="Times New Roman" w:hAnsi="Times New Roman" w:cs="Times New Roman"/>
          <w:color w:val="000000"/>
          <w:sz w:val="24"/>
          <w:szCs w:val="24"/>
        </w:rPr>
        <w:t xml:space="preserve"> efectuate, rezultă faptul c</w:t>
      </w:r>
      <w:r w:rsidR="00D52966">
        <w:rPr>
          <w:rFonts w:ascii="Times New Roman" w:eastAsia="Times New Roman" w:hAnsi="Times New Roman" w:cs="Times New Roman"/>
          <w:color w:val="000000"/>
          <w:sz w:val="24"/>
          <w:szCs w:val="24"/>
        </w:rPr>
        <w:t>ă</w:t>
      </w:r>
      <w:r>
        <w:rPr>
          <w:rFonts w:ascii="Times New Roman" w:eastAsia="Times New Roman" w:hAnsi="Times New Roman" w:cs="Times New Roman"/>
          <w:color w:val="000000"/>
          <w:sz w:val="24"/>
          <w:szCs w:val="24"/>
        </w:rPr>
        <w:t xml:space="preserve"> în Transilvania </w:t>
      </w:r>
      <w:r>
        <w:rPr>
          <w:rFonts w:ascii="Times New Roman" w:eastAsia="Times New Roman" w:hAnsi="Times New Roman" w:cs="Times New Roman"/>
          <w:b/>
          <w:color w:val="000000"/>
          <w:sz w:val="24"/>
          <w:szCs w:val="24"/>
          <w:u w:val="single"/>
        </w:rPr>
        <w:t>există cele mai bune facilită</w:t>
      </w:r>
      <w:r w:rsidR="00EA1C81">
        <w:rPr>
          <w:rFonts w:ascii="Times New Roman" w:eastAsia="Times New Roman" w:hAnsi="Times New Roman" w:cs="Times New Roman"/>
          <w:b/>
          <w:color w:val="000000"/>
          <w:sz w:val="24"/>
          <w:szCs w:val="24"/>
          <w:u w:val="single"/>
        </w:rPr>
        <w:t>ț</w:t>
      </w:r>
      <w:r>
        <w:rPr>
          <w:rFonts w:ascii="Times New Roman" w:eastAsia="Times New Roman" w:hAnsi="Times New Roman" w:cs="Times New Roman"/>
          <w:b/>
          <w:color w:val="000000"/>
          <w:sz w:val="24"/>
          <w:szCs w:val="24"/>
          <w:u w:val="single"/>
        </w:rPr>
        <w:t>i educa</w:t>
      </w:r>
      <w:r w:rsidR="00EA1C81">
        <w:rPr>
          <w:rFonts w:ascii="Times New Roman" w:eastAsia="Times New Roman" w:hAnsi="Times New Roman" w:cs="Times New Roman"/>
          <w:b/>
          <w:color w:val="000000"/>
          <w:sz w:val="24"/>
          <w:szCs w:val="24"/>
          <w:u w:val="single"/>
        </w:rPr>
        <w:t>ț</w:t>
      </w:r>
      <w:r>
        <w:rPr>
          <w:rFonts w:ascii="Times New Roman" w:eastAsia="Times New Roman" w:hAnsi="Times New Roman" w:cs="Times New Roman"/>
          <w:b/>
          <w:color w:val="000000"/>
          <w:sz w:val="24"/>
          <w:szCs w:val="24"/>
          <w:u w:val="single"/>
        </w:rPr>
        <w:t>ionale</w:t>
      </w:r>
      <w:r>
        <w:rPr>
          <w:rFonts w:ascii="Times New Roman" w:eastAsia="Times New Roman" w:hAnsi="Times New Roman" w:cs="Times New Roman"/>
          <w:color w:val="000000"/>
          <w:sz w:val="24"/>
          <w:szCs w:val="24"/>
        </w:rPr>
        <w:t xml:space="preserve"> din punct de vedere al </w:t>
      </w:r>
      <w:r>
        <w:rPr>
          <w:rFonts w:ascii="Times New Roman" w:eastAsia="Times New Roman" w:hAnsi="Times New Roman" w:cs="Times New Roman"/>
          <w:b/>
          <w:color w:val="000000"/>
          <w:sz w:val="24"/>
          <w:szCs w:val="24"/>
        </w:rPr>
        <w:t>accesului în regiune, cartier și strada unde locuiesc și ne bucurăm că orașul T</w:t>
      </w:r>
      <w:r w:rsidR="00EA1C81">
        <w:rPr>
          <w:rFonts w:ascii="Times New Roman" w:eastAsia="Times New Roman" w:hAnsi="Times New Roman" w:cs="Times New Roman"/>
          <w:b/>
          <w:color w:val="000000"/>
          <w:sz w:val="24"/>
          <w:szCs w:val="24"/>
        </w:rPr>
        <w:t>îrgu</w:t>
      </w:r>
      <w:r>
        <w:rPr>
          <w:rFonts w:ascii="Times New Roman" w:eastAsia="Times New Roman" w:hAnsi="Times New Roman" w:cs="Times New Roman"/>
          <w:b/>
          <w:color w:val="000000"/>
          <w:sz w:val="24"/>
          <w:szCs w:val="24"/>
        </w:rPr>
        <w:t xml:space="preserve"> Mureș este pe locul 4 după Oradea, Brașov și Pitești</w:t>
      </w:r>
      <w:r>
        <w:rPr>
          <w:rFonts w:ascii="Times New Roman" w:eastAsia="Times New Roman" w:hAnsi="Times New Roman" w:cs="Times New Roman"/>
          <w:color w:val="000000"/>
          <w:sz w:val="24"/>
          <w:szCs w:val="24"/>
        </w:rPr>
        <w:t xml:space="preserve">. </w:t>
      </w:r>
    </w:p>
    <w:p w:rsidR="00AB13D3" w:rsidRDefault="00A31F3E">
      <w:pPr>
        <w:numPr>
          <w:ilvl w:val="0"/>
          <w:numId w:val="4"/>
        </w:numPr>
        <w:pBdr>
          <w:top w:val="nil"/>
          <w:left w:val="nil"/>
          <w:bottom w:val="nil"/>
          <w:right w:val="nil"/>
          <w:between w:val="nil"/>
        </w:pBdr>
        <w:spacing w:after="0"/>
        <w:ind w:left="1077" w:hanging="357"/>
        <w:contextualSpacing/>
        <w:jc w:val="both"/>
        <w:rPr>
          <w:rFonts w:ascii="Times New Roman" w:eastAsia="Times New Roman" w:hAnsi="Times New Roman" w:cs="Times New Roman"/>
          <w:b/>
          <w:i/>
          <w:color w:val="244583"/>
          <w:sz w:val="28"/>
          <w:szCs w:val="28"/>
          <w:u w:val="single"/>
        </w:rPr>
      </w:pPr>
      <w:r>
        <w:rPr>
          <w:rFonts w:ascii="Times New Roman" w:eastAsia="Times New Roman" w:hAnsi="Times New Roman" w:cs="Times New Roman"/>
          <w:b/>
          <w:i/>
          <w:color w:val="244583"/>
          <w:sz w:val="28"/>
          <w:szCs w:val="28"/>
          <w:u w:val="single"/>
        </w:rPr>
        <w:t xml:space="preserve">STRUCTURA REŢELEI ŞCOLARE 2018 </w:t>
      </w:r>
      <w:r w:rsidR="00296922">
        <w:rPr>
          <w:rFonts w:ascii="Times New Roman" w:eastAsia="Times New Roman" w:hAnsi="Times New Roman" w:cs="Times New Roman"/>
          <w:b/>
          <w:i/>
          <w:color w:val="244583"/>
          <w:sz w:val="28"/>
          <w:szCs w:val="28"/>
          <w:u w:val="single"/>
        </w:rPr>
        <w:t>–</w:t>
      </w:r>
      <w:r>
        <w:rPr>
          <w:rFonts w:ascii="Times New Roman" w:eastAsia="Times New Roman" w:hAnsi="Times New Roman" w:cs="Times New Roman"/>
          <w:b/>
          <w:i/>
          <w:color w:val="244583"/>
          <w:sz w:val="28"/>
          <w:szCs w:val="28"/>
          <w:u w:val="single"/>
        </w:rPr>
        <w:t xml:space="preserve"> 2019</w:t>
      </w:r>
    </w:p>
    <w:p w:rsidR="00296922" w:rsidRDefault="00296922" w:rsidP="00296922">
      <w:pPr>
        <w:pBdr>
          <w:top w:val="nil"/>
          <w:left w:val="nil"/>
          <w:bottom w:val="nil"/>
          <w:right w:val="nil"/>
          <w:between w:val="nil"/>
        </w:pBdr>
        <w:spacing w:after="0"/>
        <w:ind w:left="1077"/>
        <w:contextualSpacing/>
        <w:jc w:val="both"/>
        <w:rPr>
          <w:rFonts w:ascii="Times New Roman" w:eastAsia="Times New Roman" w:hAnsi="Times New Roman" w:cs="Times New Roman"/>
          <w:b/>
          <w:i/>
          <w:color w:val="244583"/>
          <w:sz w:val="28"/>
          <w:szCs w:val="28"/>
          <w:u w:val="single"/>
        </w:rPr>
      </w:pPr>
    </w:p>
    <w:tbl>
      <w:tblPr>
        <w:tblW w:w="7920" w:type="dxa"/>
        <w:tblInd w:w="3348" w:type="dxa"/>
        <w:tblLayout w:type="fixed"/>
        <w:tblLook w:val="0400" w:firstRow="0" w:lastRow="0" w:firstColumn="0" w:lastColumn="0" w:noHBand="0" w:noVBand="1"/>
      </w:tblPr>
      <w:tblGrid>
        <w:gridCol w:w="1200"/>
        <w:gridCol w:w="1200"/>
        <w:gridCol w:w="1411"/>
        <w:gridCol w:w="2669"/>
        <w:gridCol w:w="720"/>
        <w:gridCol w:w="720"/>
      </w:tblGrid>
      <w:tr w:rsidR="00AB13D3" w:rsidTr="00296922">
        <w:trPr>
          <w:trHeight w:val="315"/>
        </w:trPr>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31F3E">
            <w:pPr>
              <w:spacing w:after="0" w:line="240" w:lineRule="auto"/>
              <w:jc w:val="center"/>
              <w:rPr>
                <w:rFonts w:ascii="Arial" w:eastAsia="Arial" w:hAnsi="Arial" w:cs="Arial"/>
                <w:color w:val="000000"/>
              </w:rPr>
            </w:pPr>
            <w:r>
              <w:rPr>
                <w:rFonts w:ascii="Arial" w:eastAsia="Arial" w:hAnsi="Arial" w:cs="Arial"/>
                <w:b/>
                <w:color w:val="000000"/>
              </w:rPr>
              <w:t>UNITĂȚI ȘCOLARE                623</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31F3E">
            <w:pPr>
              <w:jc w:val="center"/>
              <w:rPr>
                <w:rFonts w:ascii="Arial" w:eastAsia="Arial" w:hAnsi="Arial" w:cs="Arial"/>
                <w:b/>
                <w:color w:val="000000"/>
              </w:rPr>
            </w:pPr>
            <w:r>
              <w:rPr>
                <w:rFonts w:ascii="Arial" w:eastAsia="Arial" w:hAnsi="Arial" w:cs="Arial"/>
                <w:b/>
                <w:color w:val="000000"/>
              </w:rPr>
              <w:t>PUBLICE                           605</w:t>
            </w:r>
          </w:p>
        </w:tc>
        <w:tc>
          <w:tcPr>
            <w:tcW w:w="14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31F3E">
            <w:pPr>
              <w:jc w:val="center"/>
              <w:rPr>
                <w:rFonts w:ascii="Arial" w:eastAsia="Arial" w:hAnsi="Arial" w:cs="Arial"/>
                <w:b/>
                <w:color w:val="00B0F0"/>
              </w:rPr>
            </w:pPr>
            <w:r>
              <w:rPr>
                <w:rFonts w:ascii="Arial" w:eastAsia="Arial" w:hAnsi="Arial" w:cs="Arial"/>
                <w:b/>
                <w:color w:val="00B0F0"/>
              </w:rPr>
              <w:t>PJ                          166</w:t>
            </w: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31F3E" w:rsidP="00724801">
            <w:pPr>
              <w:spacing w:after="0"/>
              <w:rPr>
                <w:rFonts w:ascii="Arial" w:eastAsia="Arial" w:hAnsi="Arial" w:cs="Arial"/>
                <w:color w:val="000000"/>
              </w:rPr>
            </w:pPr>
            <w:r>
              <w:rPr>
                <w:rFonts w:ascii="Arial" w:eastAsia="Arial" w:hAnsi="Arial" w:cs="Arial"/>
                <w:color w:val="000000"/>
              </w:rPr>
              <w:t>Grădinițe</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31F3E" w:rsidP="00724801">
            <w:pPr>
              <w:spacing w:after="0"/>
              <w:jc w:val="center"/>
              <w:rPr>
                <w:rFonts w:ascii="Arial" w:eastAsia="Arial" w:hAnsi="Arial" w:cs="Arial"/>
                <w:b/>
                <w:color w:val="000000"/>
              </w:rPr>
            </w:pPr>
            <w:r>
              <w:rPr>
                <w:rFonts w:ascii="Arial" w:eastAsia="Arial" w:hAnsi="Arial" w:cs="Arial"/>
                <w:b/>
                <w:color w:val="000000"/>
              </w:rPr>
              <w:t>8</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31F3E">
            <w:pPr>
              <w:jc w:val="center"/>
              <w:rPr>
                <w:rFonts w:ascii="Arial" w:eastAsia="Arial" w:hAnsi="Arial" w:cs="Arial"/>
                <w:b/>
                <w:color w:val="000000"/>
              </w:rPr>
            </w:pPr>
            <w:r>
              <w:rPr>
                <w:rFonts w:ascii="Arial" w:eastAsia="Arial" w:hAnsi="Arial" w:cs="Arial"/>
                <w:b/>
                <w:color w:val="000000"/>
              </w:rPr>
              <w:t>163</w:t>
            </w:r>
          </w:p>
          <w:p w:rsidR="00AB13D3" w:rsidRDefault="00AB13D3">
            <w:pPr>
              <w:jc w:val="center"/>
              <w:rPr>
                <w:rFonts w:ascii="Arial" w:eastAsia="Arial" w:hAnsi="Arial" w:cs="Arial"/>
                <w:b/>
                <w:color w:val="000000"/>
              </w:rPr>
            </w:pPr>
          </w:p>
        </w:tc>
      </w:tr>
      <w:tr w:rsidR="00AB13D3" w:rsidTr="00296922">
        <w:trPr>
          <w:trHeight w:val="260"/>
        </w:trPr>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B13D3">
            <w:pPr>
              <w:widowControl w:val="0"/>
              <w:pBdr>
                <w:top w:val="nil"/>
                <w:left w:val="nil"/>
                <w:bottom w:val="nil"/>
                <w:right w:val="nil"/>
                <w:between w:val="nil"/>
              </w:pBdr>
              <w:spacing w:after="0"/>
              <w:rPr>
                <w:rFonts w:ascii="Arial" w:eastAsia="Arial" w:hAnsi="Arial" w:cs="Arial"/>
                <w:b/>
                <w:color w:val="00000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B13D3">
            <w:pPr>
              <w:widowControl w:val="0"/>
              <w:pBdr>
                <w:top w:val="nil"/>
                <w:left w:val="nil"/>
                <w:bottom w:val="nil"/>
                <w:right w:val="nil"/>
                <w:between w:val="nil"/>
              </w:pBdr>
              <w:spacing w:after="0"/>
              <w:rPr>
                <w:rFonts w:ascii="Arial" w:eastAsia="Arial" w:hAnsi="Arial" w:cs="Arial"/>
                <w:b/>
                <w:color w:val="000000"/>
              </w:rPr>
            </w:pPr>
          </w:p>
        </w:tc>
        <w:tc>
          <w:tcPr>
            <w:tcW w:w="14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B13D3">
            <w:pPr>
              <w:widowControl w:val="0"/>
              <w:pBdr>
                <w:top w:val="nil"/>
                <w:left w:val="nil"/>
                <w:bottom w:val="nil"/>
                <w:right w:val="nil"/>
                <w:between w:val="nil"/>
              </w:pBdr>
              <w:spacing w:after="0"/>
              <w:rPr>
                <w:rFonts w:ascii="Arial" w:eastAsia="Arial" w:hAnsi="Arial" w:cs="Arial"/>
                <w:b/>
                <w:color w:val="000000"/>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31F3E">
            <w:pPr>
              <w:spacing w:after="0" w:line="240" w:lineRule="auto"/>
              <w:rPr>
                <w:rFonts w:ascii="Times New Roman" w:eastAsia="Times New Roman" w:hAnsi="Times New Roman" w:cs="Times New Roman"/>
                <w:color w:val="000000"/>
              </w:rPr>
            </w:pPr>
            <w:r>
              <w:rPr>
                <w:rFonts w:ascii="Arial" w:eastAsia="Arial" w:hAnsi="Arial" w:cs="Arial"/>
                <w:color w:val="000000"/>
              </w:rPr>
              <w:t>Școli I-VIII</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31F3E">
            <w:pPr>
              <w:spacing w:after="0" w:line="240" w:lineRule="auto"/>
              <w:rPr>
                <w:rFonts w:ascii="Times New Roman" w:eastAsia="Times New Roman" w:hAnsi="Times New Roman" w:cs="Times New Roman"/>
                <w:color w:val="000000"/>
              </w:rPr>
            </w:pPr>
            <w:r>
              <w:rPr>
                <w:rFonts w:ascii="Arial" w:eastAsia="Arial" w:hAnsi="Arial" w:cs="Arial"/>
                <w:b/>
                <w:color w:val="000000"/>
              </w:rPr>
              <w:t>118</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rPr>
            </w:pPr>
          </w:p>
        </w:tc>
      </w:tr>
      <w:tr w:rsidR="00AB13D3" w:rsidTr="00296922">
        <w:trPr>
          <w:trHeight w:val="260"/>
        </w:trPr>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14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31F3E">
            <w:pPr>
              <w:spacing w:after="0" w:line="240" w:lineRule="auto"/>
              <w:rPr>
                <w:rFonts w:ascii="Times New Roman" w:eastAsia="Times New Roman" w:hAnsi="Times New Roman" w:cs="Times New Roman"/>
                <w:color w:val="000000"/>
              </w:rPr>
            </w:pPr>
            <w:r>
              <w:rPr>
                <w:rFonts w:ascii="Arial" w:eastAsia="Arial" w:hAnsi="Arial" w:cs="Arial"/>
                <w:color w:val="000000"/>
              </w:rPr>
              <w:t>Licee</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31F3E">
            <w:pPr>
              <w:spacing w:after="0" w:line="240" w:lineRule="auto"/>
              <w:jc w:val="center"/>
              <w:rPr>
                <w:rFonts w:ascii="Times New Roman" w:eastAsia="Times New Roman" w:hAnsi="Times New Roman" w:cs="Times New Roman"/>
                <w:color w:val="000000"/>
              </w:rPr>
            </w:pPr>
            <w:r>
              <w:rPr>
                <w:rFonts w:ascii="Arial" w:eastAsia="Arial" w:hAnsi="Arial" w:cs="Arial"/>
                <w:b/>
                <w:color w:val="000000"/>
              </w:rPr>
              <w:t>32</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rPr>
            </w:pPr>
          </w:p>
        </w:tc>
      </w:tr>
      <w:tr w:rsidR="00AB13D3" w:rsidTr="00296922">
        <w:trPr>
          <w:trHeight w:val="280"/>
        </w:trPr>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14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31F3E">
            <w:pPr>
              <w:spacing w:after="0" w:line="240" w:lineRule="auto"/>
              <w:rPr>
                <w:rFonts w:ascii="Arial" w:eastAsia="Arial" w:hAnsi="Arial" w:cs="Arial"/>
                <w:color w:val="000000"/>
              </w:rPr>
            </w:pPr>
            <w:r>
              <w:rPr>
                <w:rFonts w:ascii="Arial" w:eastAsia="Arial" w:hAnsi="Arial" w:cs="Arial"/>
                <w:color w:val="000000"/>
              </w:rPr>
              <w:t xml:space="preserve">Școli Profesionale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31F3E">
            <w:pPr>
              <w:spacing w:after="0" w:line="240" w:lineRule="auto"/>
              <w:jc w:val="center"/>
              <w:rPr>
                <w:rFonts w:ascii="Arial" w:eastAsia="Arial" w:hAnsi="Arial" w:cs="Arial"/>
                <w:b/>
                <w:color w:val="000000"/>
              </w:rPr>
            </w:pPr>
            <w:r>
              <w:rPr>
                <w:rFonts w:ascii="Arial" w:eastAsia="Arial" w:hAnsi="Arial" w:cs="Arial"/>
                <w:b/>
                <w:color w:val="000000"/>
              </w:rPr>
              <w:t>2</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rPr>
            </w:pPr>
          </w:p>
        </w:tc>
      </w:tr>
      <w:tr w:rsidR="00AB13D3" w:rsidTr="00296922">
        <w:trPr>
          <w:trHeight w:val="340"/>
        </w:trPr>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14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31F3E">
            <w:pPr>
              <w:spacing w:after="0" w:line="240" w:lineRule="auto"/>
              <w:rPr>
                <w:rFonts w:ascii="Arial" w:eastAsia="Arial" w:hAnsi="Arial" w:cs="Arial"/>
                <w:color w:val="000000"/>
              </w:rPr>
            </w:pPr>
            <w:r>
              <w:rPr>
                <w:rFonts w:ascii="Arial" w:eastAsia="Arial" w:hAnsi="Arial" w:cs="Arial"/>
                <w:color w:val="000000"/>
              </w:rPr>
              <w:t>Școli Speciale</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31F3E">
            <w:pPr>
              <w:spacing w:after="0" w:line="240" w:lineRule="auto"/>
              <w:jc w:val="center"/>
              <w:rPr>
                <w:rFonts w:ascii="Times New Roman" w:eastAsia="Times New Roman" w:hAnsi="Times New Roman" w:cs="Times New Roman"/>
                <w:color w:val="000000"/>
              </w:rPr>
            </w:pPr>
            <w:r>
              <w:rPr>
                <w:rFonts w:ascii="Arial" w:eastAsia="Arial" w:hAnsi="Arial" w:cs="Arial"/>
                <w:b/>
                <w:color w:val="000000"/>
              </w:rPr>
              <w:t>3</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rPr>
            </w:pPr>
          </w:p>
        </w:tc>
      </w:tr>
      <w:tr w:rsidR="00AB13D3" w:rsidTr="00296922">
        <w:trPr>
          <w:trHeight w:val="260"/>
        </w:trPr>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14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31F3E">
            <w:pPr>
              <w:spacing w:after="0" w:line="240" w:lineRule="auto"/>
              <w:rPr>
                <w:rFonts w:ascii="Times New Roman" w:eastAsia="Times New Roman" w:hAnsi="Times New Roman" w:cs="Times New Roman"/>
                <w:color w:val="000000"/>
              </w:rPr>
            </w:pPr>
            <w:r>
              <w:rPr>
                <w:rFonts w:ascii="Arial" w:eastAsia="Arial" w:hAnsi="Arial" w:cs="Arial"/>
                <w:color w:val="000000"/>
              </w:rPr>
              <w:t>Cluburi, palate ale copiilor</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31F3E">
            <w:pPr>
              <w:spacing w:after="0" w:line="240" w:lineRule="auto"/>
              <w:jc w:val="center"/>
              <w:rPr>
                <w:rFonts w:ascii="Times New Roman" w:eastAsia="Times New Roman" w:hAnsi="Times New Roman" w:cs="Times New Roman"/>
                <w:color w:val="000000"/>
              </w:rPr>
            </w:pPr>
            <w:r>
              <w:rPr>
                <w:rFonts w:ascii="Arial" w:eastAsia="Arial" w:hAnsi="Arial" w:cs="Arial"/>
                <w:b/>
                <w:color w:val="000000"/>
              </w:rPr>
              <w:t>1</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B13D3">
            <w:pPr>
              <w:spacing w:after="0" w:line="240" w:lineRule="auto"/>
              <w:jc w:val="center"/>
              <w:rPr>
                <w:rFonts w:ascii="Times New Roman" w:eastAsia="Times New Roman" w:hAnsi="Times New Roman" w:cs="Times New Roman"/>
                <w:color w:val="000000"/>
              </w:rPr>
            </w:pPr>
          </w:p>
          <w:p w:rsidR="00AB13D3" w:rsidRDefault="00AB13D3">
            <w:pPr>
              <w:spacing w:after="0" w:line="240" w:lineRule="auto"/>
              <w:jc w:val="center"/>
              <w:rPr>
                <w:rFonts w:ascii="Times New Roman" w:eastAsia="Times New Roman" w:hAnsi="Times New Roman" w:cs="Times New Roman"/>
                <w:color w:val="000000"/>
              </w:rPr>
            </w:pPr>
          </w:p>
        </w:tc>
      </w:tr>
      <w:tr w:rsidR="00AB13D3" w:rsidTr="00296922">
        <w:trPr>
          <w:trHeight w:val="87"/>
        </w:trPr>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14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31F3E">
            <w:pPr>
              <w:spacing w:after="0" w:line="240" w:lineRule="auto"/>
              <w:rPr>
                <w:rFonts w:ascii="Times New Roman" w:eastAsia="Times New Roman" w:hAnsi="Times New Roman" w:cs="Times New Roman"/>
                <w:color w:val="000000"/>
              </w:rPr>
            </w:pPr>
            <w:r>
              <w:rPr>
                <w:rFonts w:ascii="Arial" w:eastAsia="Arial" w:hAnsi="Arial" w:cs="Arial"/>
                <w:color w:val="000000"/>
              </w:rPr>
              <w:t>Cluburi Sportive Școlare</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31F3E">
            <w:pPr>
              <w:spacing w:after="0" w:line="240" w:lineRule="auto"/>
              <w:jc w:val="center"/>
              <w:rPr>
                <w:rFonts w:ascii="Times New Roman" w:eastAsia="Times New Roman" w:hAnsi="Times New Roman" w:cs="Times New Roman"/>
                <w:color w:val="000000"/>
              </w:rPr>
            </w:pPr>
            <w:r>
              <w:rPr>
                <w:rFonts w:ascii="Arial" w:eastAsia="Arial" w:hAnsi="Arial" w:cs="Arial"/>
                <w:b/>
                <w:color w:val="000000"/>
              </w:rPr>
              <w:t>2</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rPr>
            </w:pPr>
          </w:p>
        </w:tc>
      </w:tr>
      <w:tr w:rsidR="00AB13D3" w:rsidTr="00296922">
        <w:trPr>
          <w:trHeight w:val="260"/>
        </w:trPr>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14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31F3E">
            <w:pPr>
              <w:spacing w:after="0" w:line="240" w:lineRule="auto"/>
              <w:jc w:val="center"/>
              <w:rPr>
                <w:rFonts w:ascii="Times New Roman" w:eastAsia="Times New Roman" w:hAnsi="Times New Roman" w:cs="Times New Roman"/>
                <w:b/>
                <w:color w:val="00B0F0"/>
              </w:rPr>
            </w:pPr>
            <w:r>
              <w:rPr>
                <w:rFonts w:ascii="Arial" w:eastAsia="Arial" w:hAnsi="Arial" w:cs="Arial"/>
                <w:b/>
                <w:color w:val="00B0F0"/>
              </w:rPr>
              <w:t>ARONDATE         439</w:t>
            </w: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31F3E">
            <w:pPr>
              <w:spacing w:after="0" w:line="240" w:lineRule="auto"/>
              <w:rPr>
                <w:rFonts w:ascii="Times New Roman" w:eastAsia="Times New Roman" w:hAnsi="Times New Roman" w:cs="Times New Roman"/>
                <w:color w:val="000000"/>
              </w:rPr>
            </w:pPr>
            <w:r>
              <w:rPr>
                <w:rFonts w:ascii="Arial" w:eastAsia="Arial" w:hAnsi="Arial" w:cs="Arial"/>
                <w:color w:val="000000"/>
              </w:rPr>
              <w:t>Grădințte</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31F3E">
            <w:pPr>
              <w:spacing w:after="0" w:line="240" w:lineRule="auto"/>
              <w:jc w:val="center"/>
              <w:rPr>
                <w:rFonts w:ascii="Times New Roman" w:eastAsia="Times New Roman" w:hAnsi="Times New Roman" w:cs="Times New Roman"/>
                <w:color w:val="000000"/>
              </w:rPr>
            </w:pPr>
            <w:r>
              <w:rPr>
                <w:rFonts w:ascii="Arial" w:eastAsia="Arial" w:hAnsi="Arial" w:cs="Arial"/>
                <w:color w:val="000000"/>
              </w:rPr>
              <w:t>210</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B13D3">
            <w:pPr>
              <w:spacing w:after="0" w:line="240" w:lineRule="auto"/>
              <w:jc w:val="center"/>
              <w:rPr>
                <w:rFonts w:ascii="Times New Roman" w:eastAsia="Times New Roman" w:hAnsi="Times New Roman" w:cs="Times New Roman"/>
                <w:color w:val="000000"/>
              </w:rPr>
            </w:pPr>
          </w:p>
          <w:p w:rsidR="00AB13D3" w:rsidRDefault="00A31F3E">
            <w:pPr>
              <w:spacing w:after="0" w:line="240" w:lineRule="auto"/>
              <w:jc w:val="center"/>
              <w:rPr>
                <w:rFonts w:ascii="Times New Roman" w:eastAsia="Times New Roman" w:hAnsi="Times New Roman" w:cs="Times New Roman"/>
                <w:color w:val="000000"/>
              </w:rPr>
            </w:pPr>
            <w:r>
              <w:rPr>
                <w:rFonts w:ascii="Arial" w:eastAsia="Arial" w:hAnsi="Arial" w:cs="Arial"/>
                <w:b/>
                <w:color w:val="000000"/>
              </w:rPr>
              <w:t>429</w:t>
            </w:r>
          </w:p>
          <w:p w:rsidR="00AB13D3" w:rsidRDefault="00AB13D3">
            <w:pPr>
              <w:spacing w:after="0" w:line="240" w:lineRule="auto"/>
              <w:jc w:val="center"/>
              <w:rPr>
                <w:rFonts w:ascii="Times New Roman" w:eastAsia="Times New Roman" w:hAnsi="Times New Roman" w:cs="Times New Roman"/>
                <w:color w:val="000000"/>
              </w:rPr>
            </w:pPr>
          </w:p>
        </w:tc>
      </w:tr>
      <w:tr w:rsidR="00AB13D3" w:rsidTr="00296922">
        <w:trPr>
          <w:trHeight w:val="260"/>
        </w:trPr>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14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31F3E">
            <w:pPr>
              <w:spacing w:after="0" w:line="240" w:lineRule="auto"/>
              <w:rPr>
                <w:rFonts w:ascii="Times New Roman" w:eastAsia="Times New Roman" w:hAnsi="Times New Roman" w:cs="Times New Roman"/>
                <w:color w:val="000000"/>
              </w:rPr>
            </w:pPr>
            <w:r>
              <w:rPr>
                <w:rFonts w:ascii="Arial" w:eastAsia="Arial" w:hAnsi="Arial" w:cs="Arial"/>
                <w:color w:val="000000"/>
              </w:rPr>
              <w:t>Școli I-IV</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31F3E">
            <w:pPr>
              <w:spacing w:after="0" w:line="240" w:lineRule="auto"/>
              <w:jc w:val="center"/>
              <w:rPr>
                <w:rFonts w:ascii="Times New Roman" w:eastAsia="Times New Roman" w:hAnsi="Times New Roman" w:cs="Times New Roman"/>
                <w:color w:val="000000"/>
              </w:rPr>
            </w:pPr>
            <w:r>
              <w:rPr>
                <w:rFonts w:ascii="Arial" w:eastAsia="Arial" w:hAnsi="Arial" w:cs="Arial"/>
                <w:color w:val="000000"/>
              </w:rPr>
              <w:t>153</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rPr>
            </w:pPr>
          </w:p>
        </w:tc>
      </w:tr>
      <w:tr w:rsidR="00AB13D3" w:rsidTr="00296922">
        <w:trPr>
          <w:trHeight w:val="260"/>
        </w:trPr>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14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31F3E">
            <w:pPr>
              <w:spacing w:after="0" w:line="240" w:lineRule="auto"/>
              <w:rPr>
                <w:rFonts w:ascii="Times New Roman" w:eastAsia="Times New Roman" w:hAnsi="Times New Roman" w:cs="Times New Roman"/>
                <w:color w:val="000000"/>
              </w:rPr>
            </w:pPr>
            <w:r>
              <w:rPr>
                <w:rFonts w:ascii="Arial" w:eastAsia="Arial" w:hAnsi="Arial" w:cs="Arial"/>
                <w:color w:val="000000"/>
              </w:rPr>
              <w:t>Școli I-VIII</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31F3E">
            <w:pPr>
              <w:spacing w:after="0" w:line="240" w:lineRule="auto"/>
              <w:jc w:val="center"/>
              <w:rPr>
                <w:rFonts w:ascii="Times New Roman" w:eastAsia="Times New Roman" w:hAnsi="Times New Roman" w:cs="Times New Roman"/>
                <w:color w:val="000000"/>
              </w:rPr>
            </w:pPr>
            <w:r>
              <w:rPr>
                <w:rFonts w:ascii="Arial" w:eastAsia="Arial" w:hAnsi="Arial" w:cs="Arial"/>
                <w:color w:val="000000"/>
              </w:rPr>
              <w:t>64</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rPr>
            </w:pPr>
          </w:p>
        </w:tc>
      </w:tr>
      <w:tr w:rsidR="00AB13D3" w:rsidTr="00296922">
        <w:trPr>
          <w:trHeight w:val="280"/>
        </w:trPr>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14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31F3E">
            <w:pPr>
              <w:spacing w:after="0" w:line="240" w:lineRule="auto"/>
              <w:rPr>
                <w:rFonts w:ascii="Times New Roman" w:eastAsia="Times New Roman" w:hAnsi="Times New Roman" w:cs="Times New Roman"/>
                <w:color w:val="000000"/>
              </w:rPr>
            </w:pPr>
            <w:r>
              <w:rPr>
                <w:rFonts w:ascii="Arial" w:eastAsia="Arial" w:hAnsi="Arial" w:cs="Arial"/>
                <w:color w:val="000000"/>
              </w:rPr>
              <w:t>Licee</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31F3E">
            <w:pPr>
              <w:spacing w:after="0" w:line="240" w:lineRule="auto"/>
              <w:jc w:val="center"/>
              <w:rPr>
                <w:rFonts w:ascii="Times New Roman" w:eastAsia="Times New Roman" w:hAnsi="Times New Roman" w:cs="Times New Roman"/>
                <w:color w:val="000000"/>
              </w:rPr>
            </w:pPr>
            <w:r>
              <w:rPr>
                <w:rFonts w:ascii="Arial" w:eastAsia="Arial" w:hAnsi="Arial" w:cs="Arial"/>
                <w:b/>
                <w:color w:val="000000"/>
              </w:rPr>
              <w:t>2</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rPr>
            </w:pPr>
          </w:p>
        </w:tc>
      </w:tr>
      <w:tr w:rsidR="00AB13D3" w:rsidTr="00296922">
        <w:trPr>
          <w:trHeight w:val="260"/>
        </w:trPr>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14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31F3E">
            <w:pPr>
              <w:spacing w:after="0" w:line="240" w:lineRule="auto"/>
              <w:rPr>
                <w:rFonts w:ascii="Times New Roman" w:eastAsia="Times New Roman" w:hAnsi="Times New Roman" w:cs="Times New Roman"/>
                <w:color w:val="000000"/>
              </w:rPr>
            </w:pPr>
            <w:r>
              <w:rPr>
                <w:rFonts w:ascii="Arial" w:eastAsia="Arial" w:hAnsi="Arial" w:cs="Arial"/>
                <w:color w:val="000000"/>
              </w:rPr>
              <w:t>Cluburi, palate ale copiilor</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31F3E">
            <w:pPr>
              <w:spacing w:after="0" w:line="240" w:lineRule="auto"/>
              <w:jc w:val="center"/>
              <w:rPr>
                <w:rFonts w:ascii="Times New Roman" w:eastAsia="Times New Roman" w:hAnsi="Times New Roman" w:cs="Times New Roman"/>
                <w:color w:val="000000"/>
              </w:rPr>
            </w:pPr>
            <w:r>
              <w:rPr>
                <w:rFonts w:ascii="Arial" w:eastAsia="Arial" w:hAnsi="Arial" w:cs="Arial"/>
                <w:b/>
                <w:color w:val="000000"/>
              </w:rPr>
              <w:t>6</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B13D3">
            <w:pPr>
              <w:spacing w:after="0" w:line="240" w:lineRule="auto"/>
              <w:jc w:val="center"/>
              <w:rPr>
                <w:rFonts w:ascii="Times New Roman" w:eastAsia="Times New Roman" w:hAnsi="Times New Roman" w:cs="Times New Roman"/>
                <w:color w:val="000000"/>
              </w:rPr>
            </w:pPr>
          </w:p>
          <w:p w:rsidR="00AB13D3" w:rsidRDefault="00AB13D3">
            <w:pPr>
              <w:spacing w:after="0" w:line="240" w:lineRule="auto"/>
              <w:jc w:val="center"/>
              <w:rPr>
                <w:rFonts w:ascii="Times New Roman" w:eastAsia="Times New Roman" w:hAnsi="Times New Roman" w:cs="Times New Roman"/>
                <w:color w:val="000000"/>
              </w:rPr>
            </w:pPr>
          </w:p>
        </w:tc>
      </w:tr>
      <w:tr w:rsidR="00AB13D3" w:rsidTr="00296922">
        <w:trPr>
          <w:trHeight w:val="260"/>
        </w:trPr>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14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31F3E">
            <w:pPr>
              <w:spacing w:after="0" w:line="240" w:lineRule="auto"/>
              <w:rPr>
                <w:rFonts w:ascii="Times New Roman" w:eastAsia="Times New Roman" w:hAnsi="Times New Roman" w:cs="Times New Roman"/>
                <w:color w:val="000000"/>
              </w:rPr>
            </w:pPr>
            <w:r>
              <w:rPr>
                <w:rFonts w:ascii="Arial" w:eastAsia="Arial" w:hAnsi="Arial" w:cs="Arial"/>
                <w:color w:val="000000"/>
              </w:rPr>
              <w:t>Cluburi Sportive Școlare</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31F3E">
            <w:pPr>
              <w:spacing w:after="0" w:line="240" w:lineRule="auto"/>
              <w:jc w:val="center"/>
              <w:rPr>
                <w:rFonts w:ascii="Times New Roman" w:eastAsia="Times New Roman" w:hAnsi="Times New Roman" w:cs="Times New Roman"/>
                <w:color w:val="000000"/>
              </w:rPr>
            </w:pPr>
            <w:r>
              <w:rPr>
                <w:rFonts w:ascii="Arial" w:eastAsia="Arial" w:hAnsi="Arial" w:cs="Arial"/>
                <w:b/>
                <w:color w:val="000000"/>
              </w:rPr>
              <w:t>4</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rPr>
            </w:pPr>
          </w:p>
        </w:tc>
      </w:tr>
      <w:tr w:rsidR="00AB13D3" w:rsidTr="00296922">
        <w:trPr>
          <w:trHeight w:val="260"/>
        </w:trPr>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31F3E">
            <w:pPr>
              <w:spacing w:after="0" w:line="240" w:lineRule="auto"/>
              <w:jc w:val="center"/>
              <w:rPr>
                <w:rFonts w:ascii="Arial" w:eastAsia="Arial" w:hAnsi="Arial" w:cs="Arial"/>
                <w:b/>
                <w:color w:val="000000"/>
              </w:rPr>
            </w:pPr>
            <w:r>
              <w:rPr>
                <w:rFonts w:ascii="Arial" w:eastAsia="Arial" w:hAnsi="Arial" w:cs="Arial"/>
                <w:b/>
                <w:color w:val="000000"/>
              </w:rPr>
              <w:t xml:space="preserve">PRIVATE </w:t>
            </w:r>
          </w:p>
          <w:p w:rsidR="00AB13D3" w:rsidRDefault="00A31F3E">
            <w:pPr>
              <w:spacing w:after="0" w:line="240" w:lineRule="auto"/>
              <w:rPr>
                <w:rFonts w:ascii="Times New Roman" w:eastAsia="Times New Roman" w:hAnsi="Times New Roman" w:cs="Times New Roman"/>
                <w:b/>
                <w:color w:val="000000"/>
              </w:rPr>
            </w:pPr>
            <w:r>
              <w:rPr>
                <w:rFonts w:ascii="Arial" w:eastAsia="Arial" w:hAnsi="Arial" w:cs="Arial"/>
                <w:b/>
                <w:color w:val="000000"/>
              </w:rPr>
              <w:t xml:space="preserve">      18                            </w:t>
            </w:r>
          </w:p>
          <w:p w:rsidR="00AB13D3" w:rsidRDefault="00AB13D3">
            <w:pPr>
              <w:spacing w:after="0" w:line="240" w:lineRule="auto"/>
              <w:jc w:val="center"/>
              <w:rPr>
                <w:rFonts w:ascii="Times New Roman" w:eastAsia="Times New Roman" w:hAnsi="Times New Roman" w:cs="Times New Roman"/>
                <w:color w:val="000000"/>
              </w:rPr>
            </w:pPr>
          </w:p>
        </w:tc>
        <w:tc>
          <w:tcPr>
            <w:tcW w:w="14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31F3E">
            <w:pPr>
              <w:spacing w:after="0" w:line="240" w:lineRule="auto"/>
              <w:jc w:val="center"/>
              <w:rPr>
                <w:rFonts w:ascii="Arial" w:eastAsia="Arial" w:hAnsi="Arial" w:cs="Arial"/>
                <w:color w:val="000000"/>
              </w:rPr>
            </w:pPr>
            <w:r>
              <w:rPr>
                <w:rFonts w:ascii="Arial" w:eastAsia="Arial" w:hAnsi="Arial" w:cs="Arial"/>
                <w:color w:val="000000"/>
              </w:rPr>
              <w:t xml:space="preserve">PJ  </w:t>
            </w:r>
          </w:p>
          <w:p w:rsidR="00AB13D3" w:rsidRDefault="00A31F3E">
            <w:pPr>
              <w:spacing w:after="0" w:line="240" w:lineRule="auto"/>
              <w:jc w:val="center"/>
              <w:rPr>
                <w:rFonts w:ascii="Times New Roman" w:eastAsia="Times New Roman" w:hAnsi="Times New Roman" w:cs="Times New Roman"/>
                <w:color w:val="000000"/>
              </w:rPr>
            </w:pPr>
            <w:r>
              <w:rPr>
                <w:rFonts w:ascii="Arial" w:eastAsia="Arial" w:hAnsi="Arial" w:cs="Arial"/>
                <w:color w:val="000000"/>
              </w:rPr>
              <w:t xml:space="preserve">18                             </w:t>
            </w: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31F3E">
            <w:pPr>
              <w:spacing w:after="0" w:line="240" w:lineRule="auto"/>
              <w:rPr>
                <w:rFonts w:ascii="Times New Roman" w:eastAsia="Times New Roman" w:hAnsi="Times New Roman" w:cs="Times New Roman"/>
                <w:color w:val="000000"/>
              </w:rPr>
            </w:pPr>
            <w:r>
              <w:rPr>
                <w:rFonts w:ascii="Arial" w:eastAsia="Arial" w:hAnsi="Arial" w:cs="Arial"/>
                <w:color w:val="000000"/>
              </w:rPr>
              <w:t>Grădinițe</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31F3E">
            <w:pPr>
              <w:spacing w:after="0" w:line="240" w:lineRule="auto"/>
              <w:jc w:val="center"/>
              <w:rPr>
                <w:rFonts w:ascii="Times New Roman" w:eastAsia="Times New Roman" w:hAnsi="Times New Roman" w:cs="Times New Roman"/>
                <w:color w:val="000000"/>
              </w:rPr>
            </w:pPr>
            <w:r>
              <w:rPr>
                <w:rFonts w:ascii="Arial" w:eastAsia="Arial" w:hAnsi="Arial" w:cs="Arial"/>
                <w:b/>
                <w:color w:val="000000"/>
              </w:rPr>
              <w:t>10</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B13D3">
            <w:pPr>
              <w:spacing w:after="0" w:line="240" w:lineRule="auto"/>
              <w:jc w:val="center"/>
              <w:rPr>
                <w:rFonts w:ascii="Times New Roman" w:eastAsia="Times New Roman" w:hAnsi="Times New Roman" w:cs="Times New Roman"/>
                <w:color w:val="000000"/>
              </w:rPr>
            </w:pPr>
          </w:p>
          <w:p w:rsidR="00AB13D3" w:rsidRDefault="00AB13D3">
            <w:pPr>
              <w:spacing w:after="0" w:line="240" w:lineRule="auto"/>
              <w:jc w:val="center"/>
              <w:rPr>
                <w:rFonts w:ascii="Times New Roman" w:eastAsia="Times New Roman" w:hAnsi="Times New Roman" w:cs="Times New Roman"/>
                <w:color w:val="000000"/>
              </w:rPr>
            </w:pPr>
          </w:p>
        </w:tc>
      </w:tr>
      <w:tr w:rsidR="00AB13D3" w:rsidTr="00296922">
        <w:trPr>
          <w:trHeight w:val="260"/>
        </w:trPr>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14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31F3E">
            <w:pPr>
              <w:spacing w:after="0" w:line="240" w:lineRule="auto"/>
              <w:rPr>
                <w:rFonts w:ascii="Times New Roman" w:eastAsia="Times New Roman" w:hAnsi="Times New Roman" w:cs="Times New Roman"/>
                <w:color w:val="000000"/>
              </w:rPr>
            </w:pPr>
            <w:r>
              <w:rPr>
                <w:rFonts w:ascii="Arial" w:eastAsia="Arial" w:hAnsi="Arial" w:cs="Arial"/>
                <w:color w:val="000000"/>
              </w:rPr>
              <w:t>Școli I-IV</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31F3E">
            <w:pPr>
              <w:spacing w:after="0" w:line="240" w:lineRule="auto"/>
              <w:jc w:val="center"/>
              <w:rPr>
                <w:rFonts w:ascii="Times New Roman" w:eastAsia="Times New Roman" w:hAnsi="Times New Roman" w:cs="Times New Roman"/>
                <w:color w:val="000000"/>
              </w:rPr>
            </w:pPr>
            <w:r>
              <w:rPr>
                <w:rFonts w:ascii="Arial" w:eastAsia="Arial" w:hAnsi="Arial" w:cs="Arial"/>
                <w:b/>
                <w:color w:val="000000"/>
              </w:rPr>
              <w:t>0</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rPr>
            </w:pPr>
          </w:p>
        </w:tc>
      </w:tr>
      <w:tr w:rsidR="00AB13D3" w:rsidTr="00296922">
        <w:trPr>
          <w:trHeight w:val="240"/>
        </w:trPr>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14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31F3E">
            <w:pPr>
              <w:spacing w:after="0" w:line="240" w:lineRule="auto"/>
              <w:rPr>
                <w:rFonts w:ascii="Times New Roman" w:eastAsia="Times New Roman" w:hAnsi="Times New Roman" w:cs="Times New Roman"/>
                <w:color w:val="000000"/>
              </w:rPr>
            </w:pPr>
            <w:r>
              <w:rPr>
                <w:rFonts w:ascii="Arial" w:eastAsia="Arial" w:hAnsi="Arial" w:cs="Arial"/>
                <w:color w:val="000000"/>
              </w:rPr>
              <w:t>Școli I-VIII</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31F3E">
            <w:pPr>
              <w:spacing w:after="0" w:line="240" w:lineRule="auto"/>
              <w:jc w:val="center"/>
              <w:rPr>
                <w:rFonts w:ascii="Times New Roman" w:eastAsia="Times New Roman" w:hAnsi="Times New Roman" w:cs="Times New Roman"/>
                <w:color w:val="000000"/>
              </w:rPr>
            </w:pPr>
            <w:r>
              <w:rPr>
                <w:rFonts w:ascii="Arial" w:eastAsia="Arial" w:hAnsi="Arial" w:cs="Arial"/>
                <w:b/>
                <w:color w:val="000000"/>
              </w:rPr>
              <w:t>2</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rPr>
            </w:pPr>
          </w:p>
        </w:tc>
      </w:tr>
      <w:tr w:rsidR="00AB13D3" w:rsidTr="00296922">
        <w:trPr>
          <w:trHeight w:val="260"/>
        </w:trPr>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14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31F3E">
            <w:pPr>
              <w:spacing w:after="0" w:line="240" w:lineRule="auto"/>
              <w:rPr>
                <w:rFonts w:ascii="Times New Roman" w:eastAsia="Times New Roman" w:hAnsi="Times New Roman" w:cs="Times New Roman"/>
                <w:color w:val="000000"/>
              </w:rPr>
            </w:pPr>
            <w:r>
              <w:rPr>
                <w:rFonts w:ascii="Arial" w:eastAsia="Arial" w:hAnsi="Arial" w:cs="Arial"/>
                <w:color w:val="000000"/>
              </w:rPr>
              <w:t>Licee</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31F3E">
            <w:pPr>
              <w:spacing w:after="0" w:line="240" w:lineRule="auto"/>
              <w:jc w:val="center"/>
              <w:rPr>
                <w:rFonts w:ascii="Times New Roman" w:eastAsia="Times New Roman" w:hAnsi="Times New Roman" w:cs="Times New Roman"/>
                <w:color w:val="000000"/>
              </w:rPr>
            </w:pPr>
            <w:r>
              <w:rPr>
                <w:rFonts w:ascii="Arial" w:eastAsia="Arial" w:hAnsi="Arial" w:cs="Arial"/>
                <w:b/>
                <w:color w:val="000000"/>
              </w:rPr>
              <w:t>1</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rPr>
            </w:pPr>
          </w:p>
        </w:tc>
      </w:tr>
      <w:tr w:rsidR="00AB13D3" w:rsidTr="00296922">
        <w:trPr>
          <w:trHeight w:val="260"/>
        </w:trPr>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14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31F3E">
            <w:pPr>
              <w:spacing w:after="0" w:line="240" w:lineRule="auto"/>
              <w:rPr>
                <w:rFonts w:ascii="Times New Roman" w:eastAsia="Times New Roman" w:hAnsi="Times New Roman" w:cs="Times New Roman"/>
                <w:color w:val="000000"/>
              </w:rPr>
            </w:pPr>
            <w:r>
              <w:rPr>
                <w:rFonts w:ascii="Arial" w:eastAsia="Arial" w:hAnsi="Arial" w:cs="Arial"/>
                <w:color w:val="000000"/>
              </w:rPr>
              <w:t>Școli postliceale</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31F3E">
            <w:pPr>
              <w:spacing w:after="0" w:line="240" w:lineRule="auto"/>
              <w:jc w:val="center"/>
              <w:rPr>
                <w:rFonts w:ascii="Times New Roman" w:eastAsia="Times New Roman" w:hAnsi="Times New Roman" w:cs="Times New Roman"/>
                <w:color w:val="000000"/>
              </w:rPr>
            </w:pPr>
            <w:r>
              <w:rPr>
                <w:rFonts w:ascii="Arial" w:eastAsia="Arial" w:hAnsi="Arial" w:cs="Arial"/>
                <w:b/>
                <w:color w:val="000000"/>
              </w:rPr>
              <w:t>5</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rPr>
            </w:pPr>
          </w:p>
        </w:tc>
      </w:tr>
    </w:tbl>
    <w:p w:rsidR="00AB13D3" w:rsidRDefault="00AB13D3">
      <w:pPr>
        <w:rPr>
          <w:rFonts w:ascii="Times New Roman" w:eastAsia="Times New Roman" w:hAnsi="Times New Roman" w:cs="Times New Roman"/>
          <w:color w:val="000000"/>
          <w:sz w:val="24"/>
          <w:szCs w:val="24"/>
        </w:rPr>
      </w:pPr>
    </w:p>
    <w:p w:rsidR="00296922" w:rsidRDefault="00296922">
      <w:pPr>
        <w:rPr>
          <w:rFonts w:ascii="Times New Roman" w:eastAsia="Times New Roman" w:hAnsi="Times New Roman" w:cs="Times New Roman"/>
          <w:color w:val="000000"/>
          <w:sz w:val="24"/>
          <w:szCs w:val="24"/>
        </w:rPr>
      </w:pPr>
    </w:p>
    <w:tbl>
      <w:tblPr>
        <w:tblStyle w:val="a"/>
        <w:tblW w:w="5953" w:type="dxa"/>
        <w:tblInd w:w="1413" w:type="dxa"/>
        <w:tblLayout w:type="fixed"/>
        <w:tblLook w:val="0400" w:firstRow="0" w:lastRow="0" w:firstColumn="0" w:lastColumn="0" w:noHBand="0" w:noVBand="1"/>
      </w:tblPr>
      <w:tblGrid>
        <w:gridCol w:w="2835"/>
        <w:gridCol w:w="850"/>
        <w:gridCol w:w="1134"/>
        <w:gridCol w:w="1134"/>
      </w:tblGrid>
      <w:tr w:rsidR="00AB13D3">
        <w:trPr>
          <w:trHeight w:val="240"/>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CCFFFF"/>
            <w:vAlign w:val="bottom"/>
          </w:tcPr>
          <w:p w:rsidR="00AB13D3" w:rsidRDefault="00A31F3E">
            <w:pPr>
              <w:spacing w:after="0" w:line="240" w:lineRule="auto"/>
              <w:rPr>
                <w:rFonts w:ascii="Arial" w:eastAsia="Arial" w:hAnsi="Arial" w:cs="Arial"/>
                <w:b/>
                <w:color w:val="000000"/>
              </w:rPr>
            </w:pPr>
            <w:r>
              <w:rPr>
                <w:rFonts w:ascii="Arial" w:eastAsia="Arial" w:hAnsi="Arial" w:cs="Arial"/>
                <w:b/>
                <w:color w:val="000000"/>
              </w:rPr>
              <w:t>Tipul unității de învățământ</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CCFFFF"/>
            <w:vAlign w:val="bottom"/>
          </w:tcPr>
          <w:p w:rsidR="00AB13D3" w:rsidRDefault="00A31F3E">
            <w:pPr>
              <w:spacing w:after="0" w:line="240" w:lineRule="auto"/>
              <w:jc w:val="center"/>
              <w:rPr>
                <w:rFonts w:ascii="Arial" w:eastAsia="Arial" w:hAnsi="Arial" w:cs="Arial"/>
                <w:b/>
                <w:color w:val="000000"/>
              </w:rPr>
            </w:pPr>
            <w:r>
              <w:rPr>
                <w:rFonts w:ascii="Arial" w:eastAsia="Arial" w:hAnsi="Arial" w:cs="Arial"/>
                <w:b/>
                <w:color w:val="000000"/>
              </w:rPr>
              <w:t>Total</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CCFFFF"/>
            <w:vAlign w:val="bottom"/>
          </w:tcPr>
          <w:p w:rsidR="00AB13D3" w:rsidRDefault="00A31F3E">
            <w:pPr>
              <w:spacing w:after="0" w:line="240" w:lineRule="auto"/>
              <w:jc w:val="center"/>
              <w:rPr>
                <w:rFonts w:ascii="Arial" w:eastAsia="Arial" w:hAnsi="Arial" w:cs="Arial"/>
                <w:b/>
                <w:color w:val="000000"/>
              </w:rPr>
            </w:pPr>
            <w:r>
              <w:rPr>
                <w:rFonts w:ascii="Arial" w:eastAsia="Arial" w:hAnsi="Arial" w:cs="Arial"/>
                <w:b/>
                <w:color w:val="000000"/>
              </w:rPr>
              <w:t>Din care</w:t>
            </w:r>
          </w:p>
        </w:tc>
      </w:tr>
      <w:tr w:rsidR="00AB13D3">
        <w:trPr>
          <w:trHeight w:val="280"/>
        </w:trPr>
        <w:tc>
          <w:tcPr>
            <w:tcW w:w="2835" w:type="dxa"/>
            <w:vMerge/>
            <w:tcBorders>
              <w:top w:val="single" w:sz="4" w:space="0" w:color="000000"/>
              <w:left w:val="single" w:sz="4" w:space="0" w:color="000000"/>
              <w:bottom w:val="single" w:sz="4" w:space="0" w:color="000000"/>
              <w:right w:val="single" w:sz="4" w:space="0" w:color="000000"/>
            </w:tcBorders>
            <w:shd w:val="clear" w:color="auto" w:fill="CCFFFF"/>
            <w:vAlign w:val="bottom"/>
          </w:tcPr>
          <w:p w:rsidR="00AB13D3" w:rsidRDefault="00AB13D3">
            <w:pPr>
              <w:widowControl w:val="0"/>
              <w:pBdr>
                <w:top w:val="nil"/>
                <w:left w:val="nil"/>
                <w:bottom w:val="nil"/>
                <w:right w:val="nil"/>
                <w:between w:val="nil"/>
              </w:pBdr>
              <w:spacing w:after="0"/>
              <w:rPr>
                <w:rFonts w:ascii="Arial" w:eastAsia="Arial" w:hAnsi="Arial" w:cs="Arial"/>
                <w:b/>
                <w:color w:val="000000"/>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CCFFFF"/>
            <w:vAlign w:val="bottom"/>
          </w:tcPr>
          <w:p w:rsidR="00AB13D3" w:rsidRDefault="00AB13D3">
            <w:pPr>
              <w:widowControl w:val="0"/>
              <w:pBdr>
                <w:top w:val="nil"/>
                <w:left w:val="nil"/>
                <w:bottom w:val="nil"/>
                <w:right w:val="nil"/>
                <w:between w:val="nil"/>
              </w:pBdr>
              <w:spacing w:after="0"/>
              <w:rPr>
                <w:rFonts w:ascii="Arial" w:eastAsia="Arial" w:hAnsi="Arial" w:cs="Arial"/>
                <w:b/>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CCFFFF"/>
            <w:vAlign w:val="bottom"/>
          </w:tcPr>
          <w:p w:rsidR="00AB13D3" w:rsidRDefault="00A31F3E">
            <w:pPr>
              <w:spacing w:after="0" w:line="240" w:lineRule="auto"/>
              <w:jc w:val="center"/>
              <w:rPr>
                <w:rFonts w:ascii="Arial" w:eastAsia="Arial" w:hAnsi="Arial" w:cs="Arial"/>
                <w:b/>
                <w:color w:val="000000"/>
              </w:rPr>
            </w:pPr>
            <w:r>
              <w:rPr>
                <w:rFonts w:ascii="Arial" w:eastAsia="Arial" w:hAnsi="Arial" w:cs="Arial"/>
                <w:b/>
                <w:color w:val="000000"/>
              </w:rPr>
              <w:t>Urban</w:t>
            </w:r>
          </w:p>
        </w:tc>
        <w:tc>
          <w:tcPr>
            <w:tcW w:w="1134" w:type="dxa"/>
            <w:tcBorders>
              <w:top w:val="single" w:sz="4" w:space="0" w:color="000000"/>
              <w:left w:val="single" w:sz="4" w:space="0" w:color="000000"/>
              <w:bottom w:val="single" w:sz="4" w:space="0" w:color="000000"/>
              <w:right w:val="single" w:sz="4" w:space="0" w:color="000000"/>
            </w:tcBorders>
            <w:shd w:val="clear" w:color="auto" w:fill="CCFFFF"/>
            <w:vAlign w:val="bottom"/>
          </w:tcPr>
          <w:p w:rsidR="00AB13D3" w:rsidRDefault="00A31F3E">
            <w:pPr>
              <w:spacing w:after="0" w:line="240" w:lineRule="auto"/>
              <w:jc w:val="center"/>
              <w:rPr>
                <w:rFonts w:ascii="Arial" w:eastAsia="Arial" w:hAnsi="Arial" w:cs="Arial"/>
                <w:b/>
                <w:color w:val="000000"/>
              </w:rPr>
            </w:pPr>
            <w:r>
              <w:rPr>
                <w:rFonts w:ascii="Arial" w:eastAsia="Arial" w:hAnsi="Arial" w:cs="Arial"/>
                <w:b/>
                <w:color w:val="000000"/>
              </w:rPr>
              <w:t>Rural</w:t>
            </w:r>
          </w:p>
        </w:tc>
      </w:tr>
      <w:tr w:rsidR="00AB13D3">
        <w:trPr>
          <w:trHeight w:val="240"/>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31F3E">
            <w:pPr>
              <w:spacing w:after="0" w:line="240" w:lineRule="auto"/>
              <w:rPr>
                <w:rFonts w:ascii="Arial" w:eastAsia="Arial" w:hAnsi="Arial" w:cs="Arial"/>
                <w:b/>
                <w:color w:val="000000"/>
              </w:rPr>
            </w:pPr>
            <w:r>
              <w:rPr>
                <w:rFonts w:ascii="Arial" w:eastAsia="Arial" w:hAnsi="Arial" w:cs="Arial"/>
                <w:b/>
                <w:color w:val="000000"/>
              </w:rPr>
              <w:t>Grădinițe</w:t>
            </w:r>
          </w:p>
        </w:tc>
        <w:tc>
          <w:tcPr>
            <w:tcW w:w="850" w:type="dxa"/>
            <w:tcBorders>
              <w:top w:val="single" w:sz="4" w:space="0" w:color="000000"/>
              <w:left w:val="single" w:sz="4" w:space="0" w:color="000000"/>
              <w:bottom w:val="single" w:sz="4" w:space="0" w:color="000000"/>
              <w:right w:val="single" w:sz="4" w:space="0" w:color="000000"/>
            </w:tcBorders>
            <w:vAlign w:val="bottom"/>
          </w:tcPr>
          <w:p w:rsidR="00AB13D3" w:rsidRDefault="00A31F3E">
            <w:pPr>
              <w:spacing w:after="0" w:line="240" w:lineRule="auto"/>
              <w:jc w:val="center"/>
              <w:rPr>
                <w:rFonts w:ascii="Arial" w:eastAsia="Arial" w:hAnsi="Arial" w:cs="Arial"/>
                <w:b/>
                <w:color w:val="000000"/>
              </w:rPr>
            </w:pPr>
            <w:r>
              <w:rPr>
                <w:rFonts w:ascii="Arial" w:eastAsia="Arial" w:hAnsi="Arial" w:cs="Arial"/>
                <w:b/>
                <w:color w:val="000000"/>
              </w:rPr>
              <w:t>218</w:t>
            </w:r>
          </w:p>
        </w:tc>
        <w:tc>
          <w:tcPr>
            <w:tcW w:w="1134" w:type="dxa"/>
            <w:tcBorders>
              <w:top w:val="single" w:sz="4" w:space="0" w:color="000000"/>
              <w:left w:val="single" w:sz="4" w:space="0" w:color="000000"/>
              <w:bottom w:val="single" w:sz="4" w:space="0" w:color="000000"/>
              <w:right w:val="single" w:sz="4" w:space="0" w:color="000000"/>
            </w:tcBorders>
            <w:vAlign w:val="bottom"/>
          </w:tcPr>
          <w:p w:rsidR="00AB13D3" w:rsidRDefault="00A31F3E">
            <w:pPr>
              <w:spacing w:after="0" w:line="240" w:lineRule="auto"/>
              <w:jc w:val="center"/>
              <w:rPr>
                <w:rFonts w:ascii="Arial" w:eastAsia="Arial" w:hAnsi="Arial" w:cs="Arial"/>
                <w:b/>
                <w:color w:val="000000"/>
              </w:rPr>
            </w:pPr>
            <w:r>
              <w:rPr>
                <w:rFonts w:ascii="Arial" w:eastAsia="Arial" w:hAnsi="Arial" w:cs="Arial"/>
                <w:b/>
                <w:color w:val="000000"/>
              </w:rPr>
              <w:t>73</w:t>
            </w:r>
          </w:p>
        </w:tc>
        <w:tc>
          <w:tcPr>
            <w:tcW w:w="1134" w:type="dxa"/>
            <w:tcBorders>
              <w:top w:val="single" w:sz="4" w:space="0" w:color="000000"/>
              <w:left w:val="single" w:sz="4" w:space="0" w:color="000000"/>
              <w:bottom w:val="single" w:sz="4" w:space="0" w:color="000000"/>
              <w:right w:val="single" w:sz="4" w:space="0" w:color="000000"/>
            </w:tcBorders>
            <w:vAlign w:val="bottom"/>
          </w:tcPr>
          <w:p w:rsidR="00AB13D3" w:rsidRDefault="00A31F3E">
            <w:pPr>
              <w:spacing w:after="0" w:line="240" w:lineRule="auto"/>
              <w:jc w:val="center"/>
              <w:rPr>
                <w:rFonts w:ascii="Arial" w:eastAsia="Arial" w:hAnsi="Arial" w:cs="Arial"/>
                <w:b/>
                <w:color w:val="000000"/>
              </w:rPr>
            </w:pPr>
            <w:r>
              <w:rPr>
                <w:rFonts w:ascii="Arial" w:eastAsia="Arial" w:hAnsi="Arial" w:cs="Arial"/>
                <w:b/>
                <w:color w:val="000000"/>
              </w:rPr>
              <w:t>145</w:t>
            </w:r>
          </w:p>
        </w:tc>
      </w:tr>
      <w:tr w:rsidR="00AB13D3">
        <w:trPr>
          <w:trHeight w:val="240"/>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31F3E">
            <w:pPr>
              <w:spacing w:after="0" w:line="240" w:lineRule="auto"/>
              <w:rPr>
                <w:rFonts w:ascii="Arial" w:eastAsia="Arial" w:hAnsi="Arial" w:cs="Arial"/>
                <w:b/>
                <w:color w:val="000000"/>
              </w:rPr>
            </w:pPr>
            <w:r>
              <w:rPr>
                <w:rFonts w:ascii="Arial" w:eastAsia="Arial" w:hAnsi="Arial" w:cs="Arial"/>
                <w:b/>
                <w:color w:val="000000"/>
              </w:rPr>
              <w:t>Școli I-IV</w:t>
            </w:r>
          </w:p>
        </w:tc>
        <w:tc>
          <w:tcPr>
            <w:tcW w:w="850" w:type="dxa"/>
            <w:tcBorders>
              <w:top w:val="single" w:sz="4" w:space="0" w:color="000000"/>
              <w:left w:val="single" w:sz="4" w:space="0" w:color="000000"/>
              <w:bottom w:val="single" w:sz="4" w:space="0" w:color="000000"/>
              <w:right w:val="single" w:sz="4" w:space="0" w:color="000000"/>
            </w:tcBorders>
            <w:vAlign w:val="bottom"/>
          </w:tcPr>
          <w:p w:rsidR="00AB13D3" w:rsidRDefault="00A31F3E">
            <w:pPr>
              <w:spacing w:after="0" w:line="240" w:lineRule="auto"/>
              <w:jc w:val="center"/>
              <w:rPr>
                <w:rFonts w:ascii="Arial" w:eastAsia="Arial" w:hAnsi="Arial" w:cs="Arial"/>
                <w:b/>
                <w:color w:val="000000"/>
              </w:rPr>
            </w:pPr>
            <w:r>
              <w:rPr>
                <w:rFonts w:ascii="Arial" w:eastAsia="Arial" w:hAnsi="Arial" w:cs="Arial"/>
                <w:b/>
                <w:color w:val="000000"/>
              </w:rPr>
              <w:t xml:space="preserve">  153</w:t>
            </w:r>
          </w:p>
        </w:tc>
        <w:tc>
          <w:tcPr>
            <w:tcW w:w="1134" w:type="dxa"/>
            <w:tcBorders>
              <w:top w:val="single" w:sz="4" w:space="0" w:color="000000"/>
              <w:left w:val="single" w:sz="4" w:space="0" w:color="000000"/>
              <w:bottom w:val="single" w:sz="4" w:space="0" w:color="000000"/>
              <w:right w:val="single" w:sz="4" w:space="0" w:color="000000"/>
            </w:tcBorders>
            <w:vAlign w:val="bottom"/>
          </w:tcPr>
          <w:p w:rsidR="00AB13D3" w:rsidRDefault="00A31F3E">
            <w:pPr>
              <w:spacing w:after="0" w:line="240" w:lineRule="auto"/>
              <w:jc w:val="center"/>
              <w:rPr>
                <w:rFonts w:ascii="Arial" w:eastAsia="Arial" w:hAnsi="Arial" w:cs="Arial"/>
                <w:b/>
                <w:color w:val="000000"/>
              </w:rPr>
            </w:pPr>
            <w:r>
              <w:rPr>
                <w:rFonts w:ascii="Arial" w:eastAsia="Arial" w:hAnsi="Arial" w:cs="Arial"/>
                <w:b/>
                <w:color w:val="000000"/>
              </w:rPr>
              <w:t>22</w:t>
            </w:r>
          </w:p>
        </w:tc>
        <w:tc>
          <w:tcPr>
            <w:tcW w:w="1134" w:type="dxa"/>
            <w:tcBorders>
              <w:top w:val="single" w:sz="4" w:space="0" w:color="000000"/>
              <w:left w:val="single" w:sz="4" w:space="0" w:color="000000"/>
              <w:bottom w:val="single" w:sz="4" w:space="0" w:color="000000"/>
              <w:right w:val="single" w:sz="4" w:space="0" w:color="000000"/>
            </w:tcBorders>
            <w:vAlign w:val="bottom"/>
          </w:tcPr>
          <w:p w:rsidR="00AB13D3" w:rsidRDefault="00A31F3E">
            <w:pPr>
              <w:spacing w:after="0" w:line="240" w:lineRule="auto"/>
              <w:jc w:val="center"/>
              <w:rPr>
                <w:rFonts w:ascii="Arial" w:eastAsia="Arial" w:hAnsi="Arial" w:cs="Arial"/>
                <w:b/>
                <w:color w:val="000000"/>
              </w:rPr>
            </w:pPr>
            <w:r>
              <w:rPr>
                <w:rFonts w:ascii="Arial" w:eastAsia="Arial" w:hAnsi="Arial" w:cs="Arial"/>
                <w:b/>
                <w:color w:val="000000"/>
              </w:rPr>
              <w:t>131</w:t>
            </w:r>
          </w:p>
        </w:tc>
      </w:tr>
      <w:tr w:rsidR="00AB13D3">
        <w:trPr>
          <w:trHeight w:val="240"/>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31F3E">
            <w:pPr>
              <w:spacing w:after="0" w:line="240" w:lineRule="auto"/>
              <w:rPr>
                <w:rFonts w:ascii="Arial" w:eastAsia="Arial" w:hAnsi="Arial" w:cs="Arial"/>
                <w:b/>
                <w:color w:val="000000"/>
              </w:rPr>
            </w:pPr>
            <w:r>
              <w:rPr>
                <w:rFonts w:ascii="Arial" w:eastAsia="Arial" w:hAnsi="Arial" w:cs="Arial"/>
                <w:b/>
                <w:color w:val="000000"/>
              </w:rPr>
              <w:t>Școli I-VIII</w:t>
            </w:r>
          </w:p>
        </w:tc>
        <w:tc>
          <w:tcPr>
            <w:tcW w:w="850" w:type="dxa"/>
            <w:tcBorders>
              <w:top w:val="single" w:sz="4" w:space="0" w:color="000000"/>
              <w:left w:val="single" w:sz="4" w:space="0" w:color="000000"/>
              <w:bottom w:val="single" w:sz="4" w:space="0" w:color="000000"/>
              <w:right w:val="single" w:sz="4" w:space="0" w:color="000000"/>
            </w:tcBorders>
            <w:vAlign w:val="bottom"/>
          </w:tcPr>
          <w:p w:rsidR="00AB13D3" w:rsidRDefault="00A31F3E">
            <w:pPr>
              <w:spacing w:after="0" w:line="240" w:lineRule="auto"/>
              <w:jc w:val="center"/>
              <w:rPr>
                <w:rFonts w:ascii="Arial" w:eastAsia="Arial" w:hAnsi="Arial" w:cs="Arial"/>
                <w:b/>
                <w:color w:val="000000"/>
              </w:rPr>
            </w:pPr>
            <w:r>
              <w:rPr>
                <w:rFonts w:ascii="Arial" w:eastAsia="Arial" w:hAnsi="Arial" w:cs="Arial"/>
                <w:b/>
                <w:color w:val="000000"/>
              </w:rPr>
              <w:t>182</w:t>
            </w:r>
          </w:p>
        </w:tc>
        <w:tc>
          <w:tcPr>
            <w:tcW w:w="1134" w:type="dxa"/>
            <w:tcBorders>
              <w:top w:val="single" w:sz="4" w:space="0" w:color="000000"/>
              <w:left w:val="single" w:sz="4" w:space="0" w:color="000000"/>
              <w:bottom w:val="single" w:sz="4" w:space="0" w:color="000000"/>
              <w:right w:val="single" w:sz="4" w:space="0" w:color="000000"/>
            </w:tcBorders>
            <w:vAlign w:val="bottom"/>
          </w:tcPr>
          <w:p w:rsidR="00AB13D3" w:rsidRDefault="00A31F3E">
            <w:pPr>
              <w:spacing w:after="0" w:line="240" w:lineRule="auto"/>
              <w:jc w:val="center"/>
              <w:rPr>
                <w:rFonts w:ascii="Arial" w:eastAsia="Arial" w:hAnsi="Arial" w:cs="Arial"/>
                <w:b/>
                <w:color w:val="000000"/>
              </w:rPr>
            </w:pPr>
            <w:r>
              <w:rPr>
                <w:rFonts w:ascii="Arial" w:eastAsia="Arial" w:hAnsi="Arial" w:cs="Arial"/>
                <w:b/>
                <w:color w:val="000000"/>
              </w:rPr>
              <w:t>42</w:t>
            </w:r>
          </w:p>
        </w:tc>
        <w:tc>
          <w:tcPr>
            <w:tcW w:w="1134" w:type="dxa"/>
            <w:tcBorders>
              <w:top w:val="single" w:sz="4" w:space="0" w:color="000000"/>
              <w:left w:val="single" w:sz="4" w:space="0" w:color="000000"/>
              <w:bottom w:val="single" w:sz="4" w:space="0" w:color="000000"/>
              <w:right w:val="single" w:sz="4" w:space="0" w:color="000000"/>
            </w:tcBorders>
            <w:vAlign w:val="bottom"/>
          </w:tcPr>
          <w:p w:rsidR="00AB13D3" w:rsidRDefault="00A31F3E">
            <w:pPr>
              <w:spacing w:after="0" w:line="240" w:lineRule="auto"/>
              <w:jc w:val="center"/>
              <w:rPr>
                <w:rFonts w:ascii="Arial" w:eastAsia="Arial" w:hAnsi="Arial" w:cs="Arial"/>
                <w:b/>
                <w:color w:val="000000"/>
              </w:rPr>
            </w:pPr>
            <w:r>
              <w:rPr>
                <w:rFonts w:ascii="Arial" w:eastAsia="Arial" w:hAnsi="Arial" w:cs="Arial"/>
                <w:b/>
                <w:color w:val="000000"/>
              </w:rPr>
              <w:t>140</w:t>
            </w:r>
          </w:p>
        </w:tc>
      </w:tr>
      <w:tr w:rsidR="00AB13D3">
        <w:trPr>
          <w:trHeight w:val="240"/>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31F3E">
            <w:pPr>
              <w:spacing w:after="0" w:line="240" w:lineRule="auto"/>
              <w:rPr>
                <w:rFonts w:ascii="Arial" w:eastAsia="Arial" w:hAnsi="Arial" w:cs="Arial"/>
                <w:b/>
                <w:color w:val="000000"/>
              </w:rPr>
            </w:pPr>
            <w:r>
              <w:rPr>
                <w:rFonts w:ascii="Arial" w:eastAsia="Arial" w:hAnsi="Arial" w:cs="Arial"/>
                <w:b/>
                <w:color w:val="000000"/>
              </w:rPr>
              <w:t>Școli Speciale</w:t>
            </w:r>
          </w:p>
        </w:tc>
        <w:tc>
          <w:tcPr>
            <w:tcW w:w="850" w:type="dxa"/>
            <w:tcBorders>
              <w:top w:val="single" w:sz="4" w:space="0" w:color="000000"/>
              <w:left w:val="single" w:sz="4" w:space="0" w:color="000000"/>
              <w:bottom w:val="single" w:sz="4" w:space="0" w:color="000000"/>
              <w:right w:val="single" w:sz="4" w:space="0" w:color="000000"/>
            </w:tcBorders>
            <w:vAlign w:val="bottom"/>
          </w:tcPr>
          <w:p w:rsidR="00AB13D3" w:rsidRDefault="00A31F3E">
            <w:pPr>
              <w:spacing w:after="0" w:line="240" w:lineRule="auto"/>
              <w:jc w:val="center"/>
              <w:rPr>
                <w:rFonts w:ascii="Arial" w:eastAsia="Arial" w:hAnsi="Arial" w:cs="Arial"/>
                <w:b/>
                <w:color w:val="000000"/>
              </w:rPr>
            </w:pPr>
            <w:r>
              <w:rPr>
                <w:rFonts w:ascii="Arial" w:eastAsia="Arial" w:hAnsi="Arial" w:cs="Arial"/>
                <w:b/>
                <w:color w:val="000000"/>
              </w:rPr>
              <w:t>3</w:t>
            </w:r>
          </w:p>
        </w:tc>
        <w:tc>
          <w:tcPr>
            <w:tcW w:w="1134" w:type="dxa"/>
            <w:tcBorders>
              <w:top w:val="single" w:sz="4" w:space="0" w:color="000000"/>
              <w:left w:val="single" w:sz="4" w:space="0" w:color="000000"/>
              <w:bottom w:val="single" w:sz="4" w:space="0" w:color="000000"/>
              <w:right w:val="single" w:sz="4" w:space="0" w:color="000000"/>
            </w:tcBorders>
            <w:vAlign w:val="bottom"/>
          </w:tcPr>
          <w:p w:rsidR="00AB13D3" w:rsidRDefault="00A31F3E">
            <w:pPr>
              <w:spacing w:after="0" w:line="240" w:lineRule="auto"/>
              <w:jc w:val="center"/>
              <w:rPr>
                <w:rFonts w:ascii="Arial" w:eastAsia="Arial" w:hAnsi="Arial" w:cs="Arial"/>
                <w:b/>
                <w:color w:val="000000"/>
              </w:rPr>
            </w:pPr>
            <w:r>
              <w:rPr>
                <w:rFonts w:ascii="Arial" w:eastAsia="Arial" w:hAnsi="Arial" w:cs="Arial"/>
                <w:b/>
                <w:color w:val="000000"/>
              </w:rPr>
              <w:t>3</w:t>
            </w:r>
          </w:p>
        </w:tc>
        <w:tc>
          <w:tcPr>
            <w:tcW w:w="1134" w:type="dxa"/>
            <w:tcBorders>
              <w:top w:val="single" w:sz="4" w:space="0" w:color="000000"/>
              <w:left w:val="single" w:sz="4" w:space="0" w:color="000000"/>
              <w:bottom w:val="single" w:sz="4" w:space="0" w:color="000000"/>
              <w:right w:val="single" w:sz="4" w:space="0" w:color="000000"/>
            </w:tcBorders>
            <w:vAlign w:val="bottom"/>
          </w:tcPr>
          <w:p w:rsidR="00AB13D3" w:rsidRDefault="00A31F3E">
            <w:pPr>
              <w:spacing w:after="0" w:line="240" w:lineRule="auto"/>
              <w:jc w:val="center"/>
              <w:rPr>
                <w:rFonts w:ascii="Arial" w:eastAsia="Arial" w:hAnsi="Arial" w:cs="Arial"/>
                <w:b/>
                <w:color w:val="000000"/>
              </w:rPr>
            </w:pPr>
            <w:r>
              <w:rPr>
                <w:rFonts w:ascii="Arial" w:eastAsia="Arial" w:hAnsi="Arial" w:cs="Arial"/>
                <w:b/>
                <w:color w:val="000000"/>
              </w:rPr>
              <w:t>0</w:t>
            </w:r>
          </w:p>
        </w:tc>
      </w:tr>
      <w:tr w:rsidR="00AB13D3">
        <w:trPr>
          <w:trHeight w:val="120"/>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31F3E">
            <w:pPr>
              <w:spacing w:after="0" w:line="240" w:lineRule="auto"/>
              <w:rPr>
                <w:rFonts w:ascii="Arial" w:eastAsia="Arial" w:hAnsi="Arial" w:cs="Arial"/>
                <w:b/>
                <w:color w:val="000000"/>
              </w:rPr>
            </w:pPr>
            <w:r>
              <w:rPr>
                <w:rFonts w:ascii="Arial" w:eastAsia="Arial" w:hAnsi="Arial" w:cs="Arial"/>
                <w:b/>
                <w:color w:val="000000"/>
              </w:rPr>
              <w:t>Licee şi Școli Profesionale</w:t>
            </w:r>
          </w:p>
        </w:tc>
        <w:tc>
          <w:tcPr>
            <w:tcW w:w="850" w:type="dxa"/>
            <w:tcBorders>
              <w:top w:val="single" w:sz="4" w:space="0" w:color="000000"/>
              <w:left w:val="single" w:sz="4" w:space="0" w:color="000000"/>
              <w:bottom w:val="single" w:sz="4" w:space="0" w:color="000000"/>
              <w:right w:val="single" w:sz="4" w:space="0" w:color="000000"/>
            </w:tcBorders>
            <w:vAlign w:val="bottom"/>
          </w:tcPr>
          <w:p w:rsidR="00AB13D3" w:rsidRDefault="00A31F3E">
            <w:pPr>
              <w:spacing w:after="0" w:line="240" w:lineRule="auto"/>
              <w:jc w:val="center"/>
              <w:rPr>
                <w:rFonts w:ascii="Arial" w:eastAsia="Arial" w:hAnsi="Arial" w:cs="Arial"/>
                <w:b/>
                <w:color w:val="000000"/>
              </w:rPr>
            </w:pPr>
            <w:r>
              <w:rPr>
                <w:rFonts w:ascii="Arial" w:eastAsia="Arial" w:hAnsi="Arial" w:cs="Arial"/>
                <w:b/>
                <w:color w:val="000000"/>
              </w:rPr>
              <w:t>36</w:t>
            </w:r>
          </w:p>
        </w:tc>
        <w:tc>
          <w:tcPr>
            <w:tcW w:w="1134" w:type="dxa"/>
            <w:tcBorders>
              <w:top w:val="single" w:sz="4" w:space="0" w:color="000000"/>
              <w:left w:val="single" w:sz="4" w:space="0" w:color="000000"/>
              <w:bottom w:val="single" w:sz="4" w:space="0" w:color="000000"/>
              <w:right w:val="single" w:sz="4" w:space="0" w:color="000000"/>
            </w:tcBorders>
            <w:vAlign w:val="bottom"/>
          </w:tcPr>
          <w:p w:rsidR="00AB13D3" w:rsidRDefault="00A31F3E">
            <w:pPr>
              <w:spacing w:after="0" w:line="240" w:lineRule="auto"/>
              <w:jc w:val="center"/>
              <w:rPr>
                <w:rFonts w:ascii="Arial" w:eastAsia="Arial" w:hAnsi="Arial" w:cs="Arial"/>
                <w:b/>
                <w:color w:val="000000"/>
              </w:rPr>
            </w:pPr>
            <w:r>
              <w:rPr>
                <w:rFonts w:ascii="Arial" w:eastAsia="Arial" w:hAnsi="Arial" w:cs="Arial"/>
                <w:b/>
                <w:color w:val="000000"/>
              </w:rPr>
              <w:t>32</w:t>
            </w:r>
          </w:p>
        </w:tc>
        <w:tc>
          <w:tcPr>
            <w:tcW w:w="1134" w:type="dxa"/>
            <w:tcBorders>
              <w:top w:val="single" w:sz="4" w:space="0" w:color="000000"/>
              <w:left w:val="single" w:sz="4" w:space="0" w:color="000000"/>
              <w:bottom w:val="single" w:sz="4" w:space="0" w:color="000000"/>
              <w:right w:val="single" w:sz="4" w:space="0" w:color="000000"/>
            </w:tcBorders>
            <w:vAlign w:val="bottom"/>
          </w:tcPr>
          <w:p w:rsidR="00AB13D3" w:rsidRDefault="00A31F3E">
            <w:pPr>
              <w:spacing w:after="0" w:line="240" w:lineRule="auto"/>
              <w:jc w:val="center"/>
              <w:rPr>
                <w:rFonts w:ascii="Arial" w:eastAsia="Arial" w:hAnsi="Arial" w:cs="Arial"/>
                <w:b/>
                <w:color w:val="000000"/>
              </w:rPr>
            </w:pPr>
            <w:r>
              <w:rPr>
                <w:rFonts w:ascii="Arial" w:eastAsia="Arial" w:hAnsi="Arial" w:cs="Arial"/>
                <w:b/>
                <w:color w:val="000000"/>
              </w:rPr>
              <w:t>4</w:t>
            </w:r>
          </w:p>
        </w:tc>
      </w:tr>
      <w:tr w:rsidR="00AB13D3">
        <w:trPr>
          <w:trHeight w:val="280"/>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31F3E">
            <w:pPr>
              <w:spacing w:after="0" w:line="240" w:lineRule="auto"/>
              <w:rPr>
                <w:rFonts w:ascii="Arial" w:eastAsia="Arial" w:hAnsi="Arial" w:cs="Arial"/>
                <w:b/>
                <w:color w:val="000000"/>
              </w:rPr>
            </w:pPr>
            <w:r>
              <w:rPr>
                <w:rFonts w:ascii="Arial" w:eastAsia="Arial" w:hAnsi="Arial" w:cs="Arial"/>
                <w:b/>
                <w:color w:val="000000"/>
              </w:rPr>
              <w:t>Cluburi Sportive Șco</w:t>
            </w:r>
            <w:r w:rsidR="00D52966">
              <w:rPr>
                <w:rFonts w:ascii="Arial" w:eastAsia="Arial" w:hAnsi="Arial" w:cs="Arial"/>
                <w:b/>
                <w:color w:val="000000"/>
              </w:rPr>
              <w:t>lare</w:t>
            </w:r>
          </w:p>
        </w:tc>
        <w:tc>
          <w:tcPr>
            <w:tcW w:w="850" w:type="dxa"/>
            <w:tcBorders>
              <w:top w:val="single" w:sz="4" w:space="0" w:color="000000"/>
              <w:left w:val="single" w:sz="4" w:space="0" w:color="000000"/>
              <w:bottom w:val="single" w:sz="4" w:space="0" w:color="000000"/>
              <w:right w:val="single" w:sz="4" w:space="0" w:color="000000"/>
            </w:tcBorders>
            <w:vAlign w:val="bottom"/>
          </w:tcPr>
          <w:p w:rsidR="00AB13D3" w:rsidRDefault="00A31F3E">
            <w:pPr>
              <w:spacing w:after="0" w:line="240" w:lineRule="auto"/>
              <w:jc w:val="center"/>
              <w:rPr>
                <w:rFonts w:ascii="Arial" w:eastAsia="Arial" w:hAnsi="Arial" w:cs="Arial"/>
                <w:b/>
                <w:color w:val="000000"/>
              </w:rPr>
            </w:pPr>
            <w:r>
              <w:rPr>
                <w:rFonts w:ascii="Arial" w:eastAsia="Arial" w:hAnsi="Arial" w:cs="Arial"/>
                <w:b/>
                <w:color w:val="000000"/>
              </w:rPr>
              <w:t>6</w:t>
            </w:r>
          </w:p>
        </w:tc>
        <w:tc>
          <w:tcPr>
            <w:tcW w:w="1134" w:type="dxa"/>
            <w:tcBorders>
              <w:top w:val="single" w:sz="4" w:space="0" w:color="000000"/>
              <w:left w:val="single" w:sz="4" w:space="0" w:color="000000"/>
              <w:bottom w:val="single" w:sz="4" w:space="0" w:color="000000"/>
              <w:right w:val="single" w:sz="4" w:space="0" w:color="000000"/>
            </w:tcBorders>
            <w:vAlign w:val="bottom"/>
          </w:tcPr>
          <w:p w:rsidR="00AB13D3" w:rsidRDefault="00A31F3E">
            <w:pPr>
              <w:spacing w:after="0" w:line="240" w:lineRule="auto"/>
              <w:jc w:val="center"/>
              <w:rPr>
                <w:rFonts w:ascii="Arial" w:eastAsia="Arial" w:hAnsi="Arial" w:cs="Arial"/>
                <w:b/>
                <w:color w:val="000000"/>
              </w:rPr>
            </w:pPr>
            <w:r>
              <w:rPr>
                <w:rFonts w:ascii="Arial" w:eastAsia="Arial" w:hAnsi="Arial" w:cs="Arial"/>
                <w:b/>
                <w:color w:val="000000"/>
              </w:rPr>
              <w:t>6</w:t>
            </w:r>
          </w:p>
        </w:tc>
        <w:tc>
          <w:tcPr>
            <w:tcW w:w="1134" w:type="dxa"/>
            <w:tcBorders>
              <w:top w:val="single" w:sz="4" w:space="0" w:color="000000"/>
              <w:left w:val="single" w:sz="4" w:space="0" w:color="000000"/>
              <w:bottom w:val="single" w:sz="4" w:space="0" w:color="000000"/>
              <w:right w:val="single" w:sz="4" w:space="0" w:color="000000"/>
            </w:tcBorders>
            <w:vAlign w:val="bottom"/>
          </w:tcPr>
          <w:p w:rsidR="00AB13D3" w:rsidRDefault="00A31F3E">
            <w:pPr>
              <w:spacing w:after="0" w:line="240" w:lineRule="auto"/>
              <w:jc w:val="center"/>
              <w:rPr>
                <w:rFonts w:ascii="Arial" w:eastAsia="Arial" w:hAnsi="Arial" w:cs="Arial"/>
                <w:b/>
                <w:color w:val="000000"/>
              </w:rPr>
            </w:pPr>
            <w:r>
              <w:rPr>
                <w:rFonts w:ascii="Arial" w:eastAsia="Arial" w:hAnsi="Arial" w:cs="Arial"/>
                <w:b/>
                <w:color w:val="000000"/>
              </w:rPr>
              <w:t>0</w:t>
            </w:r>
          </w:p>
        </w:tc>
      </w:tr>
      <w:tr w:rsidR="00AB13D3">
        <w:trPr>
          <w:trHeight w:val="220"/>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31F3E">
            <w:pPr>
              <w:spacing w:after="0" w:line="240" w:lineRule="auto"/>
              <w:rPr>
                <w:rFonts w:ascii="Arial" w:eastAsia="Arial" w:hAnsi="Arial" w:cs="Arial"/>
                <w:b/>
                <w:color w:val="000000"/>
              </w:rPr>
            </w:pPr>
            <w:r>
              <w:rPr>
                <w:rFonts w:ascii="Arial" w:eastAsia="Arial" w:hAnsi="Arial" w:cs="Arial"/>
                <w:b/>
                <w:color w:val="000000"/>
              </w:rPr>
              <w:t>Cluburi, palate ale copiilor</w:t>
            </w:r>
          </w:p>
        </w:tc>
        <w:tc>
          <w:tcPr>
            <w:tcW w:w="850" w:type="dxa"/>
            <w:tcBorders>
              <w:top w:val="single" w:sz="4" w:space="0" w:color="000000"/>
              <w:left w:val="single" w:sz="4" w:space="0" w:color="000000"/>
              <w:bottom w:val="single" w:sz="4" w:space="0" w:color="000000"/>
              <w:right w:val="single" w:sz="4" w:space="0" w:color="000000"/>
            </w:tcBorders>
            <w:vAlign w:val="bottom"/>
          </w:tcPr>
          <w:p w:rsidR="00AB13D3" w:rsidRDefault="00A31F3E">
            <w:pPr>
              <w:spacing w:after="0" w:line="240" w:lineRule="auto"/>
              <w:jc w:val="center"/>
              <w:rPr>
                <w:rFonts w:ascii="Arial" w:eastAsia="Arial" w:hAnsi="Arial" w:cs="Arial"/>
                <w:b/>
                <w:color w:val="000000"/>
              </w:rPr>
            </w:pPr>
            <w:r>
              <w:rPr>
                <w:rFonts w:ascii="Arial" w:eastAsia="Arial" w:hAnsi="Arial" w:cs="Arial"/>
                <w:b/>
                <w:color w:val="000000"/>
              </w:rPr>
              <w:t>7</w:t>
            </w:r>
          </w:p>
        </w:tc>
        <w:tc>
          <w:tcPr>
            <w:tcW w:w="1134" w:type="dxa"/>
            <w:tcBorders>
              <w:top w:val="single" w:sz="4" w:space="0" w:color="000000"/>
              <w:left w:val="single" w:sz="4" w:space="0" w:color="000000"/>
              <w:bottom w:val="single" w:sz="4" w:space="0" w:color="000000"/>
              <w:right w:val="single" w:sz="4" w:space="0" w:color="000000"/>
            </w:tcBorders>
            <w:vAlign w:val="bottom"/>
          </w:tcPr>
          <w:p w:rsidR="00AB13D3" w:rsidRDefault="00A31F3E">
            <w:pPr>
              <w:spacing w:after="0" w:line="240" w:lineRule="auto"/>
              <w:jc w:val="center"/>
              <w:rPr>
                <w:rFonts w:ascii="Arial" w:eastAsia="Arial" w:hAnsi="Arial" w:cs="Arial"/>
                <w:b/>
                <w:color w:val="000000"/>
              </w:rPr>
            </w:pPr>
            <w:r>
              <w:rPr>
                <w:rFonts w:ascii="Arial" w:eastAsia="Arial" w:hAnsi="Arial" w:cs="Arial"/>
                <w:b/>
                <w:color w:val="000000"/>
              </w:rPr>
              <w:t>7</w:t>
            </w:r>
          </w:p>
        </w:tc>
        <w:tc>
          <w:tcPr>
            <w:tcW w:w="1134" w:type="dxa"/>
            <w:tcBorders>
              <w:top w:val="single" w:sz="4" w:space="0" w:color="000000"/>
              <w:left w:val="single" w:sz="4" w:space="0" w:color="000000"/>
              <w:bottom w:val="single" w:sz="4" w:space="0" w:color="000000"/>
              <w:right w:val="single" w:sz="4" w:space="0" w:color="000000"/>
            </w:tcBorders>
            <w:vAlign w:val="bottom"/>
          </w:tcPr>
          <w:p w:rsidR="00AB13D3" w:rsidRDefault="00A31F3E">
            <w:pPr>
              <w:spacing w:after="0" w:line="240" w:lineRule="auto"/>
              <w:jc w:val="center"/>
              <w:rPr>
                <w:rFonts w:ascii="Arial" w:eastAsia="Arial" w:hAnsi="Arial" w:cs="Arial"/>
                <w:b/>
                <w:color w:val="000000"/>
              </w:rPr>
            </w:pPr>
            <w:r>
              <w:rPr>
                <w:rFonts w:ascii="Arial" w:eastAsia="Arial" w:hAnsi="Arial" w:cs="Arial"/>
                <w:b/>
                <w:color w:val="000000"/>
              </w:rPr>
              <w:t>0</w:t>
            </w:r>
          </w:p>
        </w:tc>
      </w:tr>
      <w:tr w:rsidR="00AB13D3">
        <w:trPr>
          <w:trHeight w:val="100"/>
        </w:trPr>
        <w:tc>
          <w:tcPr>
            <w:tcW w:w="2835" w:type="dxa"/>
            <w:tcBorders>
              <w:top w:val="single" w:sz="4" w:space="0" w:color="000000"/>
              <w:left w:val="single" w:sz="4" w:space="0" w:color="000000"/>
              <w:bottom w:val="single" w:sz="4" w:space="0" w:color="000000"/>
              <w:right w:val="single" w:sz="4" w:space="0" w:color="000000"/>
            </w:tcBorders>
            <w:shd w:val="clear" w:color="auto" w:fill="99CCFF"/>
            <w:vAlign w:val="bottom"/>
          </w:tcPr>
          <w:p w:rsidR="00AB13D3" w:rsidRDefault="00A31F3E">
            <w:pPr>
              <w:spacing w:after="0" w:line="240" w:lineRule="auto"/>
              <w:rPr>
                <w:rFonts w:ascii="Arial" w:eastAsia="Arial" w:hAnsi="Arial" w:cs="Arial"/>
                <w:b/>
                <w:color w:val="000000"/>
              </w:rPr>
            </w:pPr>
            <w:r>
              <w:rPr>
                <w:rFonts w:ascii="Arial" w:eastAsia="Arial" w:hAnsi="Arial" w:cs="Arial"/>
                <w:b/>
                <w:color w:val="000000"/>
              </w:rPr>
              <w:t>TOTAL JUDEŢ - din care:</w:t>
            </w:r>
          </w:p>
        </w:tc>
        <w:tc>
          <w:tcPr>
            <w:tcW w:w="850" w:type="dxa"/>
            <w:tcBorders>
              <w:top w:val="single" w:sz="4" w:space="0" w:color="000000"/>
              <w:left w:val="single" w:sz="4" w:space="0" w:color="000000"/>
              <w:bottom w:val="single" w:sz="4" w:space="0" w:color="000000"/>
              <w:right w:val="single" w:sz="4" w:space="0" w:color="000000"/>
            </w:tcBorders>
            <w:shd w:val="clear" w:color="auto" w:fill="99CCFF"/>
            <w:vAlign w:val="bottom"/>
          </w:tcPr>
          <w:p w:rsidR="00AB13D3" w:rsidRDefault="00A31F3E">
            <w:pPr>
              <w:spacing w:after="0" w:line="240" w:lineRule="auto"/>
              <w:jc w:val="center"/>
              <w:rPr>
                <w:rFonts w:ascii="Arial" w:eastAsia="Arial" w:hAnsi="Arial" w:cs="Arial"/>
                <w:b/>
                <w:color w:val="000000"/>
                <w:sz w:val="22"/>
                <w:szCs w:val="22"/>
              </w:rPr>
            </w:pPr>
            <w:r>
              <w:rPr>
                <w:rFonts w:ascii="Arial" w:eastAsia="Arial" w:hAnsi="Arial" w:cs="Arial"/>
                <w:b/>
                <w:color w:val="000000"/>
                <w:sz w:val="22"/>
                <w:szCs w:val="22"/>
              </w:rPr>
              <w:t>605</w:t>
            </w:r>
          </w:p>
        </w:tc>
        <w:tc>
          <w:tcPr>
            <w:tcW w:w="1134" w:type="dxa"/>
            <w:tcBorders>
              <w:top w:val="single" w:sz="4" w:space="0" w:color="000000"/>
              <w:left w:val="single" w:sz="4" w:space="0" w:color="000000"/>
              <w:bottom w:val="single" w:sz="4" w:space="0" w:color="000000"/>
              <w:right w:val="single" w:sz="4" w:space="0" w:color="000000"/>
            </w:tcBorders>
            <w:shd w:val="clear" w:color="auto" w:fill="99CCFF"/>
            <w:vAlign w:val="bottom"/>
          </w:tcPr>
          <w:p w:rsidR="00AB13D3" w:rsidRDefault="00A31F3E">
            <w:pPr>
              <w:spacing w:after="0" w:line="240" w:lineRule="auto"/>
              <w:jc w:val="center"/>
              <w:rPr>
                <w:rFonts w:ascii="Arial" w:eastAsia="Arial" w:hAnsi="Arial" w:cs="Arial"/>
                <w:b/>
                <w:color w:val="000000"/>
                <w:sz w:val="22"/>
                <w:szCs w:val="22"/>
              </w:rPr>
            </w:pPr>
            <w:r>
              <w:rPr>
                <w:rFonts w:ascii="Arial" w:eastAsia="Arial" w:hAnsi="Arial" w:cs="Arial"/>
                <w:b/>
                <w:color w:val="000000"/>
                <w:sz w:val="22"/>
                <w:szCs w:val="22"/>
              </w:rPr>
              <w:t>185</w:t>
            </w:r>
          </w:p>
        </w:tc>
        <w:tc>
          <w:tcPr>
            <w:tcW w:w="1134" w:type="dxa"/>
            <w:tcBorders>
              <w:top w:val="single" w:sz="4" w:space="0" w:color="000000"/>
              <w:left w:val="single" w:sz="4" w:space="0" w:color="000000"/>
              <w:bottom w:val="single" w:sz="4" w:space="0" w:color="000000"/>
              <w:right w:val="single" w:sz="4" w:space="0" w:color="000000"/>
            </w:tcBorders>
            <w:shd w:val="clear" w:color="auto" w:fill="99CCFF"/>
            <w:vAlign w:val="bottom"/>
          </w:tcPr>
          <w:p w:rsidR="00AB13D3" w:rsidRDefault="00A31F3E">
            <w:pPr>
              <w:spacing w:after="0" w:line="240" w:lineRule="auto"/>
              <w:jc w:val="center"/>
              <w:rPr>
                <w:rFonts w:ascii="Arial" w:eastAsia="Arial" w:hAnsi="Arial" w:cs="Arial"/>
                <w:b/>
                <w:color w:val="000000"/>
                <w:sz w:val="22"/>
                <w:szCs w:val="22"/>
              </w:rPr>
            </w:pPr>
            <w:r>
              <w:rPr>
                <w:rFonts w:ascii="Arial" w:eastAsia="Arial" w:hAnsi="Arial" w:cs="Arial"/>
                <w:b/>
                <w:color w:val="000000"/>
                <w:sz w:val="22"/>
                <w:szCs w:val="22"/>
              </w:rPr>
              <w:t>420</w:t>
            </w:r>
          </w:p>
        </w:tc>
      </w:tr>
      <w:tr w:rsidR="00AB13D3">
        <w:trPr>
          <w:trHeight w:val="240"/>
        </w:trPr>
        <w:tc>
          <w:tcPr>
            <w:tcW w:w="2835" w:type="dxa"/>
            <w:tcBorders>
              <w:top w:val="single" w:sz="4" w:space="0" w:color="000000"/>
              <w:left w:val="single" w:sz="4" w:space="0" w:color="000000"/>
              <w:bottom w:val="single" w:sz="4" w:space="0" w:color="000000"/>
              <w:right w:val="single" w:sz="4" w:space="0" w:color="000000"/>
            </w:tcBorders>
            <w:shd w:val="clear" w:color="auto" w:fill="99CCFF"/>
            <w:vAlign w:val="bottom"/>
          </w:tcPr>
          <w:p w:rsidR="00AB13D3" w:rsidRDefault="00A31F3E">
            <w:pPr>
              <w:spacing w:after="0" w:line="240" w:lineRule="auto"/>
              <w:rPr>
                <w:rFonts w:ascii="Arial" w:eastAsia="Arial" w:hAnsi="Arial" w:cs="Arial"/>
                <w:b/>
                <w:color w:val="000000"/>
              </w:rPr>
            </w:pPr>
            <w:r>
              <w:rPr>
                <w:rFonts w:ascii="Arial" w:eastAsia="Arial" w:hAnsi="Arial" w:cs="Arial"/>
                <w:b/>
                <w:color w:val="000000"/>
              </w:rPr>
              <w:t xml:space="preserve">    - Preşcolar:</w:t>
            </w:r>
          </w:p>
        </w:tc>
        <w:tc>
          <w:tcPr>
            <w:tcW w:w="850" w:type="dxa"/>
            <w:tcBorders>
              <w:top w:val="single" w:sz="4" w:space="0" w:color="000000"/>
              <w:left w:val="single" w:sz="4" w:space="0" w:color="000000"/>
              <w:bottom w:val="single" w:sz="4" w:space="0" w:color="000000"/>
              <w:right w:val="single" w:sz="4" w:space="0" w:color="000000"/>
            </w:tcBorders>
            <w:shd w:val="clear" w:color="auto" w:fill="99CCFF"/>
            <w:vAlign w:val="bottom"/>
          </w:tcPr>
          <w:p w:rsidR="00AB13D3" w:rsidRDefault="00A31F3E">
            <w:pPr>
              <w:spacing w:after="0" w:line="240" w:lineRule="auto"/>
              <w:jc w:val="center"/>
              <w:rPr>
                <w:rFonts w:ascii="Arial" w:eastAsia="Arial" w:hAnsi="Arial" w:cs="Arial"/>
                <w:b/>
                <w:color w:val="000000"/>
              </w:rPr>
            </w:pPr>
            <w:r>
              <w:rPr>
                <w:rFonts w:ascii="Arial" w:eastAsia="Arial" w:hAnsi="Arial" w:cs="Arial"/>
                <w:b/>
                <w:color w:val="000000"/>
              </w:rPr>
              <w:t>218</w:t>
            </w:r>
          </w:p>
        </w:tc>
        <w:tc>
          <w:tcPr>
            <w:tcW w:w="1134" w:type="dxa"/>
            <w:tcBorders>
              <w:top w:val="single" w:sz="4" w:space="0" w:color="000000"/>
              <w:left w:val="single" w:sz="4" w:space="0" w:color="000000"/>
              <w:bottom w:val="single" w:sz="4" w:space="0" w:color="000000"/>
              <w:right w:val="single" w:sz="4" w:space="0" w:color="000000"/>
            </w:tcBorders>
            <w:shd w:val="clear" w:color="auto" w:fill="99CCFF"/>
            <w:vAlign w:val="bottom"/>
          </w:tcPr>
          <w:p w:rsidR="00AB13D3" w:rsidRDefault="00A31F3E">
            <w:pPr>
              <w:spacing w:after="0" w:line="240" w:lineRule="auto"/>
              <w:jc w:val="center"/>
              <w:rPr>
                <w:rFonts w:ascii="Arial" w:eastAsia="Arial" w:hAnsi="Arial" w:cs="Arial"/>
                <w:b/>
                <w:color w:val="000000"/>
              </w:rPr>
            </w:pPr>
            <w:r>
              <w:rPr>
                <w:rFonts w:ascii="Arial" w:eastAsia="Arial" w:hAnsi="Arial" w:cs="Arial"/>
                <w:b/>
                <w:color w:val="000000"/>
              </w:rPr>
              <w:t>73</w:t>
            </w:r>
          </w:p>
        </w:tc>
        <w:tc>
          <w:tcPr>
            <w:tcW w:w="1134" w:type="dxa"/>
            <w:tcBorders>
              <w:top w:val="single" w:sz="4" w:space="0" w:color="000000"/>
              <w:left w:val="single" w:sz="4" w:space="0" w:color="000000"/>
              <w:bottom w:val="single" w:sz="4" w:space="0" w:color="000000"/>
              <w:right w:val="single" w:sz="4" w:space="0" w:color="000000"/>
            </w:tcBorders>
            <w:shd w:val="clear" w:color="auto" w:fill="99CCFF"/>
            <w:vAlign w:val="bottom"/>
          </w:tcPr>
          <w:p w:rsidR="00AB13D3" w:rsidRDefault="00A31F3E">
            <w:pPr>
              <w:spacing w:after="0" w:line="240" w:lineRule="auto"/>
              <w:jc w:val="center"/>
              <w:rPr>
                <w:rFonts w:ascii="Arial" w:eastAsia="Arial" w:hAnsi="Arial" w:cs="Arial"/>
                <w:b/>
                <w:color w:val="000000"/>
              </w:rPr>
            </w:pPr>
            <w:r>
              <w:rPr>
                <w:rFonts w:ascii="Arial" w:eastAsia="Arial" w:hAnsi="Arial" w:cs="Arial"/>
                <w:b/>
                <w:color w:val="000000"/>
              </w:rPr>
              <w:t>145</w:t>
            </w:r>
          </w:p>
        </w:tc>
      </w:tr>
      <w:tr w:rsidR="00AB13D3">
        <w:trPr>
          <w:trHeight w:val="240"/>
        </w:trPr>
        <w:tc>
          <w:tcPr>
            <w:tcW w:w="2835" w:type="dxa"/>
            <w:tcBorders>
              <w:top w:val="single" w:sz="4" w:space="0" w:color="000000"/>
              <w:left w:val="single" w:sz="4" w:space="0" w:color="000000"/>
              <w:bottom w:val="single" w:sz="4" w:space="0" w:color="000000"/>
              <w:right w:val="single" w:sz="4" w:space="0" w:color="000000"/>
            </w:tcBorders>
            <w:shd w:val="clear" w:color="auto" w:fill="99CCFF"/>
            <w:vAlign w:val="bottom"/>
          </w:tcPr>
          <w:p w:rsidR="00AB13D3" w:rsidRDefault="00A31F3E">
            <w:pPr>
              <w:spacing w:after="0" w:line="240" w:lineRule="auto"/>
              <w:rPr>
                <w:rFonts w:ascii="Arial" w:eastAsia="Arial" w:hAnsi="Arial" w:cs="Arial"/>
                <w:b/>
                <w:color w:val="000000"/>
              </w:rPr>
            </w:pPr>
            <w:r>
              <w:rPr>
                <w:rFonts w:ascii="Arial" w:eastAsia="Arial" w:hAnsi="Arial" w:cs="Arial"/>
                <w:b/>
                <w:color w:val="000000"/>
              </w:rPr>
              <w:t xml:space="preserve">    - Şcolar:</w:t>
            </w:r>
          </w:p>
        </w:tc>
        <w:tc>
          <w:tcPr>
            <w:tcW w:w="850" w:type="dxa"/>
            <w:tcBorders>
              <w:top w:val="single" w:sz="4" w:space="0" w:color="000000"/>
              <w:left w:val="single" w:sz="4" w:space="0" w:color="000000"/>
              <w:bottom w:val="single" w:sz="4" w:space="0" w:color="000000"/>
              <w:right w:val="single" w:sz="4" w:space="0" w:color="000000"/>
            </w:tcBorders>
            <w:shd w:val="clear" w:color="auto" w:fill="99CCFF"/>
            <w:vAlign w:val="bottom"/>
          </w:tcPr>
          <w:p w:rsidR="00AB13D3" w:rsidRDefault="00A31F3E">
            <w:pPr>
              <w:spacing w:after="0" w:line="240" w:lineRule="auto"/>
              <w:jc w:val="center"/>
              <w:rPr>
                <w:rFonts w:ascii="Arial" w:eastAsia="Arial" w:hAnsi="Arial" w:cs="Arial"/>
                <w:b/>
                <w:color w:val="000000"/>
              </w:rPr>
            </w:pPr>
            <w:r>
              <w:rPr>
                <w:rFonts w:ascii="Arial" w:eastAsia="Arial" w:hAnsi="Arial" w:cs="Arial"/>
                <w:b/>
                <w:color w:val="000000"/>
              </w:rPr>
              <w:t>387</w:t>
            </w:r>
          </w:p>
        </w:tc>
        <w:tc>
          <w:tcPr>
            <w:tcW w:w="1134" w:type="dxa"/>
            <w:tcBorders>
              <w:top w:val="single" w:sz="4" w:space="0" w:color="000000"/>
              <w:left w:val="single" w:sz="4" w:space="0" w:color="000000"/>
              <w:bottom w:val="single" w:sz="4" w:space="0" w:color="000000"/>
              <w:right w:val="single" w:sz="4" w:space="0" w:color="000000"/>
            </w:tcBorders>
            <w:shd w:val="clear" w:color="auto" w:fill="99CCFF"/>
            <w:vAlign w:val="bottom"/>
          </w:tcPr>
          <w:p w:rsidR="00AB13D3" w:rsidRDefault="00A31F3E">
            <w:pPr>
              <w:spacing w:after="0" w:line="240" w:lineRule="auto"/>
              <w:jc w:val="center"/>
              <w:rPr>
                <w:rFonts w:ascii="Arial" w:eastAsia="Arial" w:hAnsi="Arial" w:cs="Arial"/>
                <w:b/>
                <w:color w:val="000000"/>
              </w:rPr>
            </w:pPr>
            <w:r>
              <w:rPr>
                <w:rFonts w:ascii="Arial" w:eastAsia="Arial" w:hAnsi="Arial" w:cs="Arial"/>
                <w:b/>
                <w:color w:val="000000"/>
              </w:rPr>
              <w:t>112</w:t>
            </w:r>
          </w:p>
        </w:tc>
        <w:tc>
          <w:tcPr>
            <w:tcW w:w="1134" w:type="dxa"/>
            <w:tcBorders>
              <w:top w:val="single" w:sz="4" w:space="0" w:color="000000"/>
              <w:left w:val="single" w:sz="4" w:space="0" w:color="000000"/>
              <w:bottom w:val="single" w:sz="4" w:space="0" w:color="000000"/>
              <w:right w:val="single" w:sz="4" w:space="0" w:color="000000"/>
            </w:tcBorders>
            <w:shd w:val="clear" w:color="auto" w:fill="99CCFF"/>
            <w:vAlign w:val="bottom"/>
          </w:tcPr>
          <w:p w:rsidR="00AB13D3" w:rsidRDefault="00A31F3E">
            <w:pPr>
              <w:spacing w:after="0" w:line="240" w:lineRule="auto"/>
              <w:jc w:val="center"/>
              <w:rPr>
                <w:rFonts w:ascii="Arial" w:eastAsia="Arial" w:hAnsi="Arial" w:cs="Arial"/>
                <w:b/>
                <w:color w:val="000000"/>
              </w:rPr>
            </w:pPr>
            <w:r>
              <w:rPr>
                <w:rFonts w:ascii="Arial" w:eastAsia="Arial" w:hAnsi="Arial" w:cs="Arial"/>
                <w:b/>
                <w:color w:val="000000"/>
              </w:rPr>
              <w:t>275</w:t>
            </w:r>
          </w:p>
        </w:tc>
      </w:tr>
    </w:tbl>
    <w:p w:rsidR="00AB13D3" w:rsidRDefault="00A31F3E">
      <w:pPr>
        <w:rPr>
          <w:rFonts w:ascii="Times New Roman" w:eastAsia="Times New Roman" w:hAnsi="Times New Roman" w:cs="Times New Roman"/>
          <w:color w:val="FF0000"/>
          <w:sz w:val="24"/>
          <w:szCs w:val="24"/>
        </w:rPr>
      </w:pPr>
      <w:r>
        <w:rPr>
          <w:noProof/>
        </w:rPr>
        <w:drawing>
          <wp:anchor distT="0" distB="0" distL="114300" distR="114300" simplePos="0" relativeHeight="251672064" behindDoc="0" locked="0" layoutInCell="1" hidden="0" allowOverlap="1">
            <wp:simplePos x="0" y="0"/>
            <wp:positionH relativeFrom="margin">
              <wp:posOffset>4825560</wp:posOffset>
            </wp:positionH>
            <wp:positionV relativeFrom="paragraph">
              <wp:posOffset>-2185425</wp:posOffset>
            </wp:positionV>
            <wp:extent cx="4572000" cy="2743200"/>
            <wp:effectExtent l="0" t="0" r="0" b="0"/>
            <wp:wrapSquare wrapText="bothSides" distT="0" distB="0" distL="114300" distR="114300"/>
            <wp:docPr id="174" name="image58.png"/>
            <wp:cNvGraphicFramePr/>
            <a:graphic xmlns:a="http://schemas.openxmlformats.org/drawingml/2006/main">
              <a:graphicData uri="http://schemas.openxmlformats.org/drawingml/2006/picture">
                <pic:pic xmlns:pic="http://schemas.openxmlformats.org/drawingml/2006/picture">
                  <pic:nvPicPr>
                    <pic:cNvPr id="0" name="image58.png"/>
                    <pic:cNvPicPr preferRelativeResize="0"/>
                  </pic:nvPicPr>
                  <pic:blipFill>
                    <a:blip r:embed="rId9"/>
                    <a:srcRect/>
                    <a:stretch>
                      <a:fillRect/>
                    </a:stretch>
                  </pic:blipFill>
                  <pic:spPr>
                    <a:xfrm>
                      <a:off x="0" y="0"/>
                      <a:ext cx="4572000" cy="2743200"/>
                    </a:xfrm>
                    <a:prstGeom prst="rect">
                      <a:avLst/>
                    </a:prstGeom>
                    <a:ln/>
                  </pic:spPr>
                </pic:pic>
              </a:graphicData>
            </a:graphic>
            <wp14:sizeRelH relativeFrom="margin">
              <wp14:pctWidth>0</wp14:pctWidth>
            </wp14:sizeRelH>
            <wp14:sizeRelV relativeFrom="margin">
              <wp14:pctHeight>0</wp14:pctHeight>
            </wp14:sizeRelV>
          </wp:anchor>
        </w:drawing>
      </w:r>
    </w:p>
    <w:p w:rsidR="00AB13D3" w:rsidRDefault="00AB13D3">
      <w:pPr>
        <w:pBdr>
          <w:top w:val="nil"/>
          <w:left w:val="nil"/>
          <w:bottom w:val="nil"/>
          <w:right w:val="nil"/>
          <w:between w:val="nil"/>
        </w:pBdr>
        <w:spacing w:after="0"/>
        <w:ind w:left="1080" w:hanging="720"/>
        <w:jc w:val="both"/>
        <w:rPr>
          <w:rFonts w:ascii="Times New Roman" w:eastAsia="Times New Roman" w:hAnsi="Times New Roman" w:cs="Times New Roman"/>
          <w:b/>
          <w:i/>
          <w:color w:val="244583"/>
          <w:sz w:val="24"/>
          <w:szCs w:val="24"/>
          <w:u w:val="single"/>
        </w:rPr>
      </w:pPr>
    </w:p>
    <w:p w:rsidR="00AB13D3" w:rsidRDefault="00AB13D3">
      <w:pPr>
        <w:pBdr>
          <w:top w:val="nil"/>
          <w:left w:val="nil"/>
          <w:bottom w:val="nil"/>
          <w:right w:val="nil"/>
          <w:between w:val="nil"/>
        </w:pBdr>
        <w:spacing w:after="0"/>
        <w:ind w:left="1080" w:hanging="720"/>
        <w:jc w:val="both"/>
        <w:rPr>
          <w:rFonts w:ascii="Times New Roman" w:eastAsia="Times New Roman" w:hAnsi="Times New Roman" w:cs="Times New Roman"/>
          <w:b/>
          <w:i/>
          <w:color w:val="244583"/>
          <w:sz w:val="24"/>
          <w:szCs w:val="24"/>
          <w:u w:val="single"/>
        </w:rPr>
      </w:pPr>
    </w:p>
    <w:p w:rsidR="00296922" w:rsidRDefault="00296922">
      <w:pPr>
        <w:pBdr>
          <w:top w:val="nil"/>
          <w:left w:val="nil"/>
          <w:bottom w:val="nil"/>
          <w:right w:val="nil"/>
          <w:between w:val="nil"/>
        </w:pBdr>
        <w:spacing w:after="0"/>
        <w:ind w:left="1080" w:hanging="720"/>
        <w:jc w:val="both"/>
        <w:rPr>
          <w:rFonts w:ascii="Times New Roman" w:eastAsia="Times New Roman" w:hAnsi="Times New Roman" w:cs="Times New Roman"/>
          <w:b/>
          <w:i/>
          <w:color w:val="244583"/>
          <w:sz w:val="24"/>
          <w:szCs w:val="24"/>
          <w:u w:val="single"/>
        </w:rPr>
      </w:pPr>
    </w:p>
    <w:p w:rsidR="00296922" w:rsidRDefault="00296922">
      <w:pPr>
        <w:pBdr>
          <w:top w:val="nil"/>
          <w:left w:val="nil"/>
          <w:bottom w:val="nil"/>
          <w:right w:val="nil"/>
          <w:between w:val="nil"/>
        </w:pBdr>
        <w:spacing w:after="0"/>
        <w:ind w:left="1080" w:hanging="720"/>
        <w:jc w:val="both"/>
        <w:rPr>
          <w:rFonts w:ascii="Times New Roman" w:eastAsia="Times New Roman" w:hAnsi="Times New Roman" w:cs="Times New Roman"/>
          <w:b/>
          <w:i/>
          <w:color w:val="244583"/>
          <w:sz w:val="24"/>
          <w:szCs w:val="24"/>
          <w:u w:val="single"/>
        </w:rPr>
      </w:pPr>
    </w:p>
    <w:p w:rsidR="00296922" w:rsidRDefault="00296922">
      <w:pPr>
        <w:pBdr>
          <w:top w:val="nil"/>
          <w:left w:val="nil"/>
          <w:bottom w:val="nil"/>
          <w:right w:val="nil"/>
          <w:between w:val="nil"/>
        </w:pBdr>
        <w:spacing w:after="0"/>
        <w:ind w:left="1080" w:hanging="720"/>
        <w:jc w:val="both"/>
        <w:rPr>
          <w:rFonts w:ascii="Times New Roman" w:eastAsia="Times New Roman" w:hAnsi="Times New Roman" w:cs="Times New Roman"/>
          <w:b/>
          <w:i/>
          <w:color w:val="244583"/>
          <w:sz w:val="24"/>
          <w:szCs w:val="24"/>
          <w:u w:val="single"/>
        </w:rPr>
      </w:pPr>
    </w:p>
    <w:p w:rsidR="00AB13D3" w:rsidRDefault="00AB13D3">
      <w:pPr>
        <w:pBdr>
          <w:top w:val="nil"/>
          <w:left w:val="nil"/>
          <w:bottom w:val="nil"/>
          <w:right w:val="nil"/>
          <w:between w:val="nil"/>
        </w:pBdr>
        <w:spacing w:after="0"/>
        <w:ind w:left="1080" w:hanging="720"/>
        <w:jc w:val="both"/>
        <w:rPr>
          <w:rFonts w:ascii="Times New Roman" w:eastAsia="Times New Roman" w:hAnsi="Times New Roman" w:cs="Times New Roman"/>
          <w:b/>
          <w:i/>
          <w:color w:val="244583"/>
          <w:sz w:val="24"/>
          <w:szCs w:val="24"/>
          <w:u w:val="single"/>
        </w:rPr>
      </w:pPr>
    </w:p>
    <w:p w:rsidR="00AB13D3" w:rsidRDefault="00A31F3E">
      <w:pPr>
        <w:numPr>
          <w:ilvl w:val="0"/>
          <w:numId w:val="4"/>
        </w:numPr>
        <w:pBdr>
          <w:top w:val="nil"/>
          <w:left w:val="nil"/>
          <w:bottom w:val="nil"/>
          <w:right w:val="nil"/>
          <w:between w:val="nil"/>
        </w:pBdr>
        <w:contextualSpacing/>
        <w:jc w:val="both"/>
        <w:rPr>
          <w:rFonts w:ascii="Times New Roman" w:eastAsia="Times New Roman" w:hAnsi="Times New Roman" w:cs="Times New Roman"/>
          <w:b/>
          <w:i/>
          <w:color w:val="244583"/>
          <w:sz w:val="28"/>
          <w:szCs w:val="28"/>
          <w:u w:val="single"/>
        </w:rPr>
      </w:pPr>
      <w:r>
        <w:rPr>
          <w:rFonts w:ascii="Times New Roman" w:eastAsia="Times New Roman" w:hAnsi="Times New Roman" w:cs="Times New Roman"/>
          <w:b/>
          <w:i/>
          <w:color w:val="244583"/>
          <w:sz w:val="28"/>
          <w:szCs w:val="28"/>
          <w:u w:val="single"/>
        </w:rPr>
        <w:t>EFECTIVELE DE ELEVI PENTRU ANUL ŞCOLAR 2018- 2019 ÎN JUDEŢUL MUREŞ</w:t>
      </w:r>
    </w:p>
    <w:p w:rsidR="00AB13D3" w:rsidRDefault="00AB13D3">
      <w:pPr>
        <w:rPr>
          <w:rFonts w:ascii="Times New Roman" w:eastAsia="Times New Roman" w:hAnsi="Times New Roman" w:cs="Times New Roman"/>
          <w:color w:val="FF0000"/>
          <w:sz w:val="24"/>
          <w:szCs w:val="24"/>
        </w:rPr>
      </w:pPr>
    </w:p>
    <w:tbl>
      <w:tblPr>
        <w:tblStyle w:val="a0"/>
        <w:tblW w:w="70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36"/>
        <w:gridCol w:w="1659"/>
        <w:gridCol w:w="1601"/>
      </w:tblGrid>
      <w:tr w:rsidR="00AB13D3">
        <w:trPr>
          <w:jc w:val="center"/>
        </w:trPr>
        <w:tc>
          <w:tcPr>
            <w:tcW w:w="3836" w:type="dxa"/>
            <w:shd w:val="clear" w:color="auto" w:fill="DBDEE3"/>
          </w:tcPr>
          <w:p w:rsidR="00AB13D3" w:rsidRDefault="00A31F3E" w:rsidP="007B6034">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Forma de învățământ</w:t>
            </w:r>
          </w:p>
        </w:tc>
        <w:tc>
          <w:tcPr>
            <w:tcW w:w="1659" w:type="dxa"/>
            <w:shd w:val="clear" w:color="auto" w:fill="DBDEE3"/>
          </w:tcPr>
          <w:p w:rsidR="00AB13D3" w:rsidRDefault="00A31F3E" w:rsidP="007B6034">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Nr.clase</w:t>
            </w:r>
          </w:p>
        </w:tc>
        <w:tc>
          <w:tcPr>
            <w:tcW w:w="1601" w:type="dxa"/>
            <w:shd w:val="clear" w:color="auto" w:fill="DBDEE3"/>
          </w:tcPr>
          <w:p w:rsidR="00AB13D3" w:rsidRDefault="00A31F3E" w:rsidP="007B6034">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Nr. elevi</w:t>
            </w:r>
          </w:p>
        </w:tc>
      </w:tr>
      <w:tr w:rsidR="00AB13D3">
        <w:trPr>
          <w:jc w:val="center"/>
        </w:trPr>
        <w:tc>
          <w:tcPr>
            <w:tcW w:w="3836" w:type="dxa"/>
          </w:tcPr>
          <w:p w:rsidR="00AB13D3" w:rsidRDefault="00A31F3E" w:rsidP="007B6034">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Privat - Total</w:t>
            </w:r>
          </w:p>
        </w:tc>
        <w:tc>
          <w:tcPr>
            <w:tcW w:w="1659" w:type="dxa"/>
          </w:tcPr>
          <w:p w:rsidR="00AB13D3" w:rsidRDefault="00A31F3E" w:rsidP="007B6034">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w:t>
            </w:r>
          </w:p>
        </w:tc>
        <w:tc>
          <w:tcPr>
            <w:tcW w:w="1601" w:type="dxa"/>
          </w:tcPr>
          <w:p w:rsidR="00AB13D3" w:rsidRDefault="00A31F3E" w:rsidP="007B6034">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1970</w:t>
            </w:r>
          </w:p>
        </w:tc>
      </w:tr>
      <w:tr w:rsidR="00AB13D3">
        <w:trPr>
          <w:jc w:val="center"/>
        </w:trPr>
        <w:tc>
          <w:tcPr>
            <w:tcW w:w="3836" w:type="dxa"/>
          </w:tcPr>
          <w:p w:rsidR="00AB13D3" w:rsidRDefault="00A31F3E" w:rsidP="007B6034">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Special -Total</w:t>
            </w:r>
          </w:p>
        </w:tc>
        <w:tc>
          <w:tcPr>
            <w:tcW w:w="1659" w:type="dxa"/>
          </w:tcPr>
          <w:p w:rsidR="00AB13D3" w:rsidRDefault="00A31F3E" w:rsidP="007B6034">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w:t>
            </w:r>
          </w:p>
        </w:tc>
        <w:tc>
          <w:tcPr>
            <w:tcW w:w="1601" w:type="dxa"/>
          </w:tcPr>
          <w:p w:rsidR="00AB13D3" w:rsidRDefault="00A31F3E" w:rsidP="007B6034">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721</w:t>
            </w:r>
          </w:p>
        </w:tc>
      </w:tr>
      <w:tr w:rsidR="00AB13D3">
        <w:trPr>
          <w:jc w:val="center"/>
        </w:trPr>
        <w:tc>
          <w:tcPr>
            <w:tcW w:w="3836" w:type="dxa"/>
          </w:tcPr>
          <w:p w:rsidR="00AB13D3" w:rsidRDefault="00A31F3E" w:rsidP="007B6034">
            <w:pPr>
              <w:spacing w:after="0"/>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Masa-Total</w:t>
            </w:r>
          </w:p>
        </w:tc>
        <w:tc>
          <w:tcPr>
            <w:tcW w:w="1659" w:type="dxa"/>
          </w:tcPr>
          <w:p w:rsidR="00AB13D3" w:rsidRDefault="00A31F3E" w:rsidP="007B6034">
            <w:pPr>
              <w:spacing w:after="0"/>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4097</w:t>
            </w:r>
          </w:p>
        </w:tc>
        <w:tc>
          <w:tcPr>
            <w:tcW w:w="1601" w:type="dxa"/>
          </w:tcPr>
          <w:p w:rsidR="00AB13D3" w:rsidRDefault="00A31F3E" w:rsidP="007B6034">
            <w:pPr>
              <w:spacing w:after="0"/>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86180</w:t>
            </w:r>
          </w:p>
        </w:tc>
      </w:tr>
      <w:tr w:rsidR="00AB13D3">
        <w:trPr>
          <w:jc w:val="center"/>
        </w:trPr>
        <w:tc>
          <w:tcPr>
            <w:tcW w:w="3836" w:type="dxa"/>
          </w:tcPr>
          <w:p w:rsidR="00AB13D3" w:rsidRDefault="00A31F3E" w:rsidP="007B6034">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Cluburi/palate-Total</w:t>
            </w:r>
          </w:p>
        </w:tc>
        <w:tc>
          <w:tcPr>
            <w:tcW w:w="1659" w:type="dxa"/>
          </w:tcPr>
          <w:p w:rsidR="00AB13D3" w:rsidRDefault="00A31F3E" w:rsidP="007B6034">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559</w:t>
            </w:r>
          </w:p>
        </w:tc>
        <w:tc>
          <w:tcPr>
            <w:tcW w:w="1601" w:type="dxa"/>
          </w:tcPr>
          <w:p w:rsidR="00AB13D3" w:rsidRDefault="00A31F3E" w:rsidP="007B6034">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7153</w:t>
            </w:r>
          </w:p>
        </w:tc>
      </w:tr>
    </w:tbl>
    <w:p w:rsidR="00AB13D3" w:rsidRDefault="00AB13D3">
      <w:pPr>
        <w:ind w:firstLine="720"/>
        <w:jc w:val="both"/>
        <w:rPr>
          <w:rFonts w:ascii="Times New Roman" w:eastAsia="Times New Roman" w:hAnsi="Times New Roman" w:cs="Times New Roman"/>
          <w:color w:val="000000"/>
          <w:sz w:val="24"/>
          <w:szCs w:val="24"/>
        </w:rPr>
      </w:pPr>
    </w:p>
    <w:p w:rsidR="00BB3555" w:rsidRDefault="00BB3555">
      <w:pPr>
        <w:ind w:firstLine="720"/>
        <w:jc w:val="both"/>
        <w:rPr>
          <w:rFonts w:ascii="Times New Roman" w:eastAsia="Times New Roman" w:hAnsi="Times New Roman" w:cs="Times New Roman"/>
          <w:b/>
          <w:color w:val="000000"/>
          <w:sz w:val="24"/>
          <w:szCs w:val="24"/>
        </w:rPr>
        <w:sectPr w:rsidR="00BB3555" w:rsidSect="000E6A26">
          <w:footerReference w:type="default" r:id="rId10"/>
          <w:pgSz w:w="16838" w:h="11906" w:orient="landscape" w:code="9"/>
          <w:pgMar w:top="851" w:right="964" w:bottom="680" w:left="851" w:header="720" w:footer="720" w:gutter="0"/>
          <w:pgNumType w:start="1"/>
          <w:cols w:space="720"/>
          <w:docGrid w:linePitch="272"/>
        </w:sectPr>
      </w:pPr>
    </w:p>
    <w:p w:rsidR="00BB3555" w:rsidRDefault="00BB3555" w:rsidP="00BB3555">
      <w:pPr>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SITUAŢIE  COMPARATIVĂ  A  STRUCTURII  REŢELEI ŞCOLARE</w:t>
      </w:r>
      <w:r>
        <w:rPr>
          <w:rFonts w:ascii="Times New Roman" w:eastAsia="Times New Roman" w:hAnsi="Times New Roman" w:cs="Times New Roman"/>
          <w:b/>
          <w:color w:val="FF0000"/>
          <w:sz w:val="24"/>
          <w:szCs w:val="24"/>
        </w:rPr>
        <w:t xml:space="preserve"> 2017 - 2018</w:t>
      </w:r>
    </w:p>
    <w:p w:rsidR="00AB13D3" w:rsidRDefault="00AB13D3">
      <w:pPr>
        <w:ind w:firstLine="720"/>
        <w:jc w:val="both"/>
        <w:rPr>
          <w:rFonts w:ascii="Times New Roman" w:eastAsia="Times New Roman" w:hAnsi="Times New Roman" w:cs="Times New Roman"/>
          <w:color w:val="000000"/>
          <w:sz w:val="24"/>
          <w:szCs w:val="24"/>
        </w:rPr>
      </w:pPr>
    </w:p>
    <w:tbl>
      <w:tblPr>
        <w:tblW w:w="8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441"/>
        <w:gridCol w:w="1321"/>
        <w:gridCol w:w="1579"/>
        <w:gridCol w:w="2793"/>
        <w:gridCol w:w="591"/>
        <w:gridCol w:w="720"/>
      </w:tblGrid>
      <w:tr w:rsidR="00296922" w:rsidTr="00296922">
        <w:trPr>
          <w:trHeight w:val="240"/>
          <w:jc w:val="center"/>
        </w:trPr>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line="240" w:lineRule="auto"/>
              <w:jc w:val="center"/>
              <w:rPr>
                <w:rFonts w:ascii="Times New Roman" w:eastAsia="Times New Roman" w:hAnsi="Times New Roman" w:cs="Times New Roman"/>
                <w:b/>
                <w:color w:val="00B0F0"/>
                <w:sz w:val="24"/>
                <w:szCs w:val="24"/>
              </w:rPr>
            </w:pPr>
            <w:r>
              <w:rPr>
                <w:rFonts w:ascii="Times New Roman" w:eastAsia="Times New Roman" w:hAnsi="Times New Roman" w:cs="Times New Roman"/>
                <w:b/>
                <w:color w:val="00B0F0"/>
                <w:sz w:val="24"/>
                <w:szCs w:val="24"/>
              </w:rPr>
              <w:t>UNITĂȚI ȘCOLARE</w:t>
            </w:r>
          </w:p>
          <w:p w:rsidR="00296922" w:rsidRDefault="00296922">
            <w:pPr>
              <w:spacing w:after="0" w:line="240" w:lineRule="auto"/>
              <w:jc w:val="center"/>
              <w:rPr>
                <w:rFonts w:ascii="Times New Roman" w:eastAsia="Times New Roman" w:hAnsi="Times New Roman" w:cs="Times New Roman"/>
                <w:b/>
                <w:color w:val="00B0F0"/>
                <w:sz w:val="24"/>
                <w:szCs w:val="24"/>
              </w:rPr>
            </w:pPr>
            <w:r>
              <w:rPr>
                <w:rFonts w:ascii="Times New Roman" w:eastAsia="Times New Roman" w:hAnsi="Times New Roman" w:cs="Times New Roman"/>
                <w:b/>
                <w:color w:val="00B0F0"/>
                <w:sz w:val="24"/>
                <w:szCs w:val="24"/>
              </w:rPr>
              <w:t xml:space="preserve">640                   </w:t>
            </w:r>
          </w:p>
        </w:tc>
        <w:tc>
          <w:tcPr>
            <w:tcW w:w="1320" w:type="dxa"/>
            <w:vMerge w:val="restart"/>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line="240" w:lineRule="auto"/>
              <w:jc w:val="center"/>
              <w:rPr>
                <w:rFonts w:ascii="Times New Roman" w:eastAsia="Times New Roman" w:hAnsi="Times New Roman" w:cs="Times New Roman"/>
                <w:b/>
                <w:color w:val="00B0F0"/>
                <w:sz w:val="24"/>
                <w:szCs w:val="24"/>
              </w:rPr>
            </w:pPr>
            <w:r>
              <w:rPr>
                <w:rFonts w:ascii="Times New Roman" w:eastAsia="Times New Roman" w:hAnsi="Times New Roman" w:cs="Times New Roman"/>
                <w:b/>
                <w:color w:val="00B0F0"/>
                <w:sz w:val="24"/>
                <w:szCs w:val="24"/>
              </w:rPr>
              <w:t>PUBLICE</w:t>
            </w:r>
          </w:p>
          <w:p w:rsidR="00296922" w:rsidRDefault="00296922">
            <w:pPr>
              <w:spacing w:after="0" w:line="240" w:lineRule="auto"/>
              <w:jc w:val="center"/>
              <w:rPr>
                <w:rFonts w:ascii="Times New Roman" w:eastAsia="Times New Roman" w:hAnsi="Times New Roman" w:cs="Times New Roman"/>
                <w:b/>
                <w:color w:val="00B0F0"/>
                <w:sz w:val="24"/>
                <w:szCs w:val="24"/>
              </w:rPr>
            </w:pPr>
            <w:r>
              <w:rPr>
                <w:rFonts w:ascii="Times New Roman" w:eastAsia="Times New Roman" w:hAnsi="Times New Roman" w:cs="Times New Roman"/>
                <w:b/>
                <w:color w:val="00B0F0"/>
                <w:sz w:val="24"/>
                <w:szCs w:val="24"/>
              </w:rPr>
              <w:t xml:space="preserve">620                           </w:t>
            </w:r>
          </w:p>
        </w:tc>
        <w:tc>
          <w:tcPr>
            <w:tcW w:w="1578" w:type="dxa"/>
            <w:vMerge w:val="restart"/>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PJ   </w:t>
            </w:r>
          </w:p>
          <w:p w:rsidR="00296922" w:rsidRDefault="00296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165                      </w:t>
            </w:r>
          </w:p>
        </w:tc>
        <w:tc>
          <w:tcPr>
            <w:tcW w:w="2792" w:type="dxa"/>
            <w:tcBorders>
              <w:top w:val="single" w:sz="4" w:space="0" w:color="auto"/>
              <w:left w:val="single" w:sz="4" w:space="0" w:color="auto"/>
              <w:bottom w:val="single" w:sz="4" w:space="0" w:color="auto"/>
              <w:right w:val="single" w:sz="4" w:space="0" w:color="auto"/>
            </w:tcBorders>
            <w:vAlign w:val="bottom"/>
            <w:hideMark/>
          </w:tcPr>
          <w:p w:rsidR="00296922" w:rsidRDefault="0029692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Grădinițe</w:t>
            </w:r>
          </w:p>
        </w:tc>
        <w:tc>
          <w:tcPr>
            <w:tcW w:w="591" w:type="dxa"/>
            <w:tcBorders>
              <w:top w:val="single" w:sz="4" w:space="0" w:color="auto"/>
              <w:left w:val="single" w:sz="4" w:space="0" w:color="auto"/>
              <w:bottom w:val="single" w:sz="4" w:space="0" w:color="auto"/>
              <w:right w:val="single" w:sz="4" w:space="0" w:color="auto"/>
            </w:tcBorders>
            <w:vAlign w:val="bottom"/>
            <w:hideMark/>
          </w:tcPr>
          <w:p w:rsidR="00296922" w:rsidRDefault="00296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w:t>
            </w:r>
          </w:p>
        </w:tc>
      </w:tr>
      <w:tr w:rsidR="00296922" w:rsidTr="00296922">
        <w:trPr>
          <w:trHeight w:val="240"/>
          <w:jc w:val="center"/>
        </w:trPr>
        <w:tc>
          <w:tcPr>
            <w:tcW w:w="4338"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b/>
                <w:color w:val="00B0F0"/>
                <w:sz w:val="24"/>
                <w:szCs w:val="24"/>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b/>
                <w:color w:val="00B0F0"/>
                <w:sz w:val="24"/>
                <w:szCs w:val="24"/>
              </w:rPr>
            </w:pPr>
          </w:p>
        </w:tc>
        <w:tc>
          <w:tcPr>
            <w:tcW w:w="1578"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color w:val="000000"/>
                <w:sz w:val="24"/>
                <w:szCs w:val="24"/>
              </w:rPr>
            </w:pPr>
          </w:p>
        </w:tc>
        <w:tc>
          <w:tcPr>
            <w:tcW w:w="2792" w:type="dxa"/>
            <w:tcBorders>
              <w:top w:val="single" w:sz="4" w:space="0" w:color="auto"/>
              <w:left w:val="single" w:sz="4" w:space="0" w:color="auto"/>
              <w:bottom w:val="single" w:sz="4" w:space="0" w:color="auto"/>
              <w:right w:val="single" w:sz="4" w:space="0" w:color="auto"/>
            </w:tcBorders>
            <w:vAlign w:val="bottom"/>
            <w:hideMark/>
          </w:tcPr>
          <w:p w:rsidR="00296922" w:rsidRDefault="0029692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Școli I-VIII</w:t>
            </w:r>
          </w:p>
        </w:tc>
        <w:tc>
          <w:tcPr>
            <w:tcW w:w="591" w:type="dxa"/>
            <w:tcBorders>
              <w:top w:val="single" w:sz="4" w:space="0" w:color="auto"/>
              <w:left w:val="single" w:sz="4" w:space="0" w:color="auto"/>
              <w:bottom w:val="single" w:sz="4" w:space="0" w:color="auto"/>
              <w:right w:val="single" w:sz="4" w:space="0" w:color="auto"/>
            </w:tcBorders>
            <w:vAlign w:val="bottom"/>
            <w:hideMark/>
          </w:tcPr>
          <w:p w:rsidR="00296922" w:rsidRDefault="00296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117</w:t>
            </w: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color w:val="000000"/>
                <w:sz w:val="24"/>
                <w:szCs w:val="24"/>
              </w:rPr>
            </w:pPr>
          </w:p>
        </w:tc>
      </w:tr>
      <w:tr w:rsidR="00296922" w:rsidTr="00296922">
        <w:trPr>
          <w:trHeight w:val="240"/>
          <w:jc w:val="center"/>
        </w:trPr>
        <w:tc>
          <w:tcPr>
            <w:tcW w:w="4338"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b/>
                <w:color w:val="00B0F0"/>
                <w:sz w:val="24"/>
                <w:szCs w:val="24"/>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b/>
                <w:color w:val="00B0F0"/>
                <w:sz w:val="24"/>
                <w:szCs w:val="24"/>
              </w:rPr>
            </w:pPr>
          </w:p>
        </w:tc>
        <w:tc>
          <w:tcPr>
            <w:tcW w:w="1578"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color w:val="000000"/>
                <w:sz w:val="24"/>
                <w:szCs w:val="24"/>
              </w:rPr>
            </w:pPr>
          </w:p>
        </w:tc>
        <w:tc>
          <w:tcPr>
            <w:tcW w:w="2792" w:type="dxa"/>
            <w:tcBorders>
              <w:top w:val="single" w:sz="4" w:space="0" w:color="auto"/>
              <w:left w:val="single" w:sz="4" w:space="0" w:color="auto"/>
              <w:bottom w:val="single" w:sz="4" w:space="0" w:color="auto"/>
              <w:right w:val="single" w:sz="4" w:space="0" w:color="auto"/>
            </w:tcBorders>
            <w:vAlign w:val="bottom"/>
            <w:hideMark/>
          </w:tcPr>
          <w:p w:rsidR="00296922" w:rsidRDefault="0029692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Licee</w:t>
            </w:r>
          </w:p>
        </w:tc>
        <w:tc>
          <w:tcPr>
            <w:tcW w:w="591" w:type="dxa"/>
            <w:tcBorders>
              <w:top w:val="single" w:sz="4" w:space="0" w:color="auto"/>
              <w:left w:val="single" w:sz="4" w:space="0" w:color="auto"/>
              <w:bottom w:val="single" w:sz="4" w:space="0" w:color="auto"/>
              <w:right w:val="single" w:sz="4" w:space="0" w:color="auto"/>
            </w:tcBorders>
            <w:vAlign w:val="bottom"/>
            <w:hideMark/>
          </w:tcPr>
          <w:p w:rsidR="00296922" w:rsidRDefault="0029692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color w:val="000000"/>
                <w:sz w:val="24"/>
                <w:szCs w:val="24"/>
              </w:rPr>
            </w:pPr>
          </w:p>
        </w:tc>
      </w:tr>
      <w:tr w:rsidR="00296922" w:rsidTr="00296922">
        <w:trPr>
          <w:trHeight w:val="260"/>
          <w:jc w:val="center"/>
        </w:trPr>
        <w:tc>
          <w:tcPr>
            <w:tcW w:w="4338"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b/>
                <w:color w:val="00B0F0"/>
                <w:sz w:val="24"/>
                <w:szCs w:val="24"/>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b/>
                <w:color w:val="00B0F0"/>
                <w:sz w:val="24"/>
                <w:szCs w:val="24"/>
              </w:rPr>
            </w:pPr>
          </w:p>
        </w:tc>
        <w:tc>
          <w:tcPr>
            <w:tcW w:w="1578"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color w:val="000000"/>
                <w:sz w:val="24"/>
                <w:szCs w:val="24"/>
              </w:rPr>
            </w:pPr>
          </w:p>
        </w:tc>
        <w:tc>
          <w:tcPr>
            <w:tcW w:w="2792" w:type="dxa"/>
            <w:tcBorders>
              <w:top w:val="single" w:sz="4" w:space="0" w:color="auto"/>
              <w:left w:val="single" w:sz="4" w:space="0" w:color="auto"/>
              <w:bottom w:val="single" w:sz="4" w:space="0" w:color="auto"/>
              <w:right w:val="single" w:sz="4" w:space="0" w:color="auto"/>
            </w:tcBorders>
            <w:vAlign w:val="bottom"/>
            <w:hideMark/>
          </w:tcPr>
          <w:p w:rsidR="00296922" w:rsidRDefault="0029692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Școli Speciale</w:t>
            </w:r>
          </w:p>
        </w:tc>
        <w:tc>
          <w:tcPr>
            <w:tcW w:w="591" w:type="dxa"/>
            <w:tcBorders>
              <w:top w:val="single" w:sz="4" w:space="0" w:color="auto"/>
              <w:left w:val="single" w:sz="4" w:space="0" w:color="auto"/>
              <w:bottom w:val="single" w:sz="4" w:space="0" w:color="auto"/>
              <w:right w:val="single" w:sz="4" w:space="0" w:color="auto"/>
            </w:tcBorders>
            <w:vAlign w:val="bottom"/>
            <w:hideMark/>
          </w:tcPr>
          <w:p w:rsidR="00296922" w:rsidRDefault="00296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color w:val="000000"/>
                <w:sz w:val="24"/>
                <w:szCs w:val="24"/>
              </w:rPr>
            </w:pPr>
          </w:p>
        </w:tc>
      </w:tr>
      <w:tr w:rsidR="00296922" w:rsidTr="00296922">
        <w:trPr>
          <w:trHeight w:val="240"/>
          <w:jc w:val="center"/>
        </w:trPr>
        <w:tc>
          <w:tcPr>
            <w:tcW w:w="4338"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b/>
                <w:color w:val="00B0F0"/>
                <w:sz w:val="24"/>
                <w:szCs w:val="24"/>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b/>
                <w:color w:val="00B0F0"/>
                <w:sz w:val="24"/>
                <w:szCs w:val="24"/>
              </w:rPr>
            </w:pPr>
          </w:p>
        </w:tc>
        <w:tc>
          <w:tcPr>
            <w:tcW w:w="1578"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color w:val="000000"/>
                <w:sz w:val="24"/>
                <w:szCs w:val="24"/>
              </w:rPr>
            </w:pPr>
          </w:p>
        </w:tc>
        <w:tc>
          <w:tcPr>
            <w:tcW w:w="2792" w:type="dxa"/>
            <w:tcBorders>
              <w:top w:val="single" w:sz="4" w:space="0" w:color="auto"/>
              <w:left w:val="single" w:sz="4" w:space="0" w:color="auto"/>
              <w:bottom w:val="single" w:sz="4" w:space="0" w:color="auto"/>
              <w:right w:val="single" w:sz="4" w:space="0" w:color="auto"/>
            </w:tcBorders>
            <w:vAlign w:val="bottom"/>
            <w:hideMark/>
          </w:tcPr>
          <w:p w:rsidR="00296922" w:rsidRDefault="0029692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Cluburi, palate ale copiilor</w:t>
            </w:r>
          </w:p>
        </w:tc>
        <w:tc>
          <w:tcPr>
            <w:tcW w:w="591" w:type="dxa"/>
            <w:tcBorders>
              <w:top w:val="single" w:sz="4" w:space="0" w:color="auto"/>
              <w:left w:val="single" w:sz="4" w:space="0" w:color="auto"/>
              <w:bottom w:val="single" w:sz="4" w:space="0" w:color="auto"/>
              <w:right w:val="single" w:sz="4" w:space="0" w:color="auto"/>
            </w:tcBorders>
            <w:vAlign w:val="bottom"/>
            <w:hideMark/>
          </w:tcPr>
          <w:p w:rsidR="00296922" w:rsidRDefault="00296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296922" w:rsidRDefault="00296922">
            <w:pPr>
              <w:spacing w:after="0" w:line="240" w:lineRule="auto"/>
              <w:jc w:val="center"/>
              <w:rPr>
                <w:rFonts w:ascii="Times New Roman" w:eastAsia="Times New Roman" w:hAnsi="Times New Roman" w:cs="Times New Roman"/>
                <w:color w:val="000000"/>
                <w:sz w:val="24"/>
                <w:szCs w:val="24"/>
              </w:rPr>
            </w:pPr>
          </w:p>
        </w:tc>
      </w:tr>
      <w:tr w:rsidR="00296922" w:rsidTr="00296922">
        <w:trPr>
          <w:trHeight w:val="260"/>
          <w:jc w:val="center"/>
        </w:trPr>
        <w:tc>
          <w:tcPr>
            <w:tcW w:w="4338"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b/>
                <w:color w:val="00B0F0"/>
                <w:sz w:val="24"/>
                <w:szCs w:val="24"/>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b/>
                <w:color w:val="00B0F0"/>
                <w:sz w:val="24"/>
                <w:szCs w:val="24"/>
              </w:rPr>
            </w:pPr>
          </w:p>
        </w:tc>
        <w:tc>
          <w:tcPr>
            <w:tcW w:w="1578"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color w:val="000000"/>
                <w:sz w:val="24"/>
                <w:szCs w:val="24"/>
              </w:rPr>
            </w:pPr>
          </w:p>
        </w:tc>
        <w:tc>
          <w:tcPr>
            <w:tcW w:w="2792" w:type="dxa"/>
            <w:tcBorders>
              <w:top w:val="single" w:sz="4" w:space="0" w:color="auto"/>
              <w:left w:val="single" w:sz="4" w:space="0" w:color="auto"/>
              <w:bottom w:val="single" w:sz="4" w:space="0" w:color="auto"/>
              <w:right w:val="single" w:sz="4" w:space="0" w:color="auto"/>
            </w:tcBorders>
            <w:vAlign w:val="bottom"/>
            <w:hideMark/>
          </w:tcPr>
          <w:p w:rsidR="00296922" w:rsidRDefault="0029692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Cluburi Sportive Școlare</w:t>
            </w:r>
          </w:p>
        </w:tc>
        <w:tc>
          <w:tcPr>
            <w:tcW w:w="591" w:type="dxa"/>
            <w:tcBorders>
              <w:top w:val="single" w:sz="4" w:space="0" w:color="auto"/>
              <w:left w:val="single" w:sz="4" w:space="0" w:color="auto"/>
              <w:bottom w:val="single" w:sz="4" w:space="0" w:color="auto"/>
              <w:right w:val="single" w:sz="4" w:space="0" w:color="auto"/>
            </w:tcBorders>
            <w:vAlign w:val="bottom"/>
            <w:hideMark/>
          </w:tcPr>
          <w:p w:rsidR="00296922" w:rsidRDefault="00296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color w:val="000000"/>
                <w:sz w:val="24"/>
                <w:szCs w:val="24"/>
              </w:rPr>
            </w:pPr>
          </w:p>
        </w:tc>
      </w:tr>
      <w:tr w:rsidR="00296922" w:rsidTr="00296922">
        <w:trPr>
          <w:trHeight w:val="240"/>
          <w:jc w:val="center"/>
        </w:trPr>
        <w:tc>
          <w:tcPr>
            <w:tcW w:w="4338"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b/>
                <w:color w:val="00B0F0"/>
                <w:sz w:val="24"/>
                <w:szCs w:val="24"/>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b/>
                <w:color w:val="00B0F0"/>
                <w:sz w:val="24"/>
                <w:szCs w:val="24"/>
              </w:rPr>
            </w:pPr>
          </w:p>
        </w:tc>
        <w:tc>
          <w:tcPr>
            <w:tcW w:w="1578" w:type="dxa"/>
            <w:vMerge w:val="restart"/>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ARONDATE         655</w:t>
            </w:r>
          </w:p>
        </w:tc>
        <w:tc>
          <w:tcPr>
            <w:tcW w:w="2792" w:type="dxa"/>
            <w:tcBorders>
              <w:top w:val="single" w:sz="4" w:space="0" w:color="auto"/>
              <w:left w:val="single" w:sz="4" w:space="0" w:color="auto"/>
              <w:bottom w:val="single" w:sz="4" w:space="0" w:color="auto"/>
              <w:right w:val="single" w:sz="4" w:space="0" w:color="auto"/>
            </w:tcBorders>
            <w:vAlign w:val="bottom"/>
            <w:hideMark/>
          </w:tcPr>
          <w:p w:rsidR="00296922" w:rsidRDefault="0029692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Grădinițe</w:t>
            </w:r>
          </w:p>
        </w:tc>
        <w:tc>
          <w:tcPr>
            <w:tcW w:w="591" w:type="dxa"/>
            <w:tcBorders>
              <w:top w:val="single" w:sz="4" w:space="0" w:color="auto"/>
              <w:left w:val="single" w:sz="4" w:space="0" w:color="auto"/>
              <w:bottom w:val="single" w:sz="4" w:space="0" w:color="auto"/>
              <w:right w:val="single" w:sz="4" w:space="0" w:color="auto"/>
            </w:tcBorders>
            <w:vAlign w:val="bottom"/>
            <w:hideMark/>
          </w:tcPr>
          <w:p w:rsidR="00296922" w:rsidRDefault="00296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218</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445</w:t>
            </w:r>
          </w:p>
        </w:tc>
      </w:tr>
      <w:tr w:rsidR="00296922" w:rsidTr="00296922">
        <w:trPr>
          <w:trHeight w:val="240"/>
          <w:jc w:val="center"/>
        </w:trPr>
        <w:tc>
          <w:tcPr>
            <w:tcW w:w="4338"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b/>
                <w:color w:val="00B0F0"/>
                <w:sz w:val="24"/>
                <w:szCs w:val="24"/>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b/>
                <w:color w:val="00B0F0"/>
                <w:sz w:val="24"/>
                <w:szCs w:val="24"/>
              </w:rPr>
            </w:pPr>
          </w:p>
        </w:tc>
        <w:tc>
          <w:tcPr>
            <w:tcW w:w="1578"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color w:val="000000"/>
                <w:sz w:val="24"/>
                <w:szCs w:val="24"/>
              </w:rPr>
            </w:pPr>
          </w:p>
        </w:tc>
        <w:tc>
          <w:tcPr>
            <w:tcW w:w="2792" w:type="dxa"/>
            <w:tcBorders>
              <w:top w:val="single" w:sz="4" w:space="0" w:color="auto"/>
              <w:left w:val="single" w:sz="4" w:space="0" w:color="auto"/>
              <w:bottom w:val="single" w:sz="4" w:space="0" w:color="auto"/>
              <w:right w:val="single" w:sz="4" w:space="0" w:color="auto"/>
            </w:tcBorders>
            <w:vAlign w:val="bottom"/>
            <w:hideMark/>
          </w:tcPr>
          <w:p w:rsidR="00296922" w:rsidRDefault="0029692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Școli I-IV</w:t>
            </w:r>
          </w:p>
        </w:tc>
        <w:tc>
          <w:tcPr>
            <w:tcW w:w="591" w:type="dxa"/>
            <w:tcBorders>
              <w:top w:val="single" w:sz="4" w:space="0" w:color="auto"/>
              <w:left w:val="single" w:sz="4" w:space="0" w:color="auto"/>
              <w:bottom w:val="single" w:sz="4" w:space="0" w:color="auto"/>
              <w:right w:val="single" w:sz="4" w:space="0" w:color="auto"/>
            </w:tcBorders>
            <w:vAlign w:val="bottom"/>
            <w:hideMark/>
          </w:tcPr>
          <w:p w:rsidR="00296922" w:rsidRDefault="00296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158</w:t>
            </w: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color w:val="000000"/>
                <w:sz w:val="24"/>
                <w:szCs w:val="24"/>
              </w:rPr>
            </w:pPr>
          </w:p>
        </w:tc>
      </w:tr>
      <w:tr w:rsidR="00296922" w:rsidTr="00296922">
        <w:trPr>
          <w:trHeight w:val="240"/>
          <w:jc w:val="center"/>
        </w:trPr>
        <w:tc>
          <w:tcPr>
            <w:tcW w:w="4338"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b/>
                <w:color w:val="00B0F0"/>
                <w:sz w:val="24"/>
                <w:szCs w:val="24"/>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b/>
                <w:color w:val="00B0F0"/>
                <w:sz w:val="24"/>
                <w:szCs w:val="24"/>
              </w:rPr>
            </w:pPr>
          </w:p>
        </w:tc>
        <w:tc>
          <w:tcPr>
            <w:tcW w:w="1578"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color w:val="000000"/>
                <w:sz w:val="24"/>
                <w:szCs w:val="24"/>
              </w:rPr>
            </w:pPr>
          </w:p>
        </w:tc>
        <w:tc>
          <w:tcPr>
            <w:tcW w:w="2792" w:type="dxa"/>
            <w:tcBorders>
              <w:top w:val="single" w:sz="4" w:space="0" w:color="auto"/>
              <w:left w:val="single" w:sz="4" w:space="0" w:color="auto"/>
              <w:bottom w:val="single" w:sz="4" w:space="0" w:color="auto"/>
              <w:right w:val="single" w:sz="4" w:space="0" w:color="auto"/>
            </w:tcBorders>
            <w:vAlign w:val="bottom"/>
            <w:hideMark/>
          </w:tcPr>
          <w:p w:rsidR="00296922" w:rsidRDefault="0029692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Școli I-VIII</w:t>
            </w:r>
          </w:p>
        </w:tc>
        <w:tc>
          <w:tcPr>
            <w:tcW w:w="591" w:type="dxa"/>
            <w:tcBorders>
              <w:top w:val="single" w:sz="4" w:space="0" w:color="auto"/>
              <w:left w:val="single" w:sz="4" w:space="0" w:color="auto"/>
              <w:bottom w:val="single" w:sz="4" w:space="0" w:color="auto"/>
              <w:right w:val="single" w:sz="4" w:space="0" w:color="auto"/>
            </w:tcBorders>
            <w:vAlign w:val="bottom"/>
            <w:hideMark/>
          </w:tcPr>
          <w:p w:rsidR="00296922" w:rsidRDefault="00296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color w:val="000000"/>
                <w:sz w:val="24"/>
                <w:szCs w:val="24"/>
              </w:rPr>
            </w:pPr>
          </w:p>
        </w:tc>
      </w:tr>
      <w:tr w:rsidR="00296922" w:rsidTr="00296922">
        <w:trPr>
          <w:trHeight w:val="260"/>
          <w:jc w:val="center"/>
        </w:trPr>
        <w:tc>
          <w:tcPr>
            <w:tcW w:w="4338"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b/>
                <w:color w:val="00B0F0"/>
                <w:sz w:val="24"/>
                <w:szCs w:val="24"/>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b/>
                <w:color w:val="00B0F0"/>
                <w:sz w:val="24"/>
                <w:szCs w:val="24"/>
              </w:rPr>
            </w:pPr>
          </w:p>
        </w:tc>
        <w:tc>
          <w:tcPr>
            <w:tcW w:w="1578"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color w:val="000000"/>
                <w:sz w:val="24"/>
                <w:szCs w:val="24"/>
              </w:rPr>
            </w:pPr>
          </w:p>
        </w:tc>
        <w:tc>
          <w:tcPr>
            <w:tcW w:w="2792" w:type="dxa"/>
            <w:tcBorders>
              <w:top w:val="single" w:sz="4" w:space="0" w:color="auto"/>
              <w:left w:val="single" w:sz="4" w:space="0" w:color="auto"/>
              <w:bottom w:val="single" w:sz="4" w:space="0" w:color="auto"/>
              <w:right w:val="single" w:sz="4" w:space="0" w:color="auto"/>
            </w:tcBorders>
            <w:vAlign w:val="bottom"/>
            <w:hideMark/>
          </w:tcPr>
          <w:p w:rsidR="00296922" w:rsidRDefault="0029692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Licee</w:t>
            </w:r>
          </w:p>
        </w:tc>
        <w:tc>
          <w:tcPr>
            <w:tcW w:w="591" w:type="dxa"/>
            <w:tcBorders>
              <w:top w:val="single" w:sz="4" w:space="0" w:color="auto"/>
              <w:left w:val="single" w:sz="4" w:space="0" w:color="auto"/>
              <w:bottom w:val="single" w:sz="4" w:space="0" w:color="auto"/>
              <w:right w:val="single" w:sz="4" w:space="0" w:color="auto"/>
            </w:tcBorders>
            <w:vAlign w:val="bottom"/>
            <w:hideMark/>
          </w:tcPr>
          <w:p w:rsidR="00296922" w:rsidRDefault="00296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color w:val="000000"/>
                <w:sz w:val="24"/>
                <w:szCs w:val="24"/>
              </w:rPr>
            </w:pPr>
          </w:p>
        </w:tc>
      </w:tr>
      <w:tr w:rsidR="00296922" w:rsidTr="00296922">
        <w:trPr>
          <w:trHeight w:val="240"/>
          <w:jc w:val="center"/>
        </w:trPr>
        <w:tc>
          <w:tcPr>
            <w:tcW w:w="4338"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b/>
                <w:color w:val="00B0F0"/>
                <w:sz w:val="24"/>
                <w:szCs w:val="24"/>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b/>
                <w:color w:val="00B0F0"/>
                <w:sz w:val="24"/>
                <w:szCs w:val="24"/>
              </w:rPr>
            </w:pPr>
          </w:p>
        </w:tc>
        <w:tc>
          <w:tcPr>
            <w:tcW w:w="1578"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color w:val="000000"/>
                <w:sz w:val="24"/>
                <w:szCs w:val="24"/>
              </w:rPr>
            </w:pPr>
          </w:p>
        </w:tc>
        <w:tc>
          <w:tcPr>
            <w:tcW w:w="2792" w:type="dxa"/>
            <w:tcBorders>
              <w:top w:val="single" w:sz="4" w:space="0" w:color="auto"/>
              <w:left w:val="single" w:sz="4" w:space="0" w:color="auto"/>
              <w:bottom w:val="single" w:sz="4" w:space="0" w:color="auto"/>
              <w:right w:val="single" w:sz="4" w:space="0" w:color="auto"/>
            </w:tcBorders>
            <w:vAlign w:val="bottom"/>
            <w:hideMark/>
          </w:tcPr>
          <w:p w:rsidR="00296922" w:rsidRDefault="0029692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Cluburi, palate ale copiilor</w:t>
            </w:r>
          </w:p>
        </w:tc>
        <w:tc>
          <w:tcPr>
            <w:tcW w:w="591" w:type="dxa"/>
            <w:tcBorders>
              <w:top w:val="single" w:sz="4" w:space="0" w:color="auto"/>
              <w:left w:val="single" w:sz="4" w:space="0" w:color="auto"/>
              <w:bottom w:val="single" w:sz="4" w:space="0" w:color="auto"/>
              <w:right w:val="single" w:sz="4" w:space="0" w:color="auto"/>
            </w:tcBorders>
            <w:vAlign w:val="bottom"/>
            <w:hideMark/>
          </w:tcPr>
          <w:p w:rsidR="00296922" w:rsidRDefault="00296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296922" w:rsidRDefault="00296922">
            <w:pPr>
              <w:rPr>
                <w:rFonts w:ascii="Times New Roman" w:eastAsia="Times New Roman" w:hAnsi="Times New Roman" w:cs="Times New Roman"/>
                <w:color w:val="000000"/>
                <w:sz w:val="24"/>
                <w:szCs w:val="24"/>
              </w:rPr>
            </w:pPr>
          </w:p>
        </w:tc>
      </w:tr>
      <w:tr w:rsidR="00296922" w:rsidTr="00296922">
        <w:trPr>
          <w:trHeight w:val="240"/>
          <w:jc w:val="center"/>
        </w:trPr>
        <w:tc>
          <w:tcPr>
            <w:tcW w:w="4338"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b/>
                <w:color w:val="00B0F0"/>
                <w:sz w:val="24"/>
                <w:szCs w:val="24"/>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b/>
                <w:color w:val="00B0F0"/>
                <w:sz w:val="24"/>
                <w:szCs w:val="24"/>
              </w:rPr>
            </w:pPr>
          </w:p>
        </w:tc>
        <w:tc>
          <w:tcPr>
            <w:tcW w:w="1578"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color w:val="000000"/>
                <w:sz w:val="24"/>
                <w:szCs w:val="24"/>
              </w:rPr>
            </w:pPr>
          </w:p>
        </w:tc>
        <w:tc>
          <w:tcPr>
            <w:tcW w:w="2792" w:type="dxa"/>
            <w:tcBorders>
              <w:top w:val="single" w:sz="4" w:space="0" w:color="auto"/>
              <w:left w:val="single" w:sz="4" w:space="0" w:color="auto"/>
              <w:bottom w:val="single" w:sz="4" w:space="0" w:color="auto"/>
              <w:right w:val="single" w:sz="4" w:space="0" w:color="auto"/>
            </w:tcBorders>
            <w:vAlign w:val="bottom"/>
            <w:hideMark/>
          </w:tcPr>
          <w:p w:rsidR="00296922" w:rsidRDefault="0029692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Cluburi Sportive Școlare</w:t>
            </w:r>
          </w:p>
        </w:tc>
        <w:tc>
          <w:tcPr>
            <w:tcW w:w="591" w:type="dxa"/>
            <w:tcBorders>
              <w:top w:val="single" w:sz="4" w:space="0" w:color="auto"/>
              <w:left w:val="single" w:sz="4" w:space="0" w:color="auto"/>
              <w:bottom w:val="single" w:sz="4" w:space="0" w:color="auto"/>
              <w:right w:val="single" w:sz="4" w:space="0" w:color="auto"/>
            </w:tcBorders>
            <w:vAlign w:val="bottom"/>
            <w:hideMark/>
          </w:tcPr>
          <w:p w:rsidR="00296922" w:rsidRDefault="00296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color w:val="000000"/>
                <w:sz w:val="24"/>
                <w:szCs w:val="24"/>
              </w:rPr>
            </w:pPr>
          </w:p>
        </w:tc>
      </w:tr>
      <w:tr w:rsidR="00296922" w:rsidTr="00296922">
        <w:trPr>
          <w:trHeight w:val="240"/>
          <w:jc w:val="center"/>
        </w:trPr>
        <w:tc>
          <w:tcPr>
            <w:tcW w:w="4338"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b/>
                <w:color w:val="00B0F0"/>
                <w:sz w:val="24"/>
                <w:szCs w:val="24"/>
              </w:rPr>
            </w:pPr>
          </w:p>
        </w:tc>
        <w:tc>
          <w:tcPr>
            <w:tcW w:w="1320" w:type="dxa"/>
            <w:vMerge w:val="restart"/>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line="240" w:lineRule="auto"/>
              <w:jc w:val="center"/>
              <w:rPr>
                <w:rFonts w:ascii="Times New Roman" w:eastAsia="Times New Roman" w:hAnsi="Times New Roman" w:cs="Times New Roman"/>
                <w:b/>
                <w:color w:val="00B0F0"/>
                <w:sz w:val="24"/>
                <w:szCs w:val="24"/>
              </w:rPr>
            </w:pPr>
            <w:r>
              <w:rPr>
                <w:rFonts w:ascii="Times New Roman" w:eastAsia="Times New Roman" w:hAnsi="Times New Roman" w:cs="Times New Roman"/>
                <w:b/>
                <w:color w:val="00B0F0"/>
                <w:sz w:val="24"/>
                <w:szCs w:val="24"/>
              </w:rPr>
              <w:t>PRIVATE                              20</w:t>
            </w:r>
          </w:p>
        </w:tc>
        <w:tc>
          <w:tcPr>
            <w:tcW w:w="1578" w:type="dxa"/>
            <w:vMerge w:val="restart"/>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PJ  </w:t>
            </w:r>
          </w:p>
          <w:p w:rsidR="00296922" w:rsidRDefault="00296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                             </w:t>
            </w:r>
          </w:p>
        </w:tc>
        <w:tc>
          <w:tcPr>
            <w:tcW w:w="2792" w:type="dxa"/>
            <w:tcBorders>
              <w:top w:val="single" w:sz="4" w:space="0" w:color="auto"/>
              <w:left w:val="single" w:sz="4" w:space="0" w:color="auto"/>
              <w:bottom w:val="single" w:sz="4" w:space="0" w:color="auto"/>
              <w:right w:val="single" w:sz="4" w:space="0" w:color="auto"/>
            </w:tcBorders>
            <w:vAlign w:val="bottom"/>
            <w:hideMark/>
          </w:tcPr>
          <w:p w:rsidR="00296922" w:rsidRDefault="0029692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Grădinițe</w:t>
            </w:r>
          </w:p>
        </w:tc>
        <w:tc>
          <w:tcPr>
            <w:tcW w:w="591" w:type="dxa"/>
            <w:tcBorders>
              <w:top w:val="single" w:sz="4" w:space="0" w:color="auto"/>
              <w:left w:val="single" w:sz="4" w:space="0" w:color="auto"/>
              <w:bottom w:val="single" w:sz="4" w:space="0" w:color="auto"/>
              <w:right w:val="single" w:sz="4" w:space="0" w:color="auto"/>
            </w:tcBorders>
            <w:vAlign w:val="bottom"/>
            <w:hideMark/>
          </w:tcPr>
          <w:p w:rsidR="00296922" w:rsidRDefault="00296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296922" w:rsidRDefault="0029692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296922" w:rsidTr="00296922">
        <w:trPr>
          <w:trHeight w:val="240"/>
          <w:jc w:val="center"/>
        </w:trPr>
        <w:tc>
          <w:tcPr>
            <w:tcW w:w="4338"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b/>
                <w:color w:val="00B0F0"/>
                <w:sz w:val="24"/>
                <w:szCs w:val="24"/>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b/>
                <w:color w:val="00B0F0"/>
                <w:sz w:val="24"/>
                <w:szCs w:val="24"/>
              </w:rPr>
            </w:pPr>
          </w:p>
        </w:tc>
        <w:tc>
          <w:tcPr>
            <w:tcW w:w="1578"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color w:val="000000"/>
                <w:sz w:val="24"/>
                <w:szCs w:val="24"/>
              </w:rPr>
            </w:pPr>
          </w:p>
        </w:tc>
        <w:tc>
          <w:tcPr>
            <w:tcW w:w="2792" w:type="dxa"/>
            <w:tcBorders>
              <w:top w:val="single" w:sz="4" w:space="0" w:color="auto"/>
              <w:left w:val="single" w:sz="4" w:space="0" w:color="auto"/>
              <w:bottom w:val="single" w:sz="4" w:space="0" w:color="auto"/>
              <w:right w:val="single" w:sz="4" w:space="0" w:color="auto"/>
            </w:tcBorders>
            <w:vAlign w:val="bottom"/>
            <w:hideMark/>
          </w:tcPr>
          <w:p w:rsidR="00296922" w:rsidRDefault="0029692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Școli I-IV</w:t>
            </w:r>
          </w:p>
        </w:tc>
        <w:tc>
          <w:tcPr>
            <w:tcW w:w="591" w:type="dxa"/>
            <w:tcBorders>
              <w:top w:val="single" w:sz="4" w:space="0" w:color="auto"/>
              <w:left w:val="single" w:sz="4" w:space="0" w:color="auto"/>
              <w:bottom w:val="single" w:sz="4" w:space="0" w:color="auto"/>
              <w:right w:val="single" w:sz="4" w:space="0" w:color="auto"/>
            </w:tcBorders>
            <w:vAlign w:val="bottom"/>
            <w:hideMark/>
          </w:tcPr>
          <w:p w:rsidR="00296922" w:rsidRDefault="00296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color w:val="000000"/>
                <w:sz w:val="24"/>
                <w:szCs w:val="24"/>
              </w:rPr>
            </w:pPr>
          </w:p>
        </w:tc>
      </w:tr>
      <w:tr w:rsidR="00296922" w:rsidTr="00296922">
        <w:trPr>
          <w:trHeight w:val="240"/>
          <w:jc w:val="center"/>
        </w:trPr>
        <w:tc>
          <w:tcPr>
            <w:tcW w:w="4338"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b/>
                <w:color w:val="00B0F0"/>
                <w:sz w:val="24"/>
                <w:szCs w:val="24"/>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b/>
                <w:color w:val="00B0F0"/>
                <w:sz w:val="24"/>
                <w:szCs w:val="24"/>
              </w:rPr>
            </w:pPr>
          </w:p>
        </w:tc>
        <w:tc>
          <w:tcPr>
            <w:tcW w:w="1578"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color w:val="000000"/>
                <w:sz w:val="24"/>
                <w:szCs w:val="24"/>
              </w:rPr>
            </w:pPr>
          </w:p>
        </w:tc>
        <w:tc>
          <w:tcPr>
            <w:tcW w:w="2792" w:type="dxa"/>
            <w:tcBorders>
              <w:top w:val="single" w:sz="4" w:space="0" w:color="auto"/>
              <w:left w:val="single" w:sz="4" w:space="0" w:color="auto"/>
              <w:bottom w:val="single" w:sz="4" w:space="0" w:color="auto"/>
              <w:right w:val="single" w:sz="4" w:space="0" w:color="auto"/>
            </w:tcBorders>
            <w:vAlign w:val="bottom"/>
            <w:hideMark/>
          </w:tcPr>
          <w:p w:rsidR="00296922" w:rsidRDefault="0029692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Școli I-VIII</w:t>
            </w:r>
          </w:p>
        </w:tc>
        <w:tc>
          <w:tcPr>
            <w:tcW w:w="591" w:type="dxa"/>
            <w:tcBorders>
              <w:top w:val="single" w:sz="4" w:space="0" w:color="auto"/>
              <w:left w:val="single" w:sz="4" w:space="0" w:color="auto"/>
              <w:bottom w:val="single" w:sz="4" w:space="0" w:color="auto"/>
              <w:right w:val="single" w:sz="4" w:space="0" w:color="auto"/>
            </w:tcBorders>
            <w:vAlign w:val="bottom"/>
            <w:hideMark/>
          </w:tcPr>
          <w:p w:rsidR="00296922" w:rsidRDefault="00296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color w:val="000000"/>
                <w:sz w:val="24"/>
                <w:szCs w:val="24"/>
              </w:rPr>
            </w:pPr>
          </w:p>
        </w:tc>
      </w:tr>
      <w:tr w:rsidR="00296922" w:rsidTr="00296922">
        <w:trPr>
          <w:trHeight w:val="240"/>
          <w:jc w:val="center"/>
        </w:trPr>
        <w:tc>
          <w:tcPr>
            <w:tcW w:w="4338"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b/>
                <w:color w:val="00B0F0"/>
                <w:sz w:val="24"/>
                <w:szCs w:val="24"/>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b/>
                <w:color w:val="00B0F0"/>
                <w:sz w:val="24"/>
                <w:szCs w:val="24"/>
              </w:rPr>
            </w:pPr>
          </w:p>
        </w:tc>
        <w:tc>
          <w:tcPr>
            <w:tcW w:w="1578"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color w:val="000000"/>
                <w:sz w:val="24"/>
                <w:szCs w:val="24"/>
              </w:rPr>
            </w:pPr>
          </w:p>
        </w:tc>
        <w:tc>
          <w:tcPr>
            <w:tcW w:w="2792" w:type="dxa"/>
            <w:tcBorders>
              <w:top w:val="single" w:sz="4" w:space="0" w:color="auto"/>
              <w:left w:val="single" w:sz="4" w:space="0" w:color="auto"/>
              <w:bottom w:val="single" w:sz="4" w:space="0" w:color="auto"/>
              <w:right w:val="single" w:sz="4" w:space="0" w:color="auto"/>
            </w:tcBorders>
            <w:vAlign w:val="bottom"/>
            <w:hideMark/>
          </w:tcPr>
          <w:p w:rsidR="00296922" w:rsidRDefault="0029692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Licee</w:t>
            </w:r>
          </w:p>
        </w:tc>
        <w:tc>
          <w:tcPr>
            <w:tcW w:w="591" w:type="dxa"/>
            <w:tcBorders>
              <w:top w:val="single" w:sz="4" w:space="0" w:color="auto"/>
              <w:left w:val="single" w:sz="4" w:space="0" w:color="auto"/>
              <w:bottom w:val="single" w:sz="4" w:space="0" w:color="auto"/>
              <w:right w:val="single" w:sz="4" w:space="0" w:color="auto"/>
            </w:tcBorders>
            <w:vAlign w:val="bottom"/>
            <w:hideMark/>
          </w:tcPr>
          <w:p w:rsidR="00296922" w:rsidRDefault="00296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color w:val="000000"/>
                <w:sz w:val="24"/>
                <w:szCs w:val="24"/>
              </w:rPr>
            </w:pPr>
          </w:p>
        </w:tc>
      </w:tr>
      <w:tr w:rsidR="00296922" w:rsidTr="00296922">
        <w:trPr>
          <w:trHeight w:val="240"/>
          <w:jc w:val="center"/>
        </w:trPr>
        <w:tc>
          <w:tcPr>
            <w:tcW w:w="4338"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b/>
                <w:color w:val="00B0F0"/>
                <w:sz w:val="24"/>
                <w:szCs w:val="24"/>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b/>
                <w:color w:val="00B0F0"/>
                <w:sz w:val="24"/>
                <w:szCs w:val="24"/>
              </w:rPr>
            </w:pPr>
          </w:p>
        </w:tc>
        <w:tc>
          <w:tcPr>
            <w:tcW w:w="1578"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color w:val="000000"/>
                <w:sz w:val="24"/>
                <w:szCs w:val="24"/>
              </w:rPr>
            </w:pPr>
          </w:p>
        </w:tc>
        <w:tc>
          <w:tcPr>
            <w:tcW w:w="2792" w:type="dxa"/>
            <w:tcBorders>
              <w:top w:val="single" w:sz="4" w:space="0" w:color="auto"/>
              <w:left w:val="single" w:sz="4" w:space="0" w:color="auto"/>
              <w:bottom w:val="single" w:sz="4" w:space="0" w:color="auto"/>
              <w:right w:val="single" w:sz="4" w:space="0" w:color="auto"/>
            </w:tcBorders>
            <w:vAlign w:val="bottom"/>
            <w:hideMark/>
          </w:tcPr>
          <w:p w:rsidR="00296922" w:rsidRDefault="0029692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Școli postliceale</w:t>
            </w:r>
          </w:p>
        </w:tc>
        <w:tc>
          <w:tcPr>
            <w:tcW w:w="591" w:type="dxa"/>
            <w:tcBorders>
              <w:top w:val="single" w:sz="4" w:space="0" w:color="auto"/>
              <w:left w:val="single" w:sz="4" w:space="0" w:color="auto"/>
              <w:bottom w:val="single" w:sz="4" w:space="0" w:color="auto"/>
              <w:right w:val="single" w:sz="4" w:space="0" w:color="auto"/>
            </w:tcBorders>
            <w:vAlign w:val="bottom"/>
            <w:hideMark/>
          </w:tcPr>
          <w:p w:rsidR="00296922" w:rsidRDefault="00296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color w:val="000000"/>
                <w:sz w:val="24"/>
                <w:szCs w:val="24"/>
              </w:rPr>
            </w:pPr>
          </w:p>
        </w:tc>
      </w:tr>
      <w:tr w:rsidR="00296922" w:rsidTr="00296922">
        <w:trPr>
          <w:trHeight w:val="240"/>
          <w:jc w:val="center"/>
        </w:trPr>
        <w:tc>
          <w:tcPr>
            <w:tcW w:w="4338"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b/>
                <w:color w:val="00B0F0"/>
                <w:sz w:val="24"/>
                <w:szCs w:val="24"/>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b/>
                <w:color w:val="00B0F0"/>
                <w:sz w:val="24"/>
                <w:szCs w:val="24"/>
              </w:rPr>
            </w:pPr>
          </w:p>
        </w:tc>
        <w:tc>
          <w:tcPr>
            <w:tcW w:w="1578" w:type="dxa"/>
            <w:vMerge w:val="restart"/>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ARONDATE         0</w:t>
            </w:r>
          </w:p>
        </w:tc>
        <w:tc>
          <w:tcPr>
            <w:tcW w:w="2792" w:type="dxa"/>
            <w:tcBorders>
              <w:top w:val="single" w:sz="4" w:space="0" w:color="auto"/>
              <w:left w:val="single" w:sz="4" w:space="0" w:color="auto"/>
              <w:bottom w:val="single" w:sz="4" w:space="0" w:color="auto"/>
              <w:right w:val="single" w:sz="4" w:space="0" w:color="auto"/>
            </w:tcBorders>
            <w:vAlign w:val="bottom"/>
            <w:hideMark/>
          </w:tcPr>
          <w:p w:rsidR="00296922" w:rsidRDefault="0029692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Grădinițe</w:t>
            </w:r>
          </w:p>
        </w:tc>
        <w:tc>
          <w:tcPr>
            <w:tcW w:w="591" w:type="dxa"/>
            <w:tcBorders>
              <w:top w:val="single" w:sz="4" w:space="0" w:color="auto"/>
              <w:left w:val="single" w:sz="4" w:space="0" w:color="auto"/>
              <w:bottom w:val="single" w:sz="4" w:space="0" w:color="auto"/>
              <w:right w:val="single" w:sz="4" w:space="0" w:color="auto"/>
            </w:tcBorders>
            <w:vAlign w:val="bottom"/>
            <w:hideMark/>
          </w:tcPr>
          <w:p w:rsidR="00296922" w:rsidRDefault="00296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color w:val="000000"/>
                <w:sz w:val="24"/>
                <w:szCs w:val="24"/>
              </w:rPr>
            </w:pPr>
          </w:p>
        </w:tc>
      </w:tr>
      <w:tr w:rsidR="00296922" w:rsidTr="00296922">
        <w:trPr>
          <w:trHeight w:val="240"/>
          <w:jc w:val="center"/>
        </w:trPr>
        <w:tc>
          <w:tcPr>
            <w:tcW w:w="4338"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b/>
                <w:color w:val="00B0F0"/>
                <w:sz w:val="24"/>
                <w:szCs w:val="24"/>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b/>
                <w:color w:val="00B0F0"/>
                <w:sz w:val="24"/>
                <w:szCs w:val="24"/>
              </w:rPr>
            </w:pPr>
          </w:p>
        </w:tc>
        <w:tc>
          <w:tcPr>
            <w:tcW w:w="1578"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color w:val="000000"/>
                <w:sz w:val="24"/>
                <w:szCs w:val="24"/>
              </w:rPr>
            </w:pPr>
          </w:p>
        </w:tc>
        <w:tc>
          <w:tcPr>
            <w:tcW w:w="2792" w:type="dxa"/>
            <w:tcBorders>
              <w:top w:val="single" w:sz="4" w:space="0" w:color="auto"/>
              <w:left w:val="single" w:sz="4" w:space="0" w:color="auto"/>
              <w:bottom w:val="single" w:sz="4" w:space="0" w:color="auto"/>
              <w:right w:val="single" w:sz="4" w:space="0" w:color="auto"/>
            </w:tcBorders>
            <w:vAlign w:val="bottom"/>
            <w:hideMark/>
          </w:tcPr>
          <w:p w:rsidR="00296922" w:rsidRDefault="0029692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Licee</w:t>
            </w:r>
          </w:p>
        </w:tc>
        <w:tc>
          <w:tcPr>
            <w:tcW w:w="591" w:type="dxa"/>
            <w:tcBorders>
              <w:top w:val="single" w:sz="4" w:space="0" w:color="auto"/>
              <w:left w:val="single" w:sz="4" w:space="0" w:color="auto"/>
              <w:bottom w:val="single" w:sz="4" w:space="0" w:color="auto"/>
              <w:right w:val="single" w:sz="4" w:space="0" w:color="auto"/>
            </w:tcBorders>
            <w:vAlign w:val="bottom"/>
            <w:hideMark/>
          </w:tcPr>
          <w:p w:rsidR="00296922" w:rsidRDefault="00296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color w:val="000000"/>
                <w:sz w:val="24"/>
                <w:szCs w:val="24"/>
              </w:rPr>
            </w:pPr>
          </w:p>
        </w:tc>
      </w:tr>
      <w:tr w:rsidR="00296922" w:rsidTr="00296922">
        <w:trPr>
          <w:trHeight w:val="240"/>
          <w:jc w:val="center"/>
        </w:trPr>
        <w:tc>
          <w:tcPr>
            <w:tcW w:w="4338"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b/>
                <w:color w:val="00B0F0"/>
                <w:sz w:val="24"/>
                <w:szCs w:val="24"/>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b/>
                <w:color w:val="00B0F0"/>
                <w:sz w:val="24"/>
                <w:szCs w:val="24"/>
              </w:rPr>
            </w:pPr>
          </w:p>
        </w:tc>
        <w:tc>
          <w:tcPr>
            <w:tcW w:w="1578"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color w:val="000000"/>
                <w:sz w:val="24"/>
                <w:szCs w:val="24"/>
              </w:rPr>
            </w:pPr>
          </w:p>
        </w:tc>
        <w:tc>
          <w:tcPr>
            <w:tcW w:w="2792" w:type="dxa"/>
            <w:tcBorders>
              <w:top w:val="single" w:sz="4" w:space="0" w:color="auto"/>
              <w:left w:val="single" w:sz="4" w:space="0" w:color="auto"/>
              <w:bottom w:val="single" w:sz="4" w:space="0" w:color="auto"/>
              <w:right w:val="single" w:sz="4" w:space="0" w:color="auto"/>
            </w:tcBorders>
            <w:vAlign w:val="bottom"/>
            <w:hideMark/>
          </w:tcPr>
          <w:p w:rsidR="00296922" w:rsidRDefault="0029692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Școli postliceale</w:t>
            </w:r>
          </w:p>
        </w:tc>
        <w:tc>
          <w:tcPr>
            <w:tcW w:w="591" w:type="dxa"/>
            <w:tcBorders>
              <w:top w:val="single" w:sz="4" w:space="0" w:color="auto"/>
              <w:left w:val="single" w:sz="4" w:space="0" w:color="auto"/>
              <w:bottom w:val="single" w:sz="4" w:space="0" w:color="auto"/>
              <w:right w:val="single" w:sz="4" w:space="0" w:color="auto"/>
            </w:tcBorders>
            <w:vAlign w:val="bottom"/>
            <w:hideMark/>
          </w:tcPr>
          <w:p w:rsidR="00296922" w:rsidRDefault="00296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color w:val="000000"/>
                <w:sz w:val="24"/>
                <w:szCs w:val="24"/>
              </w:rPr>
            </w:pPr>
          </w:p>
        </w:tc>
      </w:tr>
      <w:tr w:rsidR="00296922" w:rsidTr="00296922">
        <w:trPr>
          <w:trHeight w:val="240"/>
          <w:jc w:val="center"/>
        </w:trPr>
        <w:tc>
          <w:tcPr>
            <w:tcW w:w="4338"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b/>
                <w:color w:val="00B0F0"/>
                <w:sz w:val="24"/>
                <w:szCs w:val="24"/>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b/>
                <w:color w:val="00B0F0"/>
                <w:sz w:val="24"/>
                <w:szCs w:val="24"/>
              </w:rPr>
            </w:pPr>
          </w:p>
        </w:tc>
        <w:tc>
          <w:tcPr>
            <w:tcW w:w="1578"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color w:val="000000"/>
                <w:sz w:val="24"/>
                <w:szCs w:val="24"/>
              </w:rPr>
            </w:pPr>
          </w:p>
        </w:tc>
        <w:tc>
          <w:tcPr>
            <w:tcW w:w="2792" w:type="dxa"/>
            <w:tcBorders>
              <w:top w:val="single" w:sz="4" w:space="0" w:color="auto"/>
              <w:left w:val="single" w:sz="4" w:space="0" w:color="auto"/>
              <w:bottom w:val="single" w:sz="4" w:space="0" w:color="auto"/>
              <w:right w:val="single" w:sz="4" w:space="0" w:color="auto"/>
            </w:tcBorders>
            <w:vAlign w:val="bottom"/>
            <w:hideMark/>
          </w:tcPr>
          <w:p w:rsidR="00296922" w:rsidRDefault="0029692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Școli I-VIII</w:t>
            </w:r>
          </w:p>
        </w:tc>
        <w:tc>
          <w:tcPr>
            <w:tcW w:w="591" w:type="dxa"/>
            <w:tcBorders>
              <w:top w:val="single" w:sz="4" w:space="0" w:color="auto"/>
              <w:left w:val="single" w:sz="4" w:space="0" w:color="auto"/>
              <w:bottom w:val="single" w:sz="4" w:space="0" w:color="auto"/>
              <w:right w:val="single" w:sz="4" w:space="0" w:color="auto"/>
            </w:tcBorders>
            <w:vAlign w:val="bottom"/>
            <w:hideMark/>
          </w:tcPr>
          <w:p w:rsidR="00296922" w:rsidRDefault="00296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296922" w:rsidRDefault="00296922">
            <w:pPr>
              <w:spacing w:after="0"/>
              <w:rPr>
                <w:rFonts w:ascii="Times New Roman" w:eastAsia="Times New Roman" w:hAnsi="Times New Roman" w:cs="Times New Roman"/>
                <w:color w:val="000000"/>
                <w:sz w:val="24"/>
                <w:szCs w:val="24"/>
              </w:rPr>
            </w:pPr>
          </w:p>
        </w:tc>
      </w:tr>
      <w:tr w:rsidR="00296922" w:rsidTr="00296922">
        <w:trPr>
          <w:trHeight w:val="267"/>
          <w:jc w:val="center"/>
        </w:trPr>
        <w:tc>
          <w:tcPr>
            <w:tcW w:w="4338" w:type="dxa"/>
            <w:gridSpan w:val="3"/>
            <w:tcBorders>
              <w:top w:val="single" w:sz="4" w:space="0" w:color="auto"/>
              <w:left w:val="single" w:sz="4" w:space="0" w:color="auto"/>
              <w:bottom w:val="single" w:sz="4" w:space="0" w:color="auto"/>
              <w:right w:val="single" w:sz="4" w:space="0" w:color="auto"/>
            </w:tcBorders>
            <w:vAlign w:val="bottom"/>
            <w:hideMark/>
          </w:tcPr>
          <w:p w:rsidR="00296922" w:rsidRDefault="0029692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ALTE  UNITĂȚI</w:t>
            </w:r>
          </w:p>
        </w:tc>
        <w:tc>
          <w:tcPr>
            <w:tcW w:w="2792" w:type="dxa"/>
            <w:tcBorders>
              <w:top w:val="single" w:sz="4" w:space="0" w:color="auto"/>
              <w:left w:val="single" w:sz="4" w:space="0" w:color="auto"/>
              <w:bottom w:val="single" w:sz="4" w:space="0" w:color="auto"/>
              <w:right w:val="single" w:sz="4" w:space="0" w:color="auto"/>
            </w:tcBorders>
            <w:vAlign w:val="bottom"/>
            <w:hideMark/>
          </w:tcPr>
          <w:p w:rsidR="00296922" w:rsidRDefault="0029692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ISJ, CCD,CJRAE</w:t>
            </w:r>
          </w:p>
        </w:tc>
        <w:tc>
          <w:tcPr>
            <w:tcW w:w="591" w:type="dxa"/>
            <w:tcBorders>
              <w:top w:val="single" w:sz="4" w:space="0" w:color="auto"/>
              <w:left w:val="single" w:sz="4" w:space="0" w:color="auto"/>
              <w:bottom w:val="single" w:sz="4" w:space="0" w:color="auto"/>
              <w:right w:val="single" w:sz="4" w:space="0" w:color="auto"/>
            </w:tcBorders>
            <w:vAlign w:val="bottom"/>
            <w:hideMark/>
          </w:tcPr>
          <w:p w:rsidR="00296922" w:rsidRDefault="00296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20" w:type="dxa"/>
            <w:tcBorders>
              <w:top w:val="single" w:sz="4" w:space="0" w:color="auto"/>
              <w:left w:val="single" w:sz="4" w:space="0" w:color="auto"/>
              <w:bottom w:val="single" w:sz="4" w:space="0" w:color="auto"/>
              <w:right w:val="single" w:sz="4" w:space="0" w:color="auto"/>
            </w:tcBorders>
            <w:vAlign w:val="center"/>
          </w:tcPr>
          <w:p w:rsidR="00296922" w:rsidRDefault="00296922">
            <w:pPr>
              <w:spacing w:after="0"/>
              <w:rPr>
                <w:rFonts w:ascii="Times New Roman" w:eastAsia="Times New Roman" w:hAnsi="Times New Roman" w:cs="Times New Roman"/>
                <w:color w:val="000000"/>
                <w:sz w:val="24"/>
                <w:szCs w:val="24"/>
              </w:rPr>
            </w:pPr>
          </w:p>
        </w:tc>
      </w:tr>
    </w:tbl>
    <w:p w:rsidR="00B668E5" w:rsidRDefault="00B668E5">
      <w:pPr>
        <w:spacing w:after="0" w:line="240" w:lineRule="auto"/>
        <w:ind w:firstLine="131"/>
        <w:rPr>
          <w:rFonts w:ascii="Times New Roman" w:eastAsia="Times New Roman" w:hAnsi="Times New Roman" w:cs="Times New Roman"/>
          <w:b/>
          <w:color w:val="FF0000"/>
          <w:sz w:val="24"/>
          <w:szCs w:val="24"/>
        </w:rPr>
      </w:pPr>
    </w:p>
    <w:p w:rsidR="00B668E5" w:rsidRDefault="00B668E5">
      <w:pPr>
        <w:spacing w:after="0" w:line="240" w:lineRule="auto"/>
        <w:ind w:firstLine="131"/>
        <w:rPr>
          <w:rFonts w:ascii="Times New Roman" w:eastAsia="Times New Roman" w:hAnsi="Times New Roman" w:cs="Times New Roman"/>
          <w:b/>
          <w:color w:val="FF0000"/>
          <w:sz w:val="24"/>
          <w:szCs w:val="24"/>
        </w:rPr>
      </w:pPr>
    </w:p>
    <w:p w:rsidR="0006640B" w:rsidRDefault="0006640B">
      <w:pPr>
        <w:spacing w:after="0" w:line="240" w:lineRule="auto"/>
        <w:ind w:firstLine="131"/>
        <w:rPr>
          <w:rFonts w:ascii="Times New Roman" w:eastAsia="Times New Roman" w:hAnsi="Times New Roman" w:cs="Times New Roman"/>
          <w:b/>
          <w:color w:val="000000"/>
          <w:sz w:val="24"/>
          <w:szCs w:val="24"/>
        </w:rPr>
        <w:sectPr w:rsidR="0006640B" w:rsidSect="00B01F3B">
          <w:pgSz w:w="16840" w:h="11907"/>
          <w:pgMar w:top="851" w:right="964" w:bottom="680" w:left="851" w:header="720" w:footer="720" w:gutter="0"/>
          <w:cols w:space="720"/>
        </w:sectPr>
      </w:pPr>
    </w:p>
    <w:p w:rsidR="00B668E5" w:rsidRDefault="00B668E5">
      <w:pPr>
        <w:spacing w:after="0" w:line="240" w:lineRule="auto"/>
        <w:ind w:firstLine="13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REŢEA  ŞCOLARĂ  2017-2018</w:t>
      </w:r>
    </w:p>
    <w:p w:rsidR="00B668E5" w:rsidRDefault="00B668E5">
      <w:pPr>
        <w:spacing w:after="0" w:line="240" w:lineRule="auto"/>
        <w:ind w:firstLine="131"/>
        <w:rPr>
          <w:rFonts w:ascii="Times New Roman" w:eastAsia="Times New Roman" w:hAnsi="Times New Roman" w:cs="Times New Roman"/>
          <w:b/>
          <w:color w:val="000000"/>
          <w:sz w:val="24"/>
          <w:szCs w:val="24"/>
        </w:rPr>
      </w:pPr>
    </w:p>
    <w:p w:rsidR="00B668E5" w:rsidRDefault="00B668E5">
      <w:pPr>
        <w:spacing w:after="0" w:line="240" w:lineRule="auto"/>
        <w:ind w:firstLine="131"/>
        <w:rPr>
          <w:rFonts w:ascii="Times New Roman" w:eastAsia="Times New Roman" w:hAnsi="Times New Roman" w:cs="Times New Roman"/>
          <w:b/>
          <w:color w:val="000000"/>
          <w:sz w:val="24"/>
          <w:szCs w:val="24"/>
        </w:rPr>
      </w:pPr>
    </w:p>
    <w:p w:rsidR="00B668E5" w:rsidRDefault="00B668E5">
      <w:pPr>
        <w:spacing w:after="0" w:line="240" w:lineRule="auto"/>
        <w:ind w:firstLine="131"/>
        <w:rPr>
          <w:rFonts w:ascii="Times New Roman" w:eastAsia="Times New Roman" w:hAnsi="Times New Roman" w:cs="Times New Roman"/>
          <w:b/>
          <w:color w:val="FF0000"/>
          <w:sz w:val="24"/>
          <w:szCs w:val="24"/>
        </w:rPr>
      </w:pPr>
    </w:p>
    <w:tbl>
      <w:tblPr>
        <w:tblW w:w="6654" w:type="dxa"/>
        <w:tblInd w:w="513" w:type="dxa"/>
        <w:tblLayout w:type="fixed"/>
        <w:tblLook w:val="0400" w:firstRow="0" w:lastRow="0" w:firstColumn="0" w:lastColumn="0" w:noHBand="0" w:noVBand="1"/>
      </w:tblPr>
      <w:tblGrid>
        <w:gridCol w:w="3048"/>
        <w:gridCol w:w="1080"/>
        <w:gridCol w:w="1352"/>
        <w:gridCol w:w="1174"/>
      </w:tblGrid>
      <w:tr w:rsidR="00B668E5" w:rsidTr="00B668E5">
        <w:trPr>
          <w:trHeight w:val="240"/>
        </w:trPr>
        <w:tc>
          <w:tcPr>
            <w:tcW w:w="3048" w:type="dxa"/>
            <w:vMerge w:val="restart"/>
            <w:tcBorders>
              <w:top w:val="single" w:sz="4" w:space="0" w:color="000000"/>
              <w:left w:val="single" w:sz="4" w:space="0" w:color="000000"/>
              <w:bottom w:val="single" w:sz="4" w:space="0" w:color="000000"/>
              <w:right w:val="single" w:sz="4" w:space="0" w:color="000000"/>
            </w:tcBorders>
            <w:vAlign w:val="bottom"/>
            <w:hideMark/>
          </w:tcPr>
          <w:p w:rsidR="00B668E5" w:rsidRDefault="00B668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Forma de învăţământ</w:t>
            </w:r>
          </w:p>
        </w:tc>
        <w:tc>
          <w:tcPr>
            <w:tcW w:w="1080" w:type="dxa"/>
            <w:vMerge w:val="restart"/>
            <w:tcBorders>
              <w:top w:val="single" w:sz="4" w:space="0" w:color="000000"/>
              <w:left w:val="single" w:sz="4" w:space="0" w:color="000000"/>
              <w:bottom w:val="single" w:sz="4" w:space="0" w:color="000000"/>
              <w:right w:val="single" w:sz="4" w:space="0" w:color="000000"/>
            </w:tcBorders>
            <w:vAlign w:val="bottom"/>
            <w:hideMark/>
          </w:tcPr>
          <w:p w:rsidR="00B668E5" w:rsidRDefault="00B668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2526" w:type="dxa"/>
            <w:gridSpan w:val="2"/>
            <w:tcBorders>
              <w:top w:val="single" w:sz="4" w:space="0" w:color="000000"/>
              <w:left w:val="nil"/>
              <w:bottom w:val="single" w:sz="4" w:space="0" w:color="000000"/>
              <w:right w:val="single" w:sz="4" w:space="0" w:color="000000"/>
            </w:tcBorders>
            <w:vAlign w:val="bottom"/>
            <w:hideMark/>
          </w:tcPr>
          <w:p w:rsidR="00B668E5" w:rsidRDefault="00B668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Din care</w:t>
            </w:r>
          </w:p>
        </w:tc>
      </w:tr>
      <w:tr w:rsidR="00B668E5" w:rsidTr="00B668E5">
        <w:trPr>
          <w:trHeight w:val="240"/>
        </w:trPr>
        <w:tc>
          <w:tcPr>
            <w:tcW w:w="3048" w:type="dxa"/>
            <w:vMerge/>
            <w:tcBorders>
              <w:top w:val="single" w:sz="4" w:space="0" w:color="000000"/>
              <w:left w:val="single" w:sz="4" w:space="0" w:color="000000"/>
              <w:bottom w:val="single" w:sz="4" w:space="0" w:color="000000"/>
              <w:right w:val="single" w:sz="4" w:space="0" w:color="000000"/>
            </w:tcBorders>
            <w:vAlign w:val="center"/>
            <w:hideMark/>
          </w:tcPr>
          <w:p w:rsidR="00B668E5" w:rsidRDefault="00B668E5">
            <w:pPr>
              <w:spacing w:after="0"/>
              <w:rPr>
                <w:rFonts w:ascii="Times New Roman" w:eastAsia="Times New Roman" w:hAnsi="Times New Roman" w:cs="Times New Roman"/>
                <w:color w:val="000000"/>
                <w:sz w:val="24"/>
                <w:szCs w:val="24"/>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668E5" w:rsidRDefault="00B668E5">
            <w:pPr>
              <w:spacing w:after="0"/>
              <w:rPr>
                <w:rFonts w:ascii="Times New Roman" w:eastAsia="Times New Roman" w:hAnsi="Times New Roman" w:cs="Times New Roman"/>
                <w:color w:val="000000"/>
                <w:sz w:val="24"/>
                <w:szCs w:val="24"/>
              </w:rPr>
            </w:pPr>
          </w:p>
        </w:tc>
        <w:tc>
          <w:tcPr>
            <w:tcW w:w="1352" w:type="dxa"/>
            <w:tcBorders>
              <w:top w:val="nil"/>
              <w:left w:val="nil"/>
              <w:bottom w:val="single" w:sz="4" w:space="0" w:color="000000"/>
              <w:right w:val="single" w:sz="4" w:space="0" w:color="000000"/>
            </w:tcBorders>
            <w:vAlign w:val="bottom"/>
            <w:hideMark/>
          </w:tcPr>
          <w:p w:rsidR="00B668E5" w:rsidRDefault="00B668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Urban</w:t>
            </w:r>
          </w:p>
        </w:tc>
        <w:tc>
          <w:tcPr>
            <w:tcW w:w="1174" w:type="dxa"/>
            <w:tcBorders>
              <w:top w:val="nil"/>
              <w:left w:val="nil"/>
              <w:bottom w:val="single" w:sz="4" w:space="0" w:color="000000"/>
              <w:right w:val="single" w:sz="4" w:space="0" w:color="000000"/>
            </w:tcBorders>
            <w:vAlign w:val="bottom"/>
            <w:hideMark/>
          </w:tcPr>
          <w:p w:rsidR="00B668E5" w:rsidRDefault="00B668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Rural</w:t>
            </w:r>
          </w:p>
        </w:tc>
      </w:tr>
      <w:tr w:rsidR="00B668E5" w:rsidTr="00B668E5">
        <w:trPr>
          <w:trHeight w:val="240"/>
        </w:trPr>
        <w:tc>
          <w:tcPr>
            <w:tcW w:w="3048" w:type="dxa"/>
            <w:tcBorders>
              <w:top w:val="nil"/>
              <w:left w:val="single" w:sz="4" w:space="0" w:color="000000"/>
              <w:bottom w:val="single" w:sz="4" w:space="0" w:color="000000"/>
              <w:right w:val="single" w:sz="4" w:space="0" w:color="000000"/>
            </w:tcBorders>
            <w:vAlign w:val="bottom"/>
            <w:hideMark/>
          </w:tcPr>
          <w:p w:rsidR="00B668E5" w:rsidRDefault="00B668E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w:t>
            </w:r>
            <w:r w:rsidR="00033431">
              <w:rPr>
                <w:rFonts w:ascii="Times New Roman" w:eastAsia="Times New Roman" w:hAnsi="Times New Roman" w:cs="Times New Roman"/>
                <w:color w:val="000000"/>
                <w:sz w:val="24"/>
                <w:szCs w:val="24"/>
              </w:rPr>
              <w:t>ă</w:t>
            </w:r>
            <w:r>
              <w:rPr>
                <w:rFonts w:ascii="Times New Roman" w:eastAsia="Times New Roman" w:hAnsi="Times New Roman" w:cs="Times New Roman"/>
                <w:color w:val="000000"/>
                <w:sz w:val="24"/>
                <w:szCs w:val="24"/>
              </w:rPr>
              <w:t>dini</w:t>
            </w:r>
            <w:r w:rsidR="00033431">
              <w:rPr>
                <w:rFonts w:ascii="Times New Roman" w:eastAsia="Times New Roman" w:hAnsi="Times New Roman" w:cs="Times New Roman"/>
                <w:color w:val="000000"/>
                <w:sz w:val="24"/>
                <w:szCs w:val="24"/>
              </w:rPr>
              <w:t>ț</w:t>
            </w:r>
            <w:r>
              <w:rPr>
                <w:rFonts w:ascii="Times New Roman" w:eastAsia="Times New Roman" w:hAnsi="Times New Roman" w:cs="Times New Roman"/>
                <w:color w:val="000000"/>
                <w:sz w:val="24"/>
                <w:szCs w:val="24"/>
              </w:rPr>
              <w:t>e</w:t>
            </w:r>
          </w:p>
        </w:tc>
        <w:tc>
          <w:tcPr>
            <w:tcW w:w="1080" w:type="dxa"/>
            <w:tcBorders>
              <w:top w:val="nil"/>
              <w:left w:val="nil"/>
              <w:bottom w:val="single" w:sz="4" w:space="0" w:color="000000"/>
              <w:right w:val="single" w:sz="4" w:space="0" w:color="000000"/>
            </w:tcBorders>
            <w:vAlign w:val="bottom"/>
            <w:hideMark/>
          </w:tcPr>
          <w:p w:rsidR="00B668E5" w:rsidRDefault="00B668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226</w:t>
            </w:r>
          </w:p>
        </w:tc>
        <w:tc>
          <w:tcPr>
            <w:tcW w:w="1352" w:type="dxa"/>
            <w:tcBorders>
              <w:top w:val="nil"/>
              <w:left w:val="nil"/>
              <w:bottom w:val="single" w:sz="4" w:space="0" w:color="000000"/>
              <w:right w:val="single" w:sz="4" w:space="0" w:color="000000"/>
            </w:tcBorders>
            <w:vAlign w:val="bottom"/>
            <w:hideMark/>
          </w:tcPr>
          <w:p w:rsidR="00B668E5" w:rsidRDefault="00B668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w:t>
            </w:r>
          </w:p>
        </w:tc>
        <w:tc>
          <w:tcPr>
            <w:tcW w:w="1174" w:type="dxa"/>
            <w:tcBorders>
              <w:top w:val="nil"/>
              <w:left w:val="nil"/>
              <w:bottom w:val="single" w:sz="4" w:space="0" w:color="000000"/>
              <w:right w:val="single" w:sz="4" w:space="0" w:color="000000"/>
            </w:tcBorders>
            <w:vAlign w:val="bottom"/>
            <w:hideMark/>
          </w:tcPr>
          <w:p w:rsidR="00B668E5" w:rsidRDefault="00B668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w:t>
            </w:r>
          </w:p>
        </w:tc>
      </w:tr>
      <w:tr w:rsidR="00B668E5" w:rsidTr="00B668E5">
        <w:trPr>
          <w:trHeight w:val="240"/>
        </w:trPr>
        <w:tc>
          <w:tcPr>
            <w:tcW w:w="3048" w:type="dxa"/>
            <w:tcBorders>
              <w:top w:val="nil"/>
              <w:left w:val="single" w:sz="4" w:space="0" w:color="000000"/>
              <w:bottom w:val="single" w:sz="4" w:space="0" w:color="000000"/>
              <w:right w:val="single" w:sz="4" w:space="0" w:color="000000"/>
            </w:tcBorders>
            <w:vAlign w:val="bottom"/>
            <w:hideMark/>
          </w:tcPr>
          <w:p w:rsidR="00B668E5" w:rsidRDefault="00033431">
            <w:pPr>
              <w:spacing w:after="0" w:line="240" w:lineRule="auto"/>
              <w:ind w:hanging="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Ș</w:t>
            </w:r>
            <w:r w:rsidR="00B668E5">
              <w:rPr>
                <w:rFonts w:ascii="Times New Roman" w:eastAsia="Times New Roman" w:hAnsi="Times New Roman" w:cs="Times New Roman"/>
                <w:color w:val="000000"/>
                <w:sz w:val="24"/>
                <w:szCs w:val="24"/>
              </w:rPr>
              <w:t>coli I-IV</w:t>
            </w:r>
          </w:p>
        </w:tc>
        <w:tc>
          <w:tcPr>
            <w:tcW w:w="1080" w:type="dxa"/>
            <w:tcBorders>
              <w:top w:val="nil"/>
              <w:left w:val="nil"/>
              <w:bottom w:val="single" w:sz="4" w:space="0" w:color="000000"/>
              <w:right w:val="single" w:sz="4" w:space="0" w:color="000000"/>
            </w:tcBorders>
            <w:vAlign w:val="bottom"/>
            <w:hideMark/>
          </w:tcPr>
          <w:p w:rsidR="00B668E5" w:rsidRDefault="00B668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158</w:t>
            </w:r>
          </w:p>
        </w:tc>
        <w:tc>
          <w:tcPr>
            <w:tcW w:w="1352" w:type="dxa"/>
            <w:tcBorders>
              <w:top w:val="nil"/>
              <w:left w:val="nil"/>
              <w:bottom w:val="single" w:sz="4" w:space="0" w:color="000000"/>
              <w:right w:val="single" w:sz="4" w:space="0" w:color="000000"/>
            </w:tcBorders>
            <w:vAlign w:val="bottom"/>
            <w:hideMark/>
          </w:tcPr>
          <w:p w:rsidR="00B668E5" w:rsidRDefault="00B668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1174" w:type="dxa"/>
            <w:tcBorders>
              <w:top w:val="nil"/>
              <w:left w:val="nil"/>
              <w:bottom w:val="single" w:sz="4" w:space="0" w:color="000000"/>
              <w:right w:val="single" w:sz="4" w:space="0" w:color="000000"/>
            </w:tcBorders>
            <w:vAlign w:val="bottom"/>
            <w:hideMark/>
          </w:tcPr>
          <w:p w:rsidR="00B668E5" w:rsidRDefault="00B668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r>
      <w:tr w:rsidR="00B668E5" w:rsidTr="00B668E5">
        <w:trPr>
          <w:trHeight w:val="240"/>
        </w:trPr>
        <w:tc>
          <w:tcPr>
            <w:tcW w:w="3048" w:type="dxa"/>
            <w:tcBorders>
              <w:top w:val="nil"/>
              <w:left w:val="single" w:sz="4" w:space="0" w:color="000000"/>
              <w:bottom w:val="single" w:sz="4" w:space="0" w:color="000000"/>
              <w:right w:val="single" w:sz="4" w:space="0" w:color="000000"/>
            </w:tcBorders>
            <w:vAlign w:val="bottom"/>
            <w:hideMark/>
          </w:tcPr>
          <w:p w:rsidR="00B668E5" w:rsidRDefault="0003343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Ș</w:t>
            </w:r>
            <w:r w:rsidR="00B668E5">
              <w:rPr>
                <w:rFonts w:ascii="Times New Roman" w:eastAsia="Times New Roman" w:hAnsi="Times New Roman" w:cs="Times New Roman"/>
                <w:color w:val="000000"/>
                <w:sz w:val="24"/>
                <w:szCs w:val="24"/>
              </w:rPr>
              <w:t>coli I-VIII</w:t>
            </w:r>
          </w:p>
        </w:tc>
        <w:tc>
          <w:tcPr>
            <w:tcW w:w="1080" w:type="dxa"/>
            <w:tcBorders>
              <w:top w:val="nil"/>
              <w:left w:val="nil"/>
              <w:bottom w:val="single" w:sz="4" w:space="0" w:color="000000"/>
              <w:right w:val="single" w:sz="4" w:space="0" w:color="000000"/>
            </w:tcBorders>
            <w:vAlign w:val="bottom"/>
            <w:hideMark/>
          </w:tcPr>
          <w:p w:rsidR="00B668E5" w:rsidRDefault="00B668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184</w:t>
            </w:r>
          </w:p>
        </w:tc>
        <w:tc>
          <w:tcPr>
            <w:tcW w:w="1352" w:type="dxa"/>
            <w:tcBorders>
              <w:top w:val="nil"/>
              <w:left w:val="nil"/>
              <w:bottom w:val="single" w:sz="4" w:space="0" w:color="000000"/>
              <w:right w:val="single" w:sz="4" w:space="0" w:color="000000"/>
            </w:tcBorders>
            <w:vAlign w:val="bottom"/>
            <w:hideMark/>
          </w:tcPr>
          <w:p w:rsidR="00B668E5" w:rsidRDefault="00B668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1174" w:type="dxa"/>
            <w:tcBorders>
              <w:top w:val="nil"/>
              <w:left w:val="nil"/>
              <w:bottom w:val="single" w:sz="4" w:space="0" w:color="000000"/>
              <w:right w:val="single" w:sz="4" w:space="0" w:color="000000"/>
            </w:tcBorders>
            <w:vAlign w:val="bottom"/>
            <w:hideMark/>
          </w:tcPr>
          <w:p w:rsidR="00B668E5" w:rsidRDefault="00B668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142</w:t>
            </w:r>
          </w:p>
        </w:tc>
      </w:tr>
      <w:tr w:rsidR="00B668E5" w:rsidTr="00B668E5">
        <w:trPr>
          <w:trHeight w:val="240"/>
        </w:trPr>
        <w:tc>
          <w:tcPr>
            <w:tcW w:w="3048" w:type="dxa"/>
            <w:tcBorders>
              <w:top w:val="nil"/>
              <w:left w:val="single" w:sz="4" w:space="0" w:color="000000"/>
              <w:bottom w:val="single" w:sz="4" w:space="0" w:color="000000"/>
              <w:right w:val="single" w:sz="4" w:space="0" w:color="000000"/>
            </w:tcBorders>
            <w:vAlign w:val="bottom"/>
            <w:hideMark/>
          </w:tcPr>
          <w:p w:rsidR="00B668E5" w:rsidRDefault="0003343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Ș</w:t>
            </w:r>
            <w:r w:rsidR="00B668E5">
              <w:rPr>
                <w:rFonts w:ascii="Times New Roman" w:eastAsia="Times New Roman" w:hAnsi="Times New Roman" w:cs="Times New Roman"/>
                <w:color w:val="000000"/>
                <w:sz w:val="24"/>
                <w:szCs w:val="24"/>
              </w:rPr>
              <w:t>coli Speciale</w:t>
            </w:r>
          </w:p>
        </w:tc>
        <w:tc>
          <w:tcPr>
            <w:tcW w:w="1080" w:type="dxa"/>
            <w:tcBorders>
              <w:top w:val="nil"/>
              <w:left w:val="nil"/>
              <w:bottom w:val="single" w:sz="4" w:space="0" w:color="000000"/>
              <w:right w:val="single" w:sz="4" w:space="0" w:color="000000"/>
            </w:tcBorders>
            <w:vAlign w:val="bottom"/>
            <w:hideMark/>
          </w:tcPr>
          <w:p w:rsidR="00B668E5" w:rsidRDefault="00B668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352" w:type="dxa"/>
            <w:tcBorders>
              <w:top w:val="nil"/>
              <w:left w:val="nil"/>
              <w:bottom w:val="single" w:sz="4" w:space="0" w:color="000000"/>
              <w:right w:val="single" w:sz="4" w:space="0" w:color="000000"/>
            </w:tcBorders>
            <w:vAlign w:val="bottom"/>
            <w:hideMark/>
          </w:tcPr>
          <w:p w:rsidR="00B668E5" w:rsidRDefault="00B668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174" w:type="dxa"/>
            <w:tcBorders>
              <w:top w:val="nil"/>
              <w:left w:val="nil"/>
              <w:bottom w:val="single" w:sz="4" w:space="0" w:color="000000"/>
              <w:right w:val="single" w:sz="4" w:space="0" w:color="000000"/>
            </w:tcBorders>
            <w:vAlign w:val="bottom"/>
          </w:tcPr>
          <w:p w:rsidR="00B668E5" w:rsidRDefault="00B668E5">
            <w:pPr>
              <w:spacing w:after="0" w:line="240" w:lineRule="auto"/>
              <w:jc w:val="center"/>
              <w:rPr>
                <w:rFonts w:ascii="Times New Roman" w:eastAsia="Times New Roman" w:hAnsi="Times New Roman" w:cs="Times New Roman"/>
                <w:color w:val="000000"/>
                <w:sz w:val="24"/>
                <w:szCs w:val="24"/>
              </w:rPr>
            </w:pPr>
          </w:p>
        </w:tc>
      </w:tr>
      <w:tr w:rsidR="00B668E5" w:rsidTr="00B668E5">
        <w:trPr>
          <w:trHeight w:val="240"/>
        </w:trPr>
        <w:tc>
          <w:tcPr>
            <w:tcW w:w="3048" w:type="dxa"/>
            <w:tcBorders>
              <w:top w:val="nil"/>
              <w:left w:val="single" w:sz="4" w:space="0" w:color="000000"/>
              <w:bottom w:val="single" w:sz="4" w:space="0" w:color="000000"/>
              <w:right w:val="single" w:sz="4" w:space="0" w:color="000000"/>
            </w:tcBorders>
            <w:vAlign w:val="bottom"/>
            <w:hideMark/>
          </w:tcPr>
          <w:p w:rsidR="00B668E5" w:rsidRDefault="00B668E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Licee şi grupuri şcolare</w:t>
            </w:r>
          </w:p>
        </w:tc>
        <w:tc>
          <w:tcPr>
            <w:tcW w:w="1080" w:type="dxa"/>
            <w:tcBorders>
              <w:top w:val="nil"/>
              <w:left w:val="nil"/>
              <w:bottom w:val="single" w:sz="4" w:space="0" w:color="000000"/>
              <w:right w:val="single" w:sz="4" w:space="0" w:color="000000"/>
            </w:tcBorders>
            <w:vAlign w:val="bottom"/>
            <w:hideMark/>
          </w:tcPr>
          <w:p w:rsidR="00B668E5" w:rsidRDefault="00B668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1352" w:type="dxa"/>
            <w:tcBorders>
              <w:top w:val="nil"/>
              <w:left w:val="nil"/>
              <w:bottom w:val="single" w:sz="4" w:space="0" w:color="000000"/>
              <w:right w:val="single" w:sz="4" w:space="0" w:color="000000"/>
            </w:tcBorders>
            <w:vAlign w:val="bottom"/>
            <w:hideMark/>
          </w:tcPr>
          <w:p w:rsidR="00B668E5" w:rsidRDefault="00B668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1174" w:type="dxa"/>
            <w:tcBorders>
              <w:top w:val="nil"/>
              <w:left w:val="nil"/>
              <w:bottom w:val="single" w:sz="4" w:space="0" w:color="000000"/>
              <w:right w:val="single" w:sz="4" w:space="0" w:color="000000"/>
            </w:tcBorders>
            <w:vAlign w:val="bottom"/>
            <w:hideMark/>
          </w:tcPr>
          <w:p w:rsidR="00B668E5" w:rsidRDefault="00B668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B668E5" w:rsidTr="00B668E5">
        <w:trPr>
          <w:trHeight w:val="267"/>
        </w:trPr>
        <w:tc>
          <w:tcPr>
            <w:tcW w:w="3048" w:type="dxa"/>
            <w:tcBorders>
              <w:top w:val="nil"/>
              <w:left w:val="single" w:sz="4" w:space="0" w:color="000000"/>
              <w:bottom w:val="single" w:sz="4" w:space="0" w:color="000000"/>
              <w:right w:val="single" w:sz="4" w:space="0" w:color="000000"/>
            </w:tcBorders>
            <w:vAlign w:val="bottom"/>
            <w:hideMark/>
          </w:tcPr>
          <w:p w:rsidR="00B668E5" w:rsidRDefault="00B668E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Cluburi Sportive </w:t>
            </w:r>
            <w:r w:rsidR="00033431">
              <w:rPr>
                <w:rFonts w:ascii="Times New Roman" w:eastAsia="Times New Roman" w:hAnsi="Times New Roman" w:cs="Times New Roman"/>
                <w:color w:val="000000"/>
                <w:sz w:val="24"/>
                <w:szCs w:val="24"/>
              </w:rPr>
              <w:t>Ș</w:t>
            </w:r>
            <w:r>
              <w:rPr>
                <w:rFonts w:ascii="Times New Roman" w:eastAsia="Times New Roman" w:hAnsi="Times New Roman" w:cs="Times New Roman"/>
                <w:color w:val="000000"/>
                <w:sz w:val="24"/>
                <w:szCs w:val="24"/>
              </w:rPr>
              <w:t>colare</w:t>
            </w:r>
          </w:p>
        </w:tc>
        <w:tc>
          <w:tcPr>
            <w:tcW w:w="1080" w:type="dxa"/>
            <w:tcBorders>
              <w:top w:val="nil"/>
              <w:left w:val="nil"/>
              <w:bottom w:val="single" w:sz="4" w:space="0" w:color="000000"/>
              <w:right w:val="single" w:sz="4" w:space="0" w:color="000000"/>
            </w:tcBorders>
            <w:vAlign w:val="bottom"/>
            <w:hideMark/>
          </w:tcPr>
          <w:p w:rsidR="00B668E5" w:rsidRDefault="00B668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352" w:type="dxa"/>
            <w:tcBorders>
              <w:top w:val="nil"/>
              <w:left w:val="nil"/>
              <w:bottom w:val="single" w:sz="4" w:space="0" w:color="000000"/>
              <w:right w:val="single" w:sz="4" w:space="0" w:color="000000"/>
            </w:tcBorders>
            <w:vAlign w:val="bottom"/>
            <w:hideMark/>
          </w:tcPr>
          <w:p w:rsidR="00B668E5" w:rsidRDefault="00B668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174" w:type="dxa"/>
            <w:tcBorders>
              <w:top w:val="nil"/>
              <w:left w:val="nil"/>
              <w:bottom w:val="single" w:sz="4" w:space="0" w:color="000000"/>
              <w:right w:val="single" w:sz="4" w:space="0" w:color="000000"/>
            </w:tcBorders>
            <w:vAlign w:val="bottom"/>
          </w:tcPr>
          <w:p w:rsidR="00B668E5" w:rsidRDefault="00B668E5">
            <w:pPr>
              <w:spacing w:after="0" w:line="240" w:lineRule="auto"/>
              <w:jc w:val="center"/>
              <w:rPr>
                <w:rFonts w:ascii="Times New Roman" w:eastAsia="Times New Roman" w:hAnsi="Times New Roman" w:cs="Times New Roman"/>
                <w:color w:val="000000"/>
                <w:sz w:val="24"/>
                <w:szCs w:val="24"/>
              </w:rPr>
            </w:pPr>
          </w:p>
        </w:tc>
      </w:tr>
      <w:tr w:rsidR="00B668E5" w:rsidTr="00B668E5">
        <w:trPr>
          <w:trHeight w:val="219"/>
        </w:trPr>
        <w:tc>
          <w:tcPr>
            <w:tcW w:w="3048" w:type="dxa"/>
            <w:tcBorders>
              <w:top w:val="nil"/>
              <w:left w:val="single" w:sz="4" w:space="0" w:color="000000"/>
              <w:bottom w:val="single" w:sz="4" w:space="0" w:color="000000"/>
              <w:right w:val="single" w:sz="4" w:space="0" w:color="000000"/>
            </w:tcBorders>
            <w:vAlign w:val="bottom"/>
            <w:hideMark/>
          </w:tcPr>
          <w:p w:rsidR="00B668E5" w:rsidRDefault="00B668E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Cluburi, palate ale copiilor</w:t>
            </w:r>
          </w:p>
        </w:tc>
        <w:tc>
          <w:tcPr>
            <w:tcW w:w="1080" w:type="dxa"/>
            <w:tcBorders>
              <w:top w:val="nil"/>
              <w:left w:val="nil"/>
              <w:bottom w:val="single" w:sz="4" w:space="0" w:color="000000"/>
              <w:right w:val="single" w:sz="4" w:space="0" w:color="000000"/>
            </w:tcBorders>
            <w:vAlign w:val="bottom"/>
            <w:hideMark/>
          </w:tcPr>
          <w:p w:rsidR="00B668E5" w:rsidRDefault="00B668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352" w:type="dxa"/>
            <w:tcBorders>
              <w:top w:val="nil"/>
              <w:left w:val="nil"/>
              <w:bottom w:val="single" w:sz="4" w:space="0" w:color="000000"/>
              <w:right w:val="single" w:sz="4" w:space="0" w:color="000000"/>
            </w:tcBorders>
            <w:vAlign w:val="bottom"/>
            <w:hideMark/>
          </w:tcPr>
          <w:p w:rsidR="00B668E5" w:rsidRDefault="00B668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174" w:type="dxa"/>
            <w:tcBorders>
              <w:top w:val="nil"/>
              <w:left w:val="nil"/>
              <w:bottom w:val="single" w:sz="4" w:space="0" w:color="000000"/>
              <w:right w:val="single" w:sz="4" w:space="0" w:color="000000"/>
            </w:tcBorders>
            <w:vAlign w:val="bottom"/>
          </w:tcPr>
          <w:p w:rsidR="00B668E5" w:rsidRDefault="00B668E5">
            <w:pPr>
              <w:spacing w:after="0" w:line="240" w:lineRule="auto"/>
              <w:jc w:val="center"/>
              <w:rPr>
                <w:rFonts w:ascii="Times New Roman" w:eastAsia="Times New Roman" w:hAnsi="Times New Roman" w:cs="Times New Roman"/>
                <w:color w:val="000000"/>
                <w:sz w:val="24"/>
                <w:szCs w:val="24"/>
              </w:rPr>
            </w:pPr>
          </w:p>
        </w:tc>
      </w:tr>
      <w:tr w:rsidR="00B668E5" w:rsidTr="00B668E5">
        <w:trPr>
          <w:trHeight w:val="520"/>
        </w:trPr>
        <w:tc>
          <w:tcPr>
            <w:tcW w:w="3048" w:type="dxa"/>
            <w:tcBorders>
              <w:top w:val="nil"/>
              <w:left w:val="single" w:sz="4" w:space="0" w:color="000000"/>
              <w:bottom w:val="single" w:sz="4" w:space="0" w:color="000000"/>
              <w:right w:val="single" w:sz="4" w:space="0" w:color="000000"/>
            </w:tcBorders>
            <w:vAlign w:val="bottom"/>
            <w:hideMark/>
          </w:tcPr>
          <w:p w:rsidR="00B668E5" w:rsidRDefault="00B668E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 JUDEŢ - din care:</w:t>
            </w:r>
          </w:p>
        </w:tc>
        <w:tc>
          <w:tcPr>
            <w:tcW w:w="1080" w:type="dxa"/>
            <w:tcBorders>
              <w:top w:val="nil"/>
              <w:left w:val="nil"/>
              <w:bottom w:val="single" w:sz="4" w:space="0" w:color="000000"/>
              <w:right w:val="single" w:sz="4" w:space="0" w:color="000000"/>
            </w:tcBorders>
            <w:vAlign w:val="bottom"/>
            <w:hideMark/>
          </w:tcPr>
          <w:p w:rsidR="00B668E5" w:rsidRDefault="00B668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620</w:t>
            </w:r>
          </w:p>
        </w:tc>
        <w:tc>
          <w:tcPr>
            <w:tcW w:w="1352" w:type="dxa"/>
            <w:tcBorders>
              <w:top w:val="nil"/>
              <w:left w:val="nil"/>
              <w:bottom w:val="single" w:sz="4" w:space="0" w:color="000000"/>
              <w:right w:val="single" w:sz="4" w:space="0" w:color="000000"/>
            </w:tcBorders>
            <w:vAlign w:val="bottom"/>
            <w:hideMark/>
          </w:tcPr>
          <w:p w:rsidR="00B668E5" w:rsidRDefault="00B668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186</w:t>
            </w:r>
          </w:p>
        </w:tc>
        <w:tc>
          <w:tcPr>
            <w:tcW w:w="1174" w:type="dxa"/>
            <w:tcBorders>
              <w:top w:val="nil"/>
              <w:left w:val="nil"/>
              <w:bottom w:val="single" w:sz="4" w:space="0" w:color="000000"/>
              <w:right w:val="single" w:sz="4" w:space="0" w:color="000000"/>
            </w:tcBorders>
            <w:vAlign w:val="bottom"/>
            <w:hideMark/>
          </w:tcPr>
          <w:p w:rsidR="00B668E5" w:rsidRDefault="00B668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434</w:t>
            </w:r>
          </w:p>
        </w:tc>
      </w:tr>
      <w:tr w:rsidR="00B668E5" w:rsidTr="00B668E5">
        <w:trPr>
          <w:trHeight w:val="240"/>
        </w:trPr>
        <w:tc>
          <w:tcPr>
            <w:tcW w:w="3048" w:type="dxa"/>
            <w:tcBorders>
              <w:top w:val="nil"/>
              <w:left w:val="single" w:sz="4" w:space="0" w:color="000000"/>
              <w:bottom w:val="single" w:sz="4" w:space="0" w:color="000000"/>
              <w:right w:val="single" w:sz="4" w:space="0" w:color="000000"/>
            </w:tcBorders>
            <w:vAlign w:val="bottom"/>
            <w:hideMark/>
          </w:tcPr>
          <w:p w:rsidR="00B668E5" w:rsidRDefault="00B668E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Preşcolar:</w:t>
            </w:r>
          </w:p>
        </w:tc>
        <w:tc>
          <w:tcPr>
            <w:tcW w:w="1080" w:type="dxa"/>
            <w:tcBorders>
              <w:top w:val="nil"/>
              <w:left w:val="nil"/>
              <w:bottom w:val="single" w:sz="4" w:space="0" w:color="000000"/>
              <w:right w:val="single" w:sz="4" w:space="0" w:color="000000"/>
            </w:tcBorders>
            <w:vAlign w:val="bottom"/>
            <w:hideMark/>
          </w:tcPr>
          <w:p w:rsidR="00B668E5" w:rsidRDefault="00B668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226</w:t>
            </w:r>
          </w:p>
        </w:tc>
        <w:tc>
          <w:tcPr>
            <w:tcW w:w="1352" w:type="dxa"/>
            <w:tcBorders>
              <w:top w:val="nil"/>
              <w:left w:val="nil"/>
              <w:bottom w:val="single" w:sz="4" w:space="0" w:color="000000"/>
              <w:right w:val="single" w:sz="4" w:space="0" w:color="000000"/>
            </w:tcBorders>
            <w:vAlign w:val="bottom"/>
            <w:hideMark/>
          </w:tcPr>
          <w:p w:rsidR="00B668E5" w:rsidRDefault="00B668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w:t>
            </w:r>
          </w:p>
        </w:tc>
        <w:tc>
          <w:tcPr>
            <w:tcW w:w="1174" w:type="dxa"/>
            <w:tcBorders>
              <w:top w:val="nil"/>
              <w:left w:val="nil"/>
              <w:bottom w:val="single" w:sz="4" w:space="0" w:color="000000"/>
              <w:right w:val="single" w:sz="4" w:space="0" w:color="000000"/>
            </w:tcBorders>
            <w:vAlign w:val="bottom"/>
            <w:hideMark/>
          </w:tcPr>
          <w:p w:rsidR="00B668E5" w:rsidRDefault="00B668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w:t>
            </w:r>
          </w:p>
        </w:tc>
      </w:tr>
      <w:tr w:rsidR="00B668E5" w:rsidTr="00B668E5">
        <w:trPr>
          <w:trHeight w:val="240"/>
        </w:trPr>
        <w:tc>
          <w:tcPr>
            <w:tcW w:w="3048" w:type="dxa"/>
            <w:tcBorders>
              <w:top w:val="nil"/>
              <w:left w:val="single" w:sz="4" w:space="0" w:color="000000"/>
              <w:bottom w:val="single" w:sz="4" w:space="0" w:color="000000"/>
              <w:right w:val="single" w:sz="4" w:space="0" w:color="000000"/>
            </w:tcBorders>
            <w:vAlign w:val="bottom"/>
            <w:hideMark/>
          </w:tcPr>
          <w:p w:rsidR="00B668E5" w:rsidRDefault="00B668E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Şcolar:</w:t>
            </w:r>
          </w:p>
        </w:tc>
        <w:tc>
          <w:tcPr>
            <w:tcW w:w="1080" w:type="dxa"/>
            <w:tcBorders>
              <w:top w:val="nil"/>
              <w:left w:val="nil"/>
              <w:bottom w:val="single" w:sz="4" w:space="0" w:color="000000"/>
              <w:right w:val="single" w:sz="4" w:space="0" w:color="000000"/>
            </w:tcBorders>
            <w:vAlign w:val="bottom"/>
            <w:hideMark/>
          </w:tcPr>
          <w:p w:rsidR="00B668E5" w:rsidRDefault="00B668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394</w:t>
            </w:r>
          </w:p>
        </w:tc>
        <w:tc>
          <w:tcPr>
            <w:tcW w:w="1352" w:type="dxa"/>
            <w:tcBorders>
              <w:top w:val="nil"/>
              <w:left w:val="nil"/>
              <w:bottom w:val="single" w:sz="4" w:space="0" w:color="000000"/>
              <w:right w:val="single" w:sz="4" w:space="0" w:color="000000"/>
            </w:tcBorders>
            <w:vAlign w:val="bottom"/>
            <w:hideMark/>
          </w:tcPr>
          <w:p w:rsidR="00B668E5" w:rsidRDefault="00B668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w:t>
            </w:r>
          </w:p>
        </w:tc>
        <w:tc>
          <w:tcPr>
            <w:tcW w:w="1174" w:type="dxa"/>
            <w:tcBorders>
              <w:top w:val="nil"/>
              <w:left w:val="nil"/>
              <w:bottom w:val="single" w:sz="4" w:space="0" w:color="000000"/>
              <w:right w:val="single" w:sz="4" w:space="0" w:color="000000"/>
            </w:tcBorders>
            <w:vAlign w:val="bottom"/>
            <w:hideMark/>
          </w:tcPr>
          <w:p w:rsidR="00B668E5" w:rsidRDefault="00B668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281</w:t>
            </w:r>
          </w:p>
        </w:tc>
      </w:tr>
    </w:tbl>
    <w:p w:rsidR="00AB13D3" w:rsidRDefault="00B668E5">
      <w:pPr>
        <w:spacing w:after="0" w:line="240" w:lineRule="auto"/>
        <w:ind w:firstLine="131"/>
        <w:rPr>
          <w:rFonts w:ascii="Times New Roman" w:eastAsia="Times New Roman" w:hAnsi="Times New Roman" w:cs="Times New Roman"/>
          <w:b/>
          <w:color w:val="FF0000"/>
          <w:sz w:val="24"/>
          <w:szCs w:val="24"/>
        </w:rPr>
      </w:pPr>
      <w:r w:rsidRPr="00B668E5">
        <w:rPr>
          <w:rFonts w:ascii="Times New Roman" w:eastAsia="Times New Roman" w:hAnsi="Times New Roman" w:cs="Times New Roman"/>
          <w:b/>
          <w:noProof/>
          <w:color w:val="FF0000"/>
          <w:sz w:val="24"/>
          <w:szCs w:val="24"/>
        </w:rPr>
        <mc:AlternateContent>
          <mc:Choice Requires="wps">
            <w:drawing>
              <wp:anchor distT="45720" distB="45720" distL="114300" distR="114300" simplePos="0" relativeHeight="251659776" behindDoc="0" locked="0" layoutInCell="1" allowOverlap="1">
                <wp:simplePos x="0" y="0"/>
                <wp:positionH relativeFrom="column">
                  <wp:posOffset>5128342</wp:posOffset>
                </wp:positionH>
                <wp:positionV relativeFrom="paragraph">
                  <wp:posOffset>-2061569</wp:posOffset>
                </wp:positionV>
                <wp:extent cx="4699000" cy="1404620"/>
                <wp:effectExtent l="0" t="0" r="6350" b="1270"/>
                <wp:wrapSquare wrapText="bothSides"/>
                <wp:docPr id="1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0" cy="1404620"/>
                        </a:xfrm>
                        <a:prstGeom prst="rect">
                          <a:avLst/>
                        </a:prstGeom>
                        <a:solidFill>
                          <a:srgbClr val="FFFFFF"/>
                        </a:solidFill>
                        <a:ln w="9525">
                          <a:noFill/>
                          <a:miter lim="800000"/>
                          <a:headEnd/>
                          <a:tailEnd/>
                        </a:ln>
                      </wps:spPr>
                      <wps:txbx>
                        <w:txbxContent>
                          <w:p w:rsidR="009E4C08" w:rsidRDefault="009E4C08" w:rsidP="00B668E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Efectivele de  elevi pentru anul şcolar </w:t>
                            </w:r>
                            <w:r w:rsidRPr="004D3D0E">
                              <w:rPr>
                                <w:rFonts w:ascii="Times New Roman" w:eastAsia="Times New Roman" w:hAnsi="Times New Roman" w:cs="Times New Roman"/>
                                <w:b/>
                                <w:color w:val="000000"/>
                                <w:sz w:val="24"/>
                                <w:szCs w:val="24"/>
                              </w:rPr>
                              <w:t>2017-2018</w:t>
                            </w:r>
                            <w:r>
                              <w:rPr>
                                <w:rFonts w:ascii="Times New Roman" w:eastAsia="Times New Roman" w:hAnsi="Times New Roman" w:cs="Times New Roman"/>
                                <w:color w:val="000000"/>
                                <w:sz w:val="24"/>
                                <w:szCs w:val="24"/>
                              </w:rPr>
                              <w:t xml:space="preserve"> în judeţul  MUREŞ </w:t>
                            </w:r>
                          </w:p>
                          <w:p w:rsidR="009E4C08" w:rsidRDefault="009E4C08" w:rsidP="00B668E5">
                            <w:pPr>
                              <w:numPr>
                                <w:ilvl w:val="0"/>
                                <w:numId w:val="33"/>
                              </w:numPr>
                              <w:spacing w:after="0" w:line="240" w:lineRule="auto"/>
                              <w:ind w:left="0" w:firstLine="567"/>
                              <w:rPr>
                                <w:color w:val="000000"/>
                                <w:sz w:val="24"/>
                                <w:szCs w:val="24"/>
                              </w:rPr>
                            </w:pPr>
                            <w:r>
                              <w:rPr>
                                <w:rFonts w:ascii="Times New Roman" w:eastAsia="Times New Roman" w:hAnsi="Times New Roman" w:cs="Times New Roman"/>
                                <w:color w:val="000000"/>
                                <w:sz w:val="24"/>
                                <w:szCs w:val="24"/>
                              </w:rPr>
                              <w:t xml:space="preserve">efective preşcolari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15499 copii</w:t>
                            </w:r>
                          </w:p>
                          <w:p w:rsidR="009E4C08" w:rsidRDefault="009E4C08" w:rsidP="00B668E5">
                            <w:pPr>
                              <w:numPr>
                                <w:ilvl w:val="0"/>
                                <w:numId w:val="33"/>
                              </w:numPr>
                              <w:spacing w:after="0" w:line="240" w:lineRule="auto"/>
                              <w:ind w:left="0" w:firstLine="567"/>
                              <w:rPr>
                                <w:color w:val="000000"/>
                                <w:sz w:val="24"/>
                                <w:szCs w:val="24"/>
                              </w:rPr>
                            </w:pPr>
                            <w:r>
                              <w:rPr>
                                <w:rFonts w:ascii="Times New Roman" w:eastAsia="Times New Roman" w:hAnsi="Times New Roman" w:cs="Times New Roman"/>
                                <w:color w:val="000000"/>
                                <w:sz w:val="24"/>
                                <w:szCs w:val="24"/>
                              </w:rPr>
                              <w:t xml:space="preserve">efective clasele pregătitoare-I-IV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=27518 elevi </w:t>
                            </w:r>
                          </w:p>
                          <w:p w:rsidR="009E4C08" w:rsidRDefault="009E4C08" w:rsidP="00B668E5">
                            <w:pPr>
                              <w:numPr>
                                <w:ilvl w:val="0"/>
                                <w:numId w:val="33"/>
                              </w:numPr>
                              <w:spacing w:after="0" w:line="240" w:lineRule="auto"/>
                              <w:ind w:left="0" w:firstLine="567"/>
                              <w:rPr>
                                <w:color w:val="000000"/>
                                <w:sz w:val="24"/>
                                <w:szCs w:val="24"/>
                              </w:rPr>
                            </w:pPr>
                            <w:r>
                              <w:rPr>
                                <w:rFonts w:ascii="Times New Roman" w:eastAsia="Times New Roman" w:hAnsi="Times New Roman" w:cs="Times New Roman"/>
                                <w:color w:val="000000"/>
                                <w:sz w:val="24"/>
                                <w:szCs w:val="24"/>
                              </w:rPr>
                              <w:t>efective clasele V-VIII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20520 elevi </w:t>
                            </w:r>
                          </w:p>
                          <w:p w:rsidR="009E4C08" w:rsidRDefault="009E4C08" w:rsidP="00B668E5">
                            <w:pPr>
                              <w:numPr>
                                <w:ilvl w:val="0"/>
                                <w:numId w:val="33"/>
                              </w:numPr>
                              <w:spacing w:after="0" w:line="240" w:lineRule="auto"/>
                              <w:ind w:left="0" w:firstLine="567"/>
                              <w:rPr>
                                <w:color w:val="000000"/>
                                <w:sz w:val="24"/>
                                <w:szCs w:val="24"/>
                              </w:rPr>
                            </w:pPr>
                            <w:r>
                              <w:rPr>
                                <w:rFonts w:ascii="Times New Roman" w:eastAsia="Times New Roman" w:hAnsi="Times New Roman" w:cs="Times New Roman"/>
                                <w:color w:val="000000"/>
                                <w:sz w:val="24"/>
                                <w:szCs w:val="24"/>
                              </w:rPr>
                              <w:t xml:space="preserve">efective elevi liceu /ZI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13871 elevi </w:t>
                            </w:r>
                          </w:p>
                          <w:p w:rsidR="009E4C08" w:rsidRDefault="009E4C08" w:rsidP="00B668E5">
                            <w:pPr>
                              <w:numPr>
                                <w:ilvl w:val="0"/>
                                <w:numId w:val="33"/>
                              </w:numPr>
                              <w:spacing w:after="0" w:line="240" w:lineRule="auto"/>
                              <w:ind w:left="0" w:firstLine="567"/>
                              <w:rPr>
                                <w:color w:val="000000"/>
                                <w:sz w:val="24"/>
                                <w:szCs w:val="24"/>
                              </w:rPr>
                            </w:pPr>
                            <w:r>
                              <w:rPr>
                                <w:rFonts w:ascii="Times New Roman" w:eastAsia="Times New Roman" w:hAnsi="Times New Roman" w:cs="Times New Roman"/>
                                <w:color w:val="000000"/>
                                <w:sz w:val="24"/>
                                <w:szCs w:val="24"/>
                              </w:rPr>
                              <w:t>efective  elevi profesională</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 2645  elevi </w:t>
                            </w:r>
                          </w:p>
                          <w:p w:rsidR="009E4C08" w:rsidRDefault="009E4C08" w:rsidP="00B668E5">
                            <w:pPr>
                              <w:numPr>
                                <w:ilvl w:val="0"/>
                                <w:numId w:val="33"/>
                              </w:numPr>
                              <w:spacing w:after="0" w:line="240" w:lineRule="auto"/>
                              <w:ind w:left="0" w:firstLine="567"/>
                              <w:rPr>
                                <w:color w:val="000000"/>
                                <w:sz w:val="24"/>
                                <w:szCs w:val="24"/>
                              </w:rPr>
                            </w:pPr>
                            <w:r>
                              <w:rPr>
                                <w:rFonts w:ascii="Times New Roman" w:eastAsia="Times New Roman" w:hAnsi="Times New Roman" w:cs="Times New Roman"/>
                                <w:color w:val="000000"/>
                                <w:sz w:val="24"/>
                                <w:szCs w:val="24"/>
                              </w:rPr>
                              <w:t>efective  elevi postliceală                               = 831 elevi</w:t>
                            </w:r>
                          </w:p>
                          <w:p w:rsidR="009E4C08" w:rsidRDefault="009E4C08" w:rsidP="00B668E5">
                            <w:pPr>
                              <w:tabs>
                                <w:tab w:val="left" w:pos="709"/>
                                <w:tab w:val="left" w:pos="851"/>
                                <w:tab w:val="left" w:pos="993"/>
                              </w:tabs>
                              <w:spacing w:after="0" w:line="240" w:lineRule="auto"/>
                              <w:ind w:left="56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  </w:t>
                            </w:r>
                            <w:r>
                              <w:rPr>
                                <w:rFonts w:ascii="Times New Roman" w:eastAsia="Times New Roman" w:hAnsi="Times New Roman" w:cs="Times New Roman"/>
                                <w:color w:val="000000"/>
                                <w:sz w:val="24"/>
                                <w:szCs w:val="24"/>
                              </w:rPr>
                              <w:t>efective Școala de maiștri                             = 165 elevi</w:t>
                            </w:r>
                          </w:p>
                          <w:p w:rsidR="009E4C08" w:rsidRPr="004D3D0E" w:rsidRDefault="009E4C08">
                            <w:pPr>
                              <w:rPr>
                                <w:rFonts w:ascii="Cambria" w:hAnsi="Cambria"/>
                                <w:b/>
                                <w:sz w:val="24"/>
                                <w:szCs w:val="24"/>
                              </w:rPr>
                            </w:pPr>
                            <w:r>
                              <w:rPr>
                                <w:sz w:val="24"/>
                                <w:szCs w:val="24"/>
                              </w:rPr>
                              <w:t xml:space="preserve">                        </w:t>
                            </w:r>
                            <w:r w:rsidRPr="004D3D0E">
                              <w:rPr>
                                <w:color w:val="FF0000"/>
                                <w:sz w:val="24"/>
                                <w:szCs w:val="24"/>
                              </w:rPr>
                              <w:t xml:space="preserve">T O T A </w:t>
                            </w:r>
                            <w:r w:rsidRPr="004D3D0E">
                              <w:rPr>
                                <w:b/>
                                <w:color w:val="FF0000"/>
                                <w:sz w:val="24"/>
                                <w:szCs w:val="24"/>
                              </w:rPr>
                              <w:t>L                               81.049</w:t>
                            </w:r>
                            <w:r>
                              <w:rPr>
                                <w:b/>
                                <w:color w:val="FF0000"/>
                                <w:sz w:val="24"/>
                                <w:szCs w:val="24"/>
                              </w:rPr>
                              <w:t xml:space="preserve"> copi </w:t>
                            </w:r>
                            <w:r>
                              <w:rPr>
                                <w:rFonts w:ascii="Cambria" w:hAnsi="Cambria"/>
                                <w:b/>
                                <w:color w:val="FF0000"/>
                                <w:sz w:val="24"/>
                                <w:szCs w:val="24"/>
                              </w:rPr>
                              <w:t>și elevi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133" type="#_x0000_t202" style="position:absolute;left:0;text-align:left;margin-left:403.8pt;margin-top:-162.35pt;width:370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8LJQIAACYEAAAOAAAAZHJzL2Uyb0RvYy54bWysU9uO2yAQfa/Uf0C8N3ZSJ7ux4qy22aaq&#10;tL1Iu/0AjHGMCgwFEjv9+h1wkkbbt6p+sAZmOJw5Z1jdDVqRg3BegqnodJJTIgyHRppdRX88b9/d&#10;UuIDMw1TYERFj8LTu/XbN6velmIGHahGOIIgxpe9rWgXgi2zzPNOaOYnYIXBZAtOs4BLt8sax3pE&#10;1yqb5fki68E11gEX3uPuw5ik64TftoKHb23rRSCqosgtpL9L/zr+s/WKlTvHbCf5iQb7BxaaSYOX&#10;XqAeWGBk7+RfUFpyBx7aMOGgM2hbyUXqAbuZ5q+6eeqYFakXFMfbi0z+/8Hyr4fvjsgGvbt5T4lh&#10;Gk16FkMgH2Ags6hPb32JZU8WC8OA21ibevX2EfhPTwxsOmZ24t456DvBGuQ3jSezq6Mjjo8gdf8F&#10;GryG7QMkoKF1OoqHchBER5+OF28iFY6bxWK5zHNMccxNi7xYzJJ7GSvPx63z4ZMATWJQUYfmJ3h2&#10;ePQh0mHluSTe5kHJZiuVSgu3qzfKkQPDQdmmL3XwqkwZ0ld0OZ/NE7KBeD7NkJYBB1lJXdFb5IlM&#10;03aU46NpUhyYVGOMTJQ56RMlGcUJQz0kKxbzs+41NEdUzME4uPjQMOjA/aakx6GtqP+1Z05Qoj4b&#10;VH05LYo45WlRzG9QIuKuM/V1hhmOUBUNlIzhJqSXkfSw9+jOVibdoo0jkxNnHMYk5+nhxGm/Xqeq&#10;P897/QIAAP//AwBQSwMEFAAGAAgAAAAhACBtuAbiAAAADgEAAA8AAABkcnMvZG93bnJldi54bWxM&#10;j8tOwzAQRfdI/IM1SOxau4+0VYhTVVRsWCBRkGDpxk4cYY8t203D3+Os6HLuHN05U+1Ha8igQuwd&#10;cljMGRCFjZM9dhw+P15mOyAxCZTCOFQcflWEfX1/V4lSuiu+q+GUOpJLMJaCg07Jl5TGRisr4tx5&#10;hXnXumBFymPoqAzimsutoUvGNtSKHvMFLbx61qr5OV0shy+re3kMb9+tNMPxtT0Ufgye88eH8fAE&#10;JKkx/cMw6Wd1qLPT2V1QRmI47Nh2k1EOs9VyvQUyIcV6ys45W7BVAbSu6O0b9R8AAAD//wMAUEsB&#10;Ai0AFAAGAAgAAAAhALaDOJL+AAAA4QEAABMAAAAAAAAAAAAAAAAAAAAAAFtDb250ZW50X1R5cGVz&#10;XS54bWxQSwECLQAUAAYACAAAACEAOP0h/9YAAACUAQAACwAAAAAAAAAAAAAAAAAvAQAAX3JlbHMv&#10;LnJlbHNQSwECLQAUAAYACAAAACEAHfwfCyUCAAAmBAAADgAAAAAAAAAAAAAAAAAuAgAAZHJzL2Uy&#10;b0RvYy54bWxQSwECLQAUAAYACAAAACEAIG24BuIAAAAOAQAADwAAAAAAAAAAAAAAAAB/BAAAZHJz&#10;L2Rvd25yZXYueG1sUEsFBgAAAAAEAAQA8wAAAI4FAAAAAA==&#10;" stroked="f">
                <v:textbox style="mso-fit-shape-to-text:t">
                  <w:txbxContent>
                    <w:p w:rsidR="009E4C08" w:rsidRDefault="009E4C08" w:rsidP="00B668E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Efectivele de  elevi pentru anul şcolar </w:t>
                      </w:r>
                      <w:r w:rsidRPr="004D3D0E">
                        <w:rPr>
                          <w:rFonts w:ascii="Times New Roman" w:eastAsia="Times New Roman" w:hAnsi="Times New Roman" w:cs="Times New Roman"/>
                          <w:b/>
                          <w:color w:val="000000"/>
                          <w:sz w:val="24"/>
                          <w:szCs w:val="24"/>
                        </w:rPr>
                        <w:t>2017-2018</w:t>
                      </w:r>
                      <w:r>
                        <w:rPr>
                          <w:rFonts w:ascii="Times New Roman" w:eastAsia="Times New Roman" w:hAnsi="Times New Roman" w:cs="Times New Roman"/>
                          <w:color w:val="000000"/>
                          <w:sz w:val="24"/>
                          <w:szCs w:val="24"/>
                        </w:rPr>
                        <w:t xml:space="preserve"> în judeţul  MUREŞ </w:t>
                      </w:r>
                    </w:p>
                    <w:p w:rsidR="009E4C08" w:rsidRDefault="009E4C08" w:rsidP="00B668E5">
                      <w:pPr>
                        <w:numPr>
                          <w:ilvl w:val="0"/>
                          <w:numId w:val="33"/>
                        </w:numPr>
                        <w:spacing w:after="0" w:line="240" w:lineRule="auto"/>
                        <w:ind w:left="0" w:firstLine="567"/>
                        <w:rPr>
                          <w:color w:val="000000"/>
                          <w:sz w:val="24"/>
                          <w:szCs w:val="24"/>
                        </w:rPr>
                      </w:pPr>
                      <w:r>
                        <w:rPr>
                          <w:rFonts w:ascii="Times New Roman" w:eastAsia="Times New Roman" w:hAnsi="Times New Roman" w:cs="Times New Roman"/>
                          <w:color w:val="000000"/>
                          <w:sz w:val="24"/>
                          <w:szCs w:val="24"/>
                        </w:rPr>
                        <w:t xml:space="preserve">efective preşcolari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15499 copii</w:t>
                      </w:r>
                    </w:p>
                    <w:p w:rsidR="009E4C08" w:rsidRDefault="009E4C08" w:rsidP="00B668E5">
                      <w:pPr>
                        <w:numPr>
                          <w:ilvl w:val="0"/>
                          <w:numId w:val="33"/>
                        </w:numPr>
                        <w:spacing w:after="0" w:line="240" w:lineRule="auto"/>
                        <w:ind w:left="0" w:firstLine="567"/>
                        <w:rPr>
                          <w:color w:val="000000"/>
                          <w:sz w:val="24"/>
                          <w:szCs w:val="24"/>
                        </w:rPr>
                      </w:pPr>
                      <w:r>
                        <w:rPr>
                          <w:rFonts w:ascii="Times New Roman" w:eastAsia="Times New Roman" w:hAnsi="Times New Roman" w:cs="Times New Roman"/>
                          <w:color w:val="000000"/>
                          <w:sz w:val="24"/>
                          <w:szCs w:val="24"/>
                        </w:rPr>
                        <w:t xml:space="preserve">efective clasele pregătitoare-I-IV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=27518 elevi </w:t>
                      </w:r>
                    </w:p>
                    <w:p w:rsidR="009E4C08" w:rsidRDefault="009E4C08" w:rsidP="00B668E5">
                      <w:pPr>
                        <w:numPr>
                          <w:ilvl w:val="0"/>
                          <w:numId w:val="33"/>
                        </w:numPr>
                        <w:spacing w:after="0" w:line="240" w:lineRule="auto"/>
                        <w:ind w:left="0" w:firstLine="567"/>
                        <w:rPr>
                          <w:color w:val="000000"/>
                          <w:sz w:val="24"/>
                          <w:szCs w:val="24"/>
                        </w:rPr>
                      </w:pPr>
                      <w:r>
                        <w:rPr>
                          <w:rFonts w:ascii="Times New Roman" w:eastAsia="Times New Roman" w:hAnsi="Times New Roman" w:cs="Times New Roman"/>
                          <w:color w:val="000000"/>
                          <w:sz w:val="24"/>
                          <w:szCs w:val="24"/>
                        </w:rPr>
                        <w:t>efective clasele V-VIII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20520 elevi </w:t>
                      </w:r>
                    </w:p>
                    <w:p w:rsidR="009E4C08" w:rsidRDefault="009E4C08" w:rsidP="00B668E5">
                      <w:pPr>
                        <w:numPr>
                          <w:ilvl w:val="0"/>
                          <w:numId w:val="33"/>
                        </w:numPr>
                        <w:spacing w:after="0" w:line="240" w:lineRule="auto"/>
                        <w:ind w:left="0" w:firstLine="567"/>
                        <w:rPr>
                          <w:color w:val="000000"/>
                          <w:sz w:val="24"/>
                          <w:szCs w:val="24"/>
                        </w:rPr>
                      </w:pPr>
                      <w:r>
                        <w:rPr>
                          <w:rFonts w:ascii="Times New Roman" w:eastAsia="Times New Roman" w:hAnsi="Times New Roman" w:cs="Times New Roman"/>
                          <w:color w:val="000000"/>
                          <w:sz w:val="24"/>
                          <w:szCs w:val="24"/>
                        </w:rPr>
                        <w:t xml:space="preserve">efective elevi liceu /ZI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13871 elevi </w:t>
                      </w:r>
                    </w:p>
                    <w:p w:rsidR="009E4C08" w:rsidRDefault="009E4C08" w:rsidP="00B668E5">
                      <w:pPr>
                        <w:numPr>
                          <w:ilvl w:val="0"/>
                          <w:numId w:val="33"/>
                        </w:numPr>
                        <w:spacing w:after="0" w:line="240" w:lineRule="auto"/>
                        <w:ind w:left="0" w:firstLine="567"/>
                        <w:rPr>
                          <w:color w:val="000000"/>
                          <w:sz w:val="24"/>
                          <w:szCs w:val="24"/>
                        </w:rPr>
                      </w:pPr>
                      <w:r>
                        <w:rPr>
                          <w:rFonts w:ascii="Times New Roman" w:eastAsia="Times New Roman" w:hAnsi="Times New Roman" w:cs="Times New Roman"/>
                          <w:color w:val="000000"/>
                          <w:sz w:val="24"/>
                          <w:szCs w:val="24"/>
                        </w:rPr>
                        <w:t>efective  elevi profesională</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 2645  elevi </w:t>
                      </w:r>
                    </w:p>
                    <w:p w:rsidR="009E4C08" w:rsidRDefault="009E4C08" w:rsidP="00B668E5">
                      <w:pPr>
                        <w:numPr>
                          <w:ilvl w:val="0"/>
                          <w:numId w:val="33"/>
                        </w:numPr>
                        <w:spacing w:after="0" w:line="240" w:lineRule="auto"/>
                        <w:ind w:left="0" w:firstLine="567"/>
                        <w:rPr>
                          <w:color w:val="000000"/>
                          <w:sz w:val="24"/>
                          <w:szCs w:val="24"/>
                        </w:rPr>
                      </w:pPr>
                      <w:r>
                        <w:rPr>
                          <w:rFonts w:ascii="Times New Roman" w:eastAsia="Times New Roman" w:hAnsi="Times New Roman" w:cs="Times New Roman"/>
                          <w:color w:val="000000"/>
                          <w:sz w:val="24"/>
                          <w:szCs w:val="24"/>
                        </w:rPr>
                        <w:t>efective  elevi postliceală                               = 831 elevi</w:t>
                      </w:r>
                    </w:p>
                    <w:p w:rsidR="009E4C08" w:rsidRDefault="009E4C08" w:rsidP="00B668E5">
                      <w:pPr>
                        <w:tabs>
                          <w:tab w:val="left" w:pos="709"/>
                          <w:tab w:val="left" w:pos="851"/>
                          <w:tab w:val="left" w:pos="993"/>
                        </w:tabs>
                        <w:spacing w:after="0" w:line="240" w:lineRule="auto"/>
                        <w:ind w:left="56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  </w:t>
                      </w:r>
                      <w:r>
                        <w:rPr>
                          <w:rFonts w:ascii="Times New Roman" w:eastAsia="Times New Roman" w:hAnsi="Times New Roman" w:cs="Times New Roman"/>
                          <w:color w:val="000000"/>
                          <w:sz w:val="24"/>
                          <w:szCs w:val="24"/>
                        </w:rPr>
                        <w:t>efective Școala de maiștri                             = 165 elevi</w:t>
                      </w:r>
                    </w:p>
                    <w:p w:rsidR="009E4C08" w:rsidRPr="004D3D0E" w:rsidRDefault="009E4C08">
                      <w:pPr>
                        <w:rPr>
                          <w:rFonts w:ascii="Cambria" w:hAnsi="Cambria"/>
                          <w:b/>
                          <w:sz w:val="24"/>
                          <w:szCs w:val="24"/>
                        </w:rPr>
                      </w:pPr>
                      <w:r>
                        <w:rPr>
                          <w:sz w:val="24"/>
                          <w:szCs w:val="24"/>
                        </w:rPr>
                        <w:t xml:space="preserve">                        </w:t>
                      </w:r>
                      <w:r w:rsidRPr="004D3D0E">
                        <w:rPr>
                          <w:color w:val="FF0000"/>
                          <w:sz w:val="24"/>
                          <w:szCs w:val="24"/>
                        </w:rPr>
                        <w:t xml:space="preserve">T O T A </w:t>
                      </w:r>
                      <w:r w:rsidRPr="004D3D0E">
                        <w:rPr>
                          <w:b/>
                          <w:color w:val="FF0000"/>
                          <w:sz w:val="24"/>
                          <w:szCs w:val="24"/>
                        </w:rPr>
                        <w:t>L                               81.049</w:t>
                      </w:r>
                      <w:r>
                        <w:rPr>
                          <w:b/>
                          <w:color w:val="FF0000"/>
                          <w:sz w:val="24"/>
                          <w:szCs w:val="24"/>
                        </w:rPr>
                        <w:t xml:space="preserve"> copi </w:t>
                      </w:r>
                      <w:r>
                        <w:rPr>
                          <w:rFonts w:ascii="Cambria" w:hAnsi="Cambria"/>
                          <w:b/>
                          <w:color w:val="FF0000"/>
                          <w:sz w:val="24"/>
                          <w:szCs w:val="24"/>
                        </w:rPr>
                        <w:t>și elevi</w:t>
                      </w:r>
                    </w:p>
                  </w:txbxContent>
                </v:textbox>
                <w10:wrap type="square"/>
              </v:shape>
            </w:pict>
          </mc:Fallback>
        </mc:AlternateContent>
      </w:r>
      <w:r w:rsidR="00A31F3E">
        <w:rPr>
          <w:rFonts w:ascii="Times New Roman" w:eastAsia="Times New Roman" w:hAnsi="Times New Roman" w:cs="Times New Roman"/>
          <w:b/>
          <w:color w:val="FF0000"/>
          <w:sz w:val="24"/>
          <w:szCs w:val="24"/>
        </w:rPr>
        <w:t xml:space="preserve">                                                                                    </w:t>
      </w:r>
    </w:p>
    <w:p w:rsidR="00AB13D3" w:rsidRDefault="00AB13D3">
      <w:pPr>
        <w:spacing w:after="0" w:line="240" w:lineRule="auto"/>
        <w:jc w:val="center"/>
        <w:rPr>
          <w:rFonts w:ascii="Times New Roman" w:eastAsia="Times New Roman" w:hAnsi="Times New Roman" w:cs="Times New Roman"/>
          <w:color w:val="000000"/>
          <w:sz w:val="24"/>
          <w:szCs w:val="24"/>
        </w:rPr>
      </w:pPr>
    </w:p>
    <w:p w:rsidR="00AB13D3" w:rsidRDefault="00AB13D3">
      <w:pPr>
        <w:spacing w:after="0" w:line="240" w:lineRule="auto"/>
        <w:ind w:firstLine="567"/>
        <w:rPr>
          <w:rFonts w:ascii="Times New Roman" w:eastAsia="Times New Roman" w:hAnsi="Times New Roman" w:cs="Times New Roman"/>
          <w:color w:val="000000"/>
          <w:sz w:val="24"/>
          <w:szCs w:val="24"/>
        </w:rPr>
      </w:pPr>
    </w:p>
    <w:p w:rsidR="00AB13D3" w:rsidRDefault="00AB13D3">
      <w:pPr>
        <w:spacing w:after="0" w:line="240" w:lineRule="auto"/>
      </w:pPr>
    </w:p>
    <w:p w:rsidR="0006640B" w:rsidRDefault="00A31F3E">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D3D0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Urmar</w:t>
      </w:r>
      <w:r w:rsidR="008923A4">
        <w:rPr>
          <w:rFonts w:ascii="Times New Roman" w:eastAsia="Times New Roman" w:hAnsi="Times New Roman" w:cs="Times New Roman"/>
          <w:color w:val="000000"/>
          <w:sz w:val="24"/>
          <w:szCs w:val="24"/>
        </w:rPr>
        <w:t xml:space="preserve">e </w:t>
      </w:r>
      <w:r>
        <w:rPr>
          <w:rFonts w:ascii="Times New Roman" w:eastAsia="Times New Roman" w:hAnsi="Times New Roman" w:cs="Times New Roman"/>
          <w:color w:val="000000"/>
          <w:sz w:val="24"/>
          <w:szCs w:val="24"/>
        </w:rPr>
        <w:t xml:space="preserve">a scăderii efectivelor de elevi şi a comasării unităţilor şcolare, </w:t>
      </w:r>
      <w:r>
        <w:rPr>
          <w:rFonts w:ascii="Times New Roman" w:eastAsia="Times New Roman" w:hAnsi="Times New Roman" w:cs="Times New Roman"/>
          <w:b/>
          <w:color w:val="000000"/>
          <w:sz w:val="24"/>
          <w:szCs w:val="24"/>
          <w:u w:val="single"/>
        </w:rPr>
        <w:t xml:space="preserve">UAT a solicitat Inspectoratului Şcolar </w:t>
      </w:r>
      <w:r w:rsidR="008923A4">
        <w:rPr>
          <w:rFonts w:ascii="Times New Roman" w:eastAsia="Times New Roman" w:hAnsi="Times New Roman" w:cs="Times New Roman"/>
          <w:b/>
          <w:color w:val="000000"/>
          <w:sz w:val="24"/>
          <w:szCs w:val="24"/>
          <w:u w:val="single"/>
        </w:rPr>
        <w:t xml:space="preserve">Județean Mureș </w:t>
      </w:r>
      <w:r>
        <w:rPr>
          <w:rFonts w:ascii="Times New Roman" w:eastAsia="Times New Roman" w:hAnsi="Times New Roman" w:cs="Times New Roman"/>
          <w:b/>
          <w:color w:val="000000"/>
          <w:sz w:val="24"/>
          <w:szCs w:val="24"/>
          <w:u w:val="single"/>
        </w:rPr>
        <w:t>schimbarea destinaţiilor unor clădiri</w:t>
      </w:r>
      <w:r>
        <w:rPr>
          <w:rFonts w:ascii="Times New Roman" w:eastAsia="Times New Roman" w:hAnsi="Times New Roman" w:cs="Times New Roman"/>
          <w:color w:val="000000"/>
          <w:sz w:val="24"/>
          <w:szCs w:val="24"/>
        </w:rPr>
        <w:t xml:space="preserve"> în care de ani de zile nu se mai desfăşura proces educaţional</w:t>
      </w:r>
      <w:r w:rsidR="00437A2F">
        <w:rPr>
          <w:rFonts w:ascii="Times New Roman" w:eastAsia="Times New Roman" w:hAnsi="Times New Roman" w:cs="Times New Roman"/>
          <w:color w:val="000000"/>
          <w:sz w:val="24"/>
          <w:szCs w:val="24"/>
        </w:rPr>
        <w:t>.</w:t>
      </w:r>
    </w:p>
    <w:p w:rsidR="004D3D0E" w:rsidRDefault="004D3D0E">
      <w:pPr>
        <w:jc w:val="both"/>
        <w:rPr>
          <w:rFonts w:ascii="Times New Roman" w:eastAsia="Times New Roman" w:hAnsi="Times New Roman" w:cs="Times New Roman"/>
          <w:color w:val="000000"/>
          <w:sz w:val="24"/>
          <w:szCs w:val="24"/>
        </w:rPr>
        <w:sectPr w:rsidR="004D3D0E" w:rsidSect="000E6A26">
          <w:pgSz w:w="16838" w:h="11906" w:orient="landscape" w:code="9"/>
          <w:pgMar w:top="851" w:right="964" w:bottom="680" w:left="851" w:header="720" w:footer="720" w:gutter="0"/>
          <w:cols w:space="720"/>
          <w:docGrid w:linePitch="272"/>
        </w:sectPr>
      </w:pPr>
    </w:p>
    <w:p w:rsidR="0006640B" w:rsidRDefault="0006640B">
      <w:pPr>
        <w:jc w:val="both"/>
        <w:rPr>
          <w:rFonts w:ascii="Times New Roman" w:eastAsia="Times New Roman" w:hAnsi="Times New Roman" w:cs="Times New Roman"/>
          <w:color w:val="000000"/>
          <w:sz w:val="24"/>
          <w:szCs w:val="24"/>
        </w:rPr>
      </w:pPr>
    </w:p>
    <w:p w:rsidR="00AB13D3" w:rsidRDefault="00A31F3E">
      <w:pPr>
        <w:numPr>
          <w:ilvl w:val="0"/>
          <w:numId w:val="4"/>
        </w:numPr>
        <w:pBdr>
          <w:top w:val="nil"/>
          <w:left w:val="nil"/>
          <w:bottom w:val="nil"/>
          <w:right w:val="nil"/>
          <w:between w:val="nil"/>
        </w:pBdr>
        <w:contextualSpacing/>
        <w:jc w:val="both"/>
        <w:rPr>
          <w:rFonts w:ascii="Times New Roman" w:eastAsia="Times New Roman" w:hAnsi="Times New Roman" w:cs="Times New Roman"/>
          <w:b/>
          <w:i/>
          <w:color w:val="244583"/>
          <w:sz w:val="28"/>
          <w:szCs w:val="28"/>
          <w:u w:val="single"/>
        </w:rPr>
      </w:pPr>
      <w:r>
        <w:rPr>
          <w:rFonts w:ascii="Times New Roman" w:eastAsia="Times New Roman" w:hAnsi="Times New Roman" w:cs="Times New Roman"/>
          <w:b/>
          <w:i/>
          <w:color w:val="244583"/>
          <w:sz w:val="28"/>
          <w:szCs w:val="28"/>
          <w:u w:val="single"/>
        </w:rPr>
        <w:t>RESURSE UMANE</w:t>
      </w:r>
    </w:p>
    <w:p w:rsidR="00AB13D3" w:rsidRDefault="00B0458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A31F3E">
        <w:rPr>
          <w:rFonts w:ascii="Times New Roman" w:eastAsia="Times New Roman" w:hAnsi="Times New Roman" w:cs="Times New Roman"/>
          <w:color w:val="000000"/>
          <w:sz w:val="24"/>
          <w:szCs w:val="24"/>
        </w:rPr>
        <w:t>Inspectoratul Școlar Județean Mureş, din punctul de vedere al managementului resurselor umane</w:t>
      </w:r>
      <w:r w:rsidR="005C092C">
        <w:rPr>
          <w:rFonts w:ascii="Times New Roman" w:eastAsia="Times New Roman" w:hAnsi="Times New Roman" w:cs="Times New Roman"/>
          <w:color w:val="000000"/>
          <w:sz w:val="24"/>
          <w:szCs w:val="24"/>
        </w:rPr>
        <w:t>,</w:t>
      </w:r>
      <w:r w:rsidR="00A31F3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va pune accent pe încadrarea cu resurse umane calificate</w:t>
      </w:r>
      <w:r w:rsidR="009E4C08">
        <w:rPr>
          <w:rFonts w:ascii="Times New Roman" w:eastAsia="Times New Roman" w:hAnsi="Times New Roman" w:cs="Times New Roman"/>
          <w:color w:val="000000"/>
          <w:sz w:val="24"/>
          <w:szCs w:val="24"/>
        </w:rPr>
        <w:t xml:space="preserve"> și va</w:t>
      </w:r>
      <w:r w:rsidR="005C092C">
        <w:rPr>
          <w:rFonts w:ascii="Times New Roman" w:eastAsia="Times New Roman" w:hAnsi="Times New Roman" w:cs="Times New Roman"/>
          <w:color w:val="000000"/>
          <w:sz w:val="24"/>
          <w:szCs w:val="24"/>
        </w:rPr>
        <w:t xml:space="preserve"> av</w:t>
      </w:r>
      <w:r w:rsidR="009E4C08">
        <w:rPr>
          <w:rFonts w:ascii="Times New Roman" w:eastAsia="Times New Roman" w:hAnsi="Times New Roman" w:cs="Times New Roman"/>
          <w:color w:val="000000"/>
          <w:sz w:val="24"/>
          <w:szCs w:val="24"/>
        </w:rPr>
        <w:t>ea</w:t>
      </w:r>
      <w:r w:rsidR="005C092C">
        <w:rPr>
          <w:rFonts w:ascii="Times New Roman" w:eastAsia="Times New Roman" w:hAnsi="Times New Roman" w:cs="Times New Roman"/>
          <w:color w:val="000000"/>
          <w:sz w:val="24"/>
          <w:szCs w:val="24"/>
        </w:rPr>
        <w:t xml:space="preserve"> următoarele </w:t>
      </w:r>
      <w:r w:rsidR="00A31F3E">
        <w:rPr>
          <w:rFonts w:ascii="Times New Roman" w:eastAsia="Times New Roman" w:hAnsi="Times New Roman" w:cs="Times New Roman"/>
          <w:color w:val="000000"/>
          <w:sz w:val="24"/>
          <w:szCs w:val="24"/>
        </w:rPr>
        <w:t>priorități:</w:t>
      </w:r>
    </w:p>
    <w:p w:rsidR="00AB13D3" w:rsidRPr="004D3D0E" w:rsidRDefault="00A31F3E">
      <w:pPr>
        <w:pBdr>
          <w:top w:val="nil"/>
          <w:left w:val="nil"/>
          <w:bottom w:val="nil"/>
          <w:right w:val="nil"/>
          <w:between w:val="nil"/>
        </w:pBdr>
        <w:spacing w:after="0" w:line="240" w:lineRule="auto"/>
        <w:ind w:left="1080" w:hanging="720"/>
        <w:jc w:val="both"/>
        <w:rPr>
          <w:rFonts w:ascii="Times New Roman" w:eastAsia="Times New Roman" w:hAnsi="Times New Roman" w:cs="Times New Roman"/>
          <w:b/>
          <w:color w:val="FF0000"/>
          <w:sz w:val="24"/>
          <w:szCs w:val="24"/>
          <w:u w:val="single"/>
        </w:rPr>
      </w:pPr>
      <w:r w:rsidRPr="004D3D0E">
        <w:rPr>
          <w:rFonts w:ascii="Times New Roman" w:eastAsia="Times New Roman" w:hAnsi="Times New Roman" w:cs="Times New Roman"/>
          <w:b/>
          <w:color w:val="FF0000"/>
          <w:sz w:val="24"/>
          <w:szCs w:val="24"/>
          <w:u w:val="single"/>
        </w:rPr>
        <w:t xml:space="preserve">În cele </w:t>
      </w:r>
      <w:r w:rsidR="00B0458D">
        <w:rPr>
          <w:rFonts w:ascii="Times New Roman" w:eastAsia="Times New Roman" w:hAnsi="Times New Roman" w:cs="Times New Roman"/>
          <w:b/>
          <w:color w:val="FF0000"/>
          <w:sz w:val="24"/>
          <w:szCs w:val="24"/>
          <w:u w:val="single"/>
        </w:rPr>
        <w:t>623</w:t>
      </w:r>
      <w:r w:rsidRPr="004D3D0E">
        <w:rPr>
          <w:rFonts w:ascii="Times New Roman" w:eastAsia="Times New Roman" w:hAnsi="Times New Roman" w:cs="Times New Roman"/>
          <w:b/>
          <w:color w:val="FF0000"/>
          <w:sz w:val="24"/>
          <w:szCs w:val="24"/>
          <w:u w:val="single"/>
        </w:rPr>
        <w:t xml:space="preserve"> de unități școlare vor fi încadrate 8294 cadre didactice, urmărindu-se:</w:t>
      </w:r>
    </w:p>
    <w:p w:rsidR="00B0458D" w:rsidRPr="00B0458D" w:rsidRDefault="00B0458D" w:rsidP="00F9791D">
      <w:pPr>
        <w:numPr>
          <w:ilvl w:val="0"/>
          <w:numId w:val="6"/>
        </w:numPr>
        <w:pBdr>
          <w:top w:val="nil"/>
          <w:left w:val="nil"/>
          <w:bottom w:val="nil"/>
          <w:right w:val="nil"/>
          <w:between w:val="nil"/>
        </w:pBdr>
        <w:spacing w:after="0" w:line="240" w:lineRule="auto"/>
        <w:ind w:left="142" w:hanging="426"/>
        <w:contextualSpacing/>
        <w:jc w:val="both"/>
        <w:rPr>
          <w:color w:val="000000"/>
          <w:sz w:val="24"/>
          <w:szCs w:val="24"/>
        </w:rPr>
      </w:pPr>
      <w:r>
        <w:rPr>
          <w:rFonts w:ascii="Times New Roman" w:eastAsia="Times New Roman" w:hAnsi="Times New Roman" w:cs="Times New Roman"/>
          <w:color w:val="000000"/>
          <w:sz w:val="24"/>
          <w:szCs w:val="24"/>
        </w:rPr>
        <w:t xml:space="preserve">transparența în vederea acordării posturilor prin organizarea de ședințe publice de repartizare </w:t>
      </w:r>
      <w:r w:rsidR="00533DE6">
        <w:rPr>
          <w:rFonts w:ascii="Times New Roman" w:eastAsia="Times New Roman" w:hAnsi="Times New Roman" w:cs="Times New Roman"/>
          <w:color w:val="000000"/>
          <w:sz w:val="24"/>
          <w:szCs w:val="24"/>
        </w:rPr>
        <w:t>în</w:t>
      </w:r>
      <w:r>
        <w:rPr>
          <w:rFonts w:ascii="Times New Roman" w:eastAsia="Times New Roman" w:hAnsi="Times New Roman" w:cs="Times New Roman"/>
          <w:color w:val="000000"/>
          <w:sz w:val="24"/>
          <w:szCs w:val="24"/>
        </w:rPr>
        <w:t xml:space="preserve"> perioada august-septembrie</w:t>
      </w:r>
      <w:r w:rsidR="00533DE6">
        <w:rPr>
          <w:rFonts w:ascii="Times New Roman" w:eastAsia="Times New Roman" w:hAnsi="Times New Roman" w:cs="Times New Roman"/>
          <w:color w:val="000000"/>
          <w:sz w:val="24"/>
          <w:szCs w:val="24"/>
        </w:rPr>
        <w:t xml:space="preserve"> 2018</w:t>
      </w:r>
      <w:r>
        <w:rPr>
          <w:rFonts w:ascii="Times New Roman" w:eastAsia="Times New Roman" w:hAnsi="Times New Roman" w:cs="Times New Roman"/>
          <w:color w:val="000000"/>
          <w:sz w:val="24"/>
          <w:szCs w:val="24"/>
        </w:rPr>
        <w:t xml:space="preserve"> pe posturile vacante/rezervate pentru încadrarea cu personal didactic a tuturor unităţilor de învăţământ;</w:t>
      </w:r>
    </w:p>
    <w:p w:rsidR="00AB13D3" w:rsidRDefault="00A31F3E" w:rsidP="00F9791D">
      <w:pPr>
        <w:numPr>
          <w:ilvl w:val="0"/>
          <w:numId w:val="6"/>
        </w:numPr>
        <w:pBdr>
          <w:top w:val="nil"/>
          <w:left w:val="nil"/>
          <w:bottom w:val="nil"/>
          <w:right w:val="nil"/>
          <w:between w:val="nil"/>
        </w:pBdr>
        <w:spacing w:after="0" w:line="240" w:lineRule="auto"/>
        <w:ind w:left="142" w:hanging="426"/>
        <w:contextualSpacing/>
        <w:jc w:val="both"/>
        <w:rPr>
          <w:color w:val="000000"/>
          <w:sz w:val="24"/>
          <w:szCs w:val="24"/>
        </w:rPr>
      </w:pPr>
      <w:r>
        <w:rPr>
          <w:rFonts w:ascii="Times New Roman" w:eastAsia="Times New Roman" w:hAnsi="Times New Roman" w:cs="Times New Roman"/>
          <w:color w:val="000000"/>
          <w:sz w:val="24"/>
          <w:szCs w:val="24"/>
        </w:rPr>
        <w:t xml:space="preserve">încadrarea cu personal didactic calificat şi </w:t>
      </w:r>
      <w:r>
        <w:rPr>
          <w:rFonts w:ascii="Times New Roman" w:eastAsia="Times New Roman" w:hAnsi="Times New Roman" w:cs="Times New Roman"/>
          <w:b/>
          <w:color w:val="000000"/>
          <w:sz w:val="24"/>
          <w:szCs w:val="24"/>
        </w:rPr>
        <w:t>pe cât posibil titular</w:t>
      </w:r>
      <w:r>
        <w:rPr>
          <w:rFonts w:ascii="Times New Roman" w:eastAsia="Times New Roman" w:hAnsi="Times New Roman" w:cs="Times New Roman"/>
          <w:color w:val="000000"/>
          <w:sz w:val="24"/>
          <w:szCs w:val="24"/>
        </w:rPr>
        <w:t xml:space="preserve"> în vederea creşterii calităţii procesului instructiv-educativ, prin organizarea acțiunilor de mobilitate a personalului didactic din sistemul de învăţământ preuniversitar;</w:t>
      </w:r>
    </w:p>
    <w:p w:rsidR="00AB13D3" w:rsidRDefault="00A31F3E" w:rsidP="00F9791D">
      <w:pPr>
        <w:numPr>
          <w:ilvl w:val="0"/>
          <w:numId w:val="6"/>
        </w:numPr>
        <w:pBdr>
          <w:top w:val="nil"/>
          <w:left w:val="nil"/>
          <w:bottom w:val="nil"/>
          <w:right w:val="nil"/>
          <w:between w:val="nil"/>
        </w:pBdr>
        <w:spacing w:after="0" w:line="240" w:lineRule="auto"/>
        <w:ind w:left="142" w:hanging="426"/>
        <w:contextualSpacing/>
        <w:jc w:val="both"/>
        <w:rPr>
          <w:color w:val="000000"/>
          <w:sz w:val="24"/>
          <w:szCs w:val="24"/>
        </w:rPr>
      </w:pPr>
      <w:r>
        <w:rPr>
          <w:rFonts w:ascii="Times New Roman" w:eastAsia="Times New Roman" w:hAnsi="Times New Roman" w:cs="Times New Roman"/>
          <w:color w:val="000000"/>
          <w:sz w:val="24"/>
          <w:szCs w:val="24"/>
        </w:rPr>
        <w:t xml:space="preserve">verificarea </w:t>
      </w:r>
      <w:r w:rsidR="00B0458D">
        <w:rPr>
          <w:rFonts w:ascii="Times New Roman" w:eastAsia="Times New Roman" w:hAnsi="Times New Roman" w:cs="Times New Roman"/>
          <w:color w:val="000000"/>
          <w:sz w:val="24"/>
          <w:szCs w:val="24"/>
        </w:rPr>
        <w:t xml:space="preserve">și monitorizarea permanentă a </w:t>
      </w:r>
      <w:r>
        <w:rPr>
          <w:rFonts w:ascii="Times New Roman" w:eastAsia="Times New Roman" w:hAnsi="Times New Roman" w:cs="Times New Roman"/>
          <w:color w:val="000000"/>
          <w:sz w:val="24"/>
          <w:szCs w:val="24"/>
        </w:rPr>
        <w:t>încadrărilor din unităţile de învăţământ cu personal didactic, auxiliar și nedidactic;</w:t>
      </w:r>
    </w:p>
    <w:p w:rsidR="00AB13D3" w:rsidRPr="00B0458D" w:rsidRDefault="00A31F3E" w:rsidP="00F9791D">
      <w:pPr>
        <w:numPr>
          <w:ilvl w:val="0"/>
          <w:numId w:val="6"/>
        </w:numPr>
        <w:pBdr>
          <w:top w:val="nil"/>
          <w:left w:val="nil"/>
          <w:bottom w:val="nil"/>
          <w:right w:val="nil"/>
          <w:between w:val="nil"/>
        </w:pBdr>
        <w:spacing w:after="0" w:line="240" w:lineRule="auto"/>
        <w:ind w:left="142" w:hanging="426"/>
        <w:contextualSpacing/>
        <w:jc w:val="both"/>
        <w:rPr>
          <w:color w:val="000000"/>
          <w:sz w:val="24"/>
          <w:szCs w:val="24"/>
        </w:rPr>
      </w:pPr>
      <w:r>
        <w:rPr>
          <w:rFonts w:ascii="Times New Roman" w:eastAsia="Times New Roman" w:hAnsi="Times New Roman" w:cs="Times New Roman"/>
          <w:color w:val="000000"/>
          <w:sz w:val="24"/>
          <w:szCs w:val="24"/>
        </w:rPr>
        <w:t>consilierea directorilor unităților de învățământ, transmiterea ordinelor/procedurilor/notelor de la minister spre unități școlare și cadre didactice;</w:t>
      </w:r>
    </w:p>
    <w:p w:rsidR="00AB13D3" w:rsidRDefault="00AB13D3" w:rsidP="00F9791D">
      <w:pPr>
        <w:pBdr>
          <w:top w:val="nil"/>
          <w:left w:val="nil"/>
          <w:bottom w:val="nil"/>
          <w:right w:val="nil"/>
          <w:between w:val="nil"/>
        </w:pBdr>
        <w:spacing w:after="0" w:line="240" w:lineRule="auto"/>
        <w:ind w:left="142" w:hanging="426"/>
        <w:jc w:val="both"/>
        <w:rPr>
          <w:rFonts w:ascii="Times New Roman" w:eastAsia="Times New Roman" w:hAnsi="Times New Roman" w:cs="Times New Roman"/>
          <w:color w:val="000000"/>
          <w:sz w:val="24"/>
          <w:szCs w:val="24"/>
        </w:rPr>
      </w:pPr>
    </w:p>
    <w:p w:rsidR="00AB13D3" w:rsidRDefault="00AB13D3">
      <w:pPr>
        <w:pBdr>
          <w:top w:val="nil"/>
          <w:left w:val="nil"/>
          <w:bottom w:val="nil"/>
          <w:right w:val="nil"/>
          <w:between w:val="nil"/>
        </w:pBdr>
        <w:spacing w:after="0" w:line="240" w:lineRule="auto"/>
        <w:ind w:left="1080" w:hanging="720"/>
        <w:jc w:val="both"/>
        <w:rPr>
          <w:rFonts w:ascii="Times New Roman" w:eastAsia="Times New Roman" w:hAnsi="Times New Roman" w:cs="Times New Roman"/>
          <w:b/>
          <w:color w:val="000000"/>
          <w:sz w:val="24"/>
          <w:szCs w:val="24"/>
        </w:rPr>
      </w:pPr>
    </w:p>
    <w:p w:rsidR="00AB13D3" w:rsidRDefault="00A31F3E">
      <w:pPr>
        <w:numPr>
          <w:ilvl w:val="0"/>
          <w:numId w:val="4"/>
        </w:numPr>
        <w:pBdr>
          <w:top w:val="nil"/>
          <w:left w:val="nil"/>
          <w:bottom w:val="nil"/>
          <w:right w:val="nil"/>
          <w:between w:val="nil"/>
        </w:pBdr>
        <w:contextualSpacing/>
        <w:jc w:val="both"/>
        <w:rPr>
          <w:rFonts w:ascii="Times New Roman" w:eastAsia="Times New Roman" w:hAnsi="Times New Roman" w:cs="Times New Roman"/>
          <w:b/>
          <w:i/>
          <w:color w:val="244583"/>
          <w:sz w:val="28"/>
          <w:szCs w:val="28"/>
          <w:u w:val="single"/>
        </w:rPr>
      </w:pPr>
      <w:r>
        <w:rPr>
          <w:rFonts w:ascii="Times New Roman" w:eastAsia="Times New Roman" w:hAnsi="Times New Roman" w:cs="Times New Roman"/>
          <w:b/>
          <w:i/>
          <w:color w:val="244583"/>
          <w:sz w:val="28"/>
          <w:szCs w:val="28"/>
          <w:u w:val="single"/>
        </w:rPr>
        <w:t>AUTORIZAŢII SANITARE</w:t>
      </w:r>
    </w:p>
    <w:p w:rsidR="00AB13D3" w:rsidRDefault="00B0458D">
      <w:pPr>
        <w:shd w:val="clear" w:color="auto" w:fill="FFFFFF"/>
        <w:spacing w:after="0" w:line="250" w:lineRule="auto"/>
        <w:ind w:left="284" w:right="23" w:firstLine="68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Vom începe anul școlar 2018-2019 cu 2 unități școlare fără a</w:t>
      </w:r>
      <w:r w:rsidR="00A31F3E">
        <w:rPr>
          <w:rFonts w:ascii="Times New Roman" w:eastAsia="Times New Roman" w:hAnsi="Times New Roman" w:cs="Times New Roman"/>
          <w:b/>
          <w:color w:val="000000"/>
          <w:sz w:val="24"/>
          <w:szCs w:val="24"/>
        </w:rPr>
        <w:t xml:space="preserve">utorizaţii sanitare de funcţionare </w:t>
      </w:r>
      <w:r>
        <w:rPr>
          <w:rFonts w:ascii="Times New Roman" w:eastAsia="Times New Roman" w:hAnsi="Times New Roman" w:cs="Times New Roman"/>
          <w:b/>
          <w:color w:val="000000"/>
          <w:sz w:val="24"/>
          <w:szCs w:val="24"/>
        </w:rPr>
        <w:t xml:space="preserve">și cu 46 unități școlare cu </w:t>
      </w:r>
      <w:r w:rsidR="00A31F3E">
        <w:rPr>
          <w:rFonts w:ascii="Times New Roman" w:eastAsia="Times New Roman" w:hAnsi="Times New Roman" w:cs="Times New Roman"/>
          <w:b/>
          <w:color w:val="000000"/>
          <w:sz w:val="24"/>
          <w:szCs w:val="24"/>
        </w:rPr>
        <w:t xml:space="preserve">plan de conformare. Directorii unităţilor şcolare solicită autorizaţiile </w:t>
      </w:r>
      <w:r>
        <w:rPr>
          <w:rFonts w:ascii="Times New Roman" w:eastAsia="Times New Roman" w:hAnsi="Times New Roman" w:cs="Times New Roman"/>
          <w:b/>
          <w:color w:val="000000"/>
          <w:sz w:val="24"/>
          <w:szCs w:val="24"/>
        </w:rPr>
        <w:t xml:space="preserve">sanitare de funcționare cu avizul prealabil al UAT </w:t>
      </w:r>
      <w:r w:rsidR="00A31F3E">
        <w:rPr>
          <w:rFonts w:ascii="Times New Roman" w:eastAsia="Times New Roman" w:hAnsi="Times New Roman" w:cs="Times New Roman"/>
          <w:b/>
          <w:color w:val="000000"/>
          <w:sz w:val="24"/>
          <w:szCs w:val="24"/>
        </w:rPr>
        <w:t>pe tot parcursul anului calendaristic-după caz, motiv pentru care acestea expiră la date diferite, practic ele nefiind legate de data începerii anului şcolar</w:t>
      </w:r>
      <w:r w:rsidR="00A31F3E">
        <w:rPr>
          <w:rFonts w:ascii="Times New Roman" w:eastAsia="Times New Roman" w:hAnsi="Times New Roman" w:cs="Times New Roman"/>
          <w:color w:val="000000"/>
          <w:sz w:val="24"/>
          <w:szCs w:val="24"/>
        </w:rPr>
        <w:t xml:space="preserve">. </w:t>
      </w:r>
    </w:p>
    <w:p w:rsidR="00AB13D3" w:rsidRDefault="00AB13D3">
      <w:pPr>
        <w:shd w:val="clear" w:color="auto" w:fill="FFFFFF"/>
        <w:spacing w:after="0" w:line="250" w:lineRule="auto"/>
        <w:ind w:left="284" w:right="23" w:firstLine="680"/>
        <w:jc w:val="both"/>
        <w:rPr>
          <w:rFonts w:ascii="Times New Roman" w:eastAsia="Times New Roman" w:hAnsi="Times New Roman" w:cs="Times New Roman"/>
          <w:color w:val="000000"/>
          <w:sz w:val="24"/>
          <w:szCs w:val="24"/>
        </w:rPr>
      </w:pPr>
    </w:p>
    <w:tbl>
      <w:tblPr>
        <w:tblStyle w:val="a2"/>
        <w:tblW w:w="13167" w:type="dxa"/>
        <w:jc w:val="center"/>
        <w:tblLayout w:type="fixed"/>
        <w:tblLook w:val="0000" w:firstRow="0" w:lastRow="0" w:firstColumn="0" w:lastColumn="0" w:noHBand="0" w:noVBand="0"/>
      </w:tblPr>
      <w:tblGrid>
        <w:gridCol w:w="6271"/>
        <w:gridCol w:w="1887"/>
        <w:gridCol w:w="5009"/>
      </w:tblGrid>
      <w:tr w:rsidR="004D3D0E" w:rsidRPr="004D3D0E" w:rsidTr="00296922">
        <w:trPr>
          <w:trHeight w:val="320"/>
          <w:jc w:val="center"/>
        </w:trPr>
        <w:tc>
          <w:tcPr>
            <w:tcW w:w="6271" w:type="dxa"/>
            <w:tcBorders>
              <w:top w:val="single" w:sz="6" w:space="0" w:color="000000"/>
              <w:left w:val="single" w:sz="6" w:space="0" w:color="000000"/>
              <w:bottom w:val="single" w:sz="6" w:space="0" w:color="000000"/>
              <w:right w:val="single" w:sz="6" w:space="0" w:color="000000"/>
            </w:tcBorders>
          </w:tcPr>
          <w:p w:rsidR="00AB13D3" w:rsidRPr="004D3D0E" w:rsidRDefault="00A31F3E">
            <w:pPr>
              <w:spacing w:after="0" w:line="240" w:lineRule="auto"/>
              <w:jc w:val="center"/>
              <w:rPr>
                <w:rFonts w:ascii="Times New Roman" w:eastAsia="Times New Roman" w:hAnsi="Times New Roman" w:cs="Times New Roman"/>
                <w:b/>
                <w:color w:val="auto"/>
                <w:sz w:val="24"/>
                <w:szCs w:val="24"/>
              </w:rPr>
            </w:pPr>
            <w:r w:rsidRPr="004D3D0E">
              <w:rPr>
                <w:rFonts w:ascii="Times New Roman" w:eastAsia="Times New Roman" w:hAnsi="Times New Roman" w:cs="Times New Roman"/>
                <w:b/>
                <w:color w:val="auto"/>
                <w:sz w:val="24"/>
                <w:szCs w:val="24"/>
              </w:rPr>
              <w:t>Denumirea unității de învățământ</w:t>
            </w:r>
          </w:p>
        </w:tc>
        <w:tc>
          <w:tcPr>
            <w:tcW w:w="1887" w:type="dxa"/>
            <w:tcBorders>
              <w:top w:val="single" w:sz="6" w:space="0" w:color="000000"/>
              <w:left w:val="single" w:sz="6" w:space="0" w:color="000000"/>
              <w:bottom w:val="single" w:sz="6" w:space="0" w:color="000000"/>
              <w:right w:val="single" w:sz="6" w:space="0" w:color="000000"/>
            </w:tcBorders>
          </w:tcPr>
          <w:p w:rsidR="00AB13D3" w:rsidRPr="004D3D0E" w:rsidRDefault="00A31F3E">
            <w:pPr>
              <w:spacing w:after="0" w:line="240" w:lineRule="auto"/>
              <w:jc w:val="center"/>
              <w:rPr>
                <w:rFonts w:ascii="Times New Roman" w:eastAsia="Times New Roman" w:hAnsi="Times New Roman" w:cs="Times New Roman"/>
                <w:b/>
                <w:color w:val="auto"/>
                <w:sz w:val="24"/>
                <w:szCs w:val="24"/>
              </w:rPr>
            </w:pPr>
            <w:r w:rsidRPr="004D3D0E">
              <w:rPr>
                <w:rFonts w:ascii="Times New Roman" w:eastAsia="Times New Roman" w:hAnsi="Times New Roman" w:cs="Times New Roman"/>
                <w:b/>
                <w:color w:val="auto"/>
                <w:sz w:val="24"/>
                <w:szCs w:val="24"/>
              </w:rPr>
              <w:t xml:space="preserve">Orașul/comuna </w:t>
            </w:r>
          </w:p>
        </w:tc>
        <w:tc>
          <w:tcPr>
            <w:tcW w:w="5009" w:type="dxa"/>
            <w:tcBorders>
              <w:top w:val="single" w:sz="6" w:space="0" w:color="000000"/>
              <w:left w:val="single" w:sz="6" w:space="0" w:color="000000"/>
              <w:bottom w:val="single" w:sz="6" w:space="0" w:color="000000"/>
              <w:right w:val="single" w:sz="6" w:space="0" w:color="000000"/>
            </w:tcBorders>
          </w:tcPr>
          <w:p w:rsidR="00AB13D3" w:rsidRPr="004D3D0E" w:rsidRDefault="00A31F3E">
            <w:pPr>
              <w:spacing w:after="0" w:line="240" w:lineRule="auto"/>
              <w:jc w:val="center"/>
              <w:rPr>
                <w:rFonts w:ascii="Times New Roman" w:eastAsia="Times New Roman" w:hAnsi="Times New Roman" w:cs="Times New Roman"/>
                <w:b/>
                <w:color w:val="auto"/>
                <w:sz w:val="24"/>
                <w:szCs w:val="24"/>
              </w:rPr>
            </w:pPr>
            <w:r w:rsidRPr="004D3D0E">
              <w:rPr>
                <w:rFonts w:ascii="Times New Roman" w:eastAsia="Times New Roman" w:hAnsi="Times New Roman" w:cs="Times New Roman"/>
                <w:b/>
                <w:color w:val="auto"/>
                <w:sz w:val="24"/>
                <w:szCs w:val="24"/>
              </w:rPr>
              <w:t xml:space="preserve">Observații </w:t>
            </w:r>
          </w:p>
        </w:tc>
      </w:tr>
      <w:tr w:rsidR="004D3D0E" w:rsidRPr="004D3D0E" w:rsidTr="00296922">
        <w:trPr>
          <w:trHeight w:val="400"/>
          <w:jc w:val="center"/>
        </w:trPr>
        <w:tc>
          <w:tcPr>
            <w:tcW w:w="627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AB13D3" w:rsidRPr="004D3D0E" w:rsidRDefault="00A31F3E" w:rsidP="00FC0DF0">
            <w:pPr>
              <w:spacing w:after="0"/>
              <w:ind w:left="-141"/>
              <w:jc w:val="center"/>
              <w:rPr>
                <w:rFonts w:ascii="Times New Roman" w:eastAsia="Times New Roman" w:hAnsi="Times New Roman" w:cs="Times New Roman"/>
                <w:b/>
                <w:color w:val="auto"/>
                <w:sz w:val="24"/>
                <w:szCs w:val="24"/>
              </w:rPr>
            </w:pPr>
            <w:r w:rsidRPr="004D3D0E">
              <w:rPr>
                <w:rFonts w:ascii="Times New Roman" w:eastAsia="Times New Roman" w:hAnsi="Times New Roman" w:cs="Times New Roman"/>
                <w:b/>
                <w:color w:val="auto"/>
                <w:sz w:val="24"/>
                <w:szCs w:val="24"/>
              </w:rPr>
              <w:t>Grădinița cu program normal Hetiur, str. Principală nr. 230</w:t>
            </w:r>
          </w:p>
          <w:p w:rsidR="00AB13D3" w:rsidRPr="004D3D0E" w:rsidRDefault="00A31F3E" w:rsidP="00FC0DF0">
            <w:pPr>
              <w:spacing w:after="0"/>
              <w:ind w:left="-75"/>
              <w:jc w:val="center"/>
              <w:rPr>
                <w:rFonts w:ascii="Times New Roman" w:eastAsia="Times New Roman" w:hAnsi="Times New Roman" w:cs="Times New Roman"/>
                <w:b/>
                <w:color w:val="auto"/>
                <w:sz w:val="24"/>
                <w:szCs w:val="24"/>
              </w:rPr>
            </w:pPr>
            <w:r w:rsidRPr="004D3D0E">
              <w:rPr>
                <w:rFonts w:ascii="Times New Roman" w:eastAsia="Times New Roman" w:hAnsi="Times New Roman" w:cs="Times New Roman"/>
                <w:b/>
                <w:color w:val="auto"/>
                <w:sz w:val="24"/>
                <w:szCs w:val="24"/>
              </w:rPr>
              <w:t>(Şcoala  Gimnazială ”Radu Popa” Sighişoara)</w:t>
            </w:r>
          </w:p>
        </w:tc>
        <w:tc>
          <w:tcPr>
            <w:tcW w:w="1887"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AB13D3" w:rsidRPr="004D3D0E" w:rsidRDefault="00A31F3E">
            <w:pPr>
              <w:spacing w:after="0"/>
              <w:ind w:left="820" w:hanging="820"/>
              <w:jc w:val="center"/>
              <w:rPr>
                <w:rFonts w:ascii="Times New Roman" w:eastAsia="Times New Roman" w:hAnsi="Times New Roman" w:cs="Times New Roman"/>
                <w:color w:val="auto"/>
                <w:sz w:val="24"/>
                <w:szCs w:val="24"/>
              </w:rPr>
            </w:pPr>
            <w:r w:rsidRPr="004D3D0E">
              <w:rPr>
                <w:rFonts w:ascii="Times New Roman" w:eastAsia="Times New Roman" w:hAnsi="Times New Roman" w:cs="Times New Roman"/>
                <w:color w:val="auto"/>
                <w:sz w:val="24"/>
                <w:szCs w:val="24"/>
              </w:rPr>
              <w:t>Sighişoara</w:t>
            </w:r>
          </w:p>
        </w:tc>
        <w:tc>
          <w:tcPr>
            <w:tcW w:w="5009"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AB13D3" w:rsidRPr="004D3D0E" w:rsidRDefault="00A31F3E" w:rsidP="00FC0DF0">
            <w:pPr>
              <w:spacing w:after="0"/>
              <w:ind w:left="-134"/>
              <w:jc w:val="center"/>
              <w:rPr>
                <w:rFonts w:ascii="Times New Roman" w:eastAsia="Times New Roman" w:hAnsi="Times New Roman" w:cs="Times New Roman"/>
                <w:color w:val="auto"/>
                <w:sz w:val="24"/>
                <w:szCs w:val="24"/>
              </w:rPr>
            </w:pPr>
            <w:r w:rsidRPr="004D3D0E">
              <w:rPr>
                <w:rFonts w:ascii="Times New Roman" w:eastAsia="Times New Roman" w:hAnsi="Times New Roman" w:cs="Times New Roman"/>
                <w:color w:val="auto"/>
                <w:sz w:val="24"/>
                <w:szCs w:val="24"/>
              </w:rPr>
              <w:t>Clădire retrocedată. NU SE FAC INVESTIȚII.</w:t>
            </w:r>
            <w:r w:rsidR="00D43D70">
              <w:rPr>
                <w:rFonts w:ascii="Times New Roman" w:eastAsia="Times New Roman" w:hAnsi="Times New Roman" w:cs="Times New Roman"/>
                <w:color w:val="auto"/>
                <w:sz w:val="24"/>
                <w:szCs w:val="24"/>
              </w:rPr>
              <w:t xml:space="preserve"> </w:t>
            </w:r>
            <w:r w:rsidRPr="004D3D0E">
              <w:rPr>
                <w:rFonts w:ascii="Times New Roman" w:eastAsia="Times New Roman" w:hAnsi="Times New Roman" w:cs="Times New Roman"/>
                <w:color w:val="auto"/>
                <w:sz w:val="24"/>
                <w:szCs w:val="24"/>
              </w:rPr>
              <w:t>Nu există apă curentă şi grup sanitar interior.</w:t>
            </w:r>
          </w:p>
        </w:tc>
      </w:tr>
      <w:tr w:rsidR="004D3D0E" w:rsidRPr="004D3D0E" w:rsidTr="00296922">
        <w:trPr>
          <w:trHeight w:val="400"/>
          <w:jc w:val="center"/>
        </w:trPr>
        <w:tc>
          <w:tcPr>
            <w:tcW w:w="6271"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AB13D3" w:rsidRPr="004D3D0E" w:rsidRDefault="00A31F3E" w:rsidP="00FC0DF0">
            <w:pPr>
              <w:spacing w:after="0"/>
              <w:ind w:left="45"/>
              <w:jc w:val="center"/>
              <w:rPr>
                <w:rFonts w:ascii="Times New Roman" w:eastAsia="Times New Roman" w:hAnsi="Times New Roman" w:cs="Times New Roman"/>
                <w:b/>
                <w:color w:val="auto"/>
                <w:sz w:val="24"/>
                <w:szCs w:val="24"/>
              </w:rPr>
            </w:pPr>
            <w:r w:rsidRPr="004D3D0E">
              <w:rPr>
                <w:rFonts w:ascii="Times New Roman" w:eastAsia="Times New Roman" w:hAnsi="Times New Roman" w:cs="Times New Roman"/>
                <w:b/>
                <w:color w:val="auto"/>
                <w:sz w:val="24"/>
                <w:szCs w:val="24"/>
              </w:rPr>
              <w:t>Şcoala Gimnazială Viișoara, str. Principală nr. 123</w:t>
            </w:r>
          </w:p>
        </w:tc>
        <w:tc>
          <w:tcPr>
            <w:tcW w:w="1887" w:type="dxa"/>
            <w:tcBorders>
              <w:top w:val="nil"/>
              <w:left w:val="nil"/>
              <w:bottom w:val="single" w:sz="8" w:space="0" w:color="000000"/>
              <w:right w:val="single" w:sz="8" w:space="0" w:color="000000"/>
            </w:tcBorders>
            <w:tcMar>
              <w:top w:w="0" w:type="dxa"/>
              <w:left w:w="100" w:type="dxa"/>
              <w:bottom w:w="0" w:type="dxa"/>
              <w:right w:w="100" w:type="dxa"/>
            </w:tcMar>
          </w:tcPr>
          <w:p w:rsidR="00AB13D3" w:rsidRPr="004D3D0E" w:rsidRDefault="00A31F3E" w:rsidP="00FC0DF0">
            <w:pPr>
              <w:spacing w:after="0"/>
              <w:jc w:val="center"/>
              <w:rPr>
                <w:rFonts w:ascii="Times New Roman" w:eastAsia="Times New Roman" w:hAnsi="Times New Roman" w:cs="Times New Roman"/>
                <w:color w:val="auto"/>
                <w:sz w:val="24"/>
                <w:szCs w:val="24"/>
              </w:rPr>
            </w:pPr>
            <w:r w:rsidRPr="004D3D0E">
              <w:rPr>
                <w:rFonts w:ascii="Times New Roman" w:eastAsia="Times New Roman" w:hAnsi="Times New Roman" w:cs="Times New Roman"/>
                <w:color w:val="auto"/>
                <w:sz w:val="24"/>
                <w:szCs w:val="24"/>
              </w:rPr>
              <w:t>Viișoara</w:t>
            </w:r>
          </w:p>
        </w:tc>
        <w:tc>
          <w:tcPr>
            <w:tcW w:w="5009" w:type="dxa"/>
            <w:tcBorders>
              <w:top w:val="nil"/>
              <w:left w:val="nil"/>
              <w:bottom w:val="single" w:sz="8" w:space="0" w:color="000000"/>
              <w:right w:val="single" w:sz="8" w:space="0" w:color="000000"/>
            </w:tcBorders>
            <w:tcMar>
              <w:top w:w="0" w:type="dxa"/>
              <w:left w:w="100" w:type="dxa"/>
              <w:bottom w:w="0" w:type="dxa"/>
              <w:right w:w="100" w:type="dxa"/>
            </w:tcMar>
          </w:tcPr>
          <w:p w:rsidR="00AB13D3" w:rsidRPr="004D3D0E" w:rsidRDefault="00A31F3E" w:rsidP="00FC0DF0">
            <w:pPr>
              <w:spacing w:after="0"/>
              <w:ind w:left="-134"/>
              <w:jc w:val="center"/>
              <w:rPr>
                <w:rFonts w:ascii="Times New Roman" w:eastAsia="Times New Roman" w:hAnsi="Times New Roman" w:cs="Times New Roman"/>
                <w:color w:val="auto"/>
                <w:sz w:val="24"/>
                <w:szCs w:val="24"/>
              </w:rPr>
            </w:pPr>
            <w:r w:rsidRPr="004D3D0E">
              <w:rPr>
                <w:rFonts w:ascii="Times New Roman" w:eastAsia="Times New Roman" w:hAnsi="Times New Roman" w:cs="Times New Roman"/>
                <w:color w:val="auto"/>
                <w:sz w:val="24"/>
                <w:szCs w:val="24"/>
              </w:rPr>
              <w:t>Clădire retrocedată. NU SE FAC INVESTIȚII.</w:t>
            </w:r>
            <w:r w:rsidR="00D43D70">
              <w:rPr>
                <w:rFonts w:ascii="Times New Roman" w:eastAsia="Times New Roman" w:hAnsi="Times New Roman" w:cs="Times New Roman"/>
                <w:color w:val="auto"/>
                <w:sz w:val="24"/>
                <w:szCs w:val="24"/>
              </w:rPr>
              <w:t xml:space="preserve"> </w:t>
            </w:r>
            <w:r w:rsidRPr="004D3D0E">
              <w:rPr>
                <w:rFonts w:ascii="Times New Roman" w:eastAsia="Times New Roman" w:hAnsi="Times New Roman" w:cs="Times New Roman"/>
                <w:color w:val="auto"/>
                <w:sz w:val="24"/>
                <w:szCs w:val="24"/>
              </w:rPr>
              <w:t>Nu există apă curentă şi grup sanitar interior.</w:t>
            </w:r>
          </w:p>
        </w:tc>
      </w:tr>
    </w:tbl>
    <w:p w:rsidR="00B0458D" w:rsidRDefault="00B0458D">
      <w:pPr>
        <w:spacing w:after="0"/>
        <w:jc w:val="both"/>
        <w:rPr>
          <w:rFonts w:ascii="Times New Roman" w:eastAsia="Times New Roman" w:hAnsi="Times New Roman" w:cs="Times New Roman"/>
          <w:b/>
          <w:color w:val="auto"/>
          <w:sz w:val="24"/>
          <w:szCs w:val="24"/>
        </w:rPr>
      </w:pPr>
    </w:p>
    <w:p w:rsidR="00AB13D3" w:rsidRDefault="00A31F3E">
      <w:pPr>
        <w:spacing w:after="0"/>
        <w:jc w:val="both"/>
        <w:rPr>
          <w:rFonts w:ascii="Times New Roman" w:eastAsia="Times New Roman" w:hAnsi="Times New Roman" w:cs="Times New Roman"/>
          <w:b/>
          <w:color w:val="FF0000"/>
          <w:sz w:val="24"/>
          <w:szCs w:val="24"/>
        </w:rPr>
      </w:pPr>
      <w:r w:rsidRPr="004D3D0E">
        <w:rPr>
          <w:rFonts w:ascii="Times New Roman" w:eastAsia="Times New Roman" w:hAnsi="Times New Roman" w:cs="Times New Roman"/>
          <w:b/>
          <w:color w:val="auto"/>
          <w:sz w:val="24"/>
          <w:szCs w:val="24"/>
        </w:rPr>
        <w:t>TOTAL   UNITĂŢI   ŞCOLARE</w:t>
      </w:r>
      <w:r>
        <w:rPr>
          <w:rFonts w:ascii="Times New Roman" w:eastAsia="Times New Roman" w:hAnsi="Times New Roman" w:cs="Times New Roman"/>
          <w:b/>
          <w:color w:val="FF0000"/>
          <w:sz w:val="24"/>
          <w:szCs w:val="24"/>
        </w:rPr>
        <w:t xml:space="preserve">: </w:t>
      </w:r>
      <w:r w:rsidR="004D3D0E">
        <w:rPr>
          <w:rFonts w:ascii="Times New Roman" w:eastAsia="Times New Roman" w:hAnsi="Times New Roman" w:cs="Times New Roman"/>
          <w:b/>
          <w:color w:val="FF0000"/>
          <w:sz w:val="24"/>
          <w:szCs w:val="24"/>
        </w:rPr>
        <w:t>623</w:t>
      </w:r>
    </w:p>
    <w:p w:rsidR="00AB13D3" w:rsidRDefault="00A31F3E">
      <w:pPr>
        <w:spacing w:after="0"/>
        <w:jc w:val="both"/>
        <w:rPr>
          <w:rFonts w:ascii="Times New Roman" w:eastAsia="Times New Roman" w:hAnsi="Times New Roman" w:cs="Times New Roman"/>
          <w:b/>
          <w:color w:val="FF0000"/>
          <w:sz w:val="24"/>
          <w:szCs w:val="24"/>
        </w:rPr>
      </w:pPr>
      <w:r w:rsidRPr="004D3D0E">
        <w:rPr>
          <w:rFonts w:ascii="Times New Roman" w:eastAsia="Times New Roman" w:hAnsi="Times New Roman" w:cs="Times New Roman"/>
          <w:b/>
          <w:color w:val="auto"/>
          <w:sz w:val="24"/>
          <w:szCs w:val="24"/>
        </w:rPr>
        <w:t>CU AUTORIZAŢII   SANITARE DE FUNCŢIONARE</w:t>
      </w:r>
      <w:r>
        <w:rPr>
          <w:rFonts w:ascii="Times New Roman" w:eastAsia="Times New Roman" w:hAnsi="Times New Roman" w:cs="Times New Roman"/>
          <w:b/>
          <w:color w:val="FF0000"/>
          <w:sz w:val="24"/>
          <w:szCs w:val="24"/>
        </w:rPr>
        <w:t>: 5</w:t>
      </w:r>
      <w:r w:rsidR="00F84DA9">
        <w:rPr>
          <w:rFonts w:ascii="Times New Roman" w:eastAsia="Times New Roman" w:hAnsi="Times New Roman" w:cs="Times New Roman"/>
          <w:b/>
          <w:color w:val="FF0000"/>
          <w:sz w:val="24"/>
          <w:szCs w:val="24"/>
        </w:rPr>
        <w:t>75</w:t>
      </w:r>
    </w:p>
    <w:p w:rsidR="00AB13D3" w:rsidRDefault="00A31F3E">
      <w:pPr>
        <w:spacing w:after="0"/>
        <w:jc w:val="both"/>
        <w:rPr>
          <w:rFonts w:ascii="Times New Roman" w:eastAsia="Times New Roman" w:hAnsi="Times New Roman" w:cs="Times New Roman"/>
          <w:b/>
          <w:color w:val="FF0000"/>
          <w:sz w:val="24"/>
          <w:szCs w:val="24"/>
        </w:rPr>
      </w:pPr>
      <w:r w:rsidRPr="004D3D0E">
        <w:rPr>
          <w:rFonts w:ascii="Times New Roman" w:eastAsia="Times New Roman" w:hAnsi="Times New Roman" w:cs="Times New Roman"/>
          <w:b/>
          <w:color w:val="auto"/>
          <w:sz w:val="24"/>
          <w:szCs w:val="24"/>
        </w:rPr>
        <w:t>(AUTORIZATE CU PLAN DE CONFORMARE</w:t>
      </w:r>
      <w:r>
        <w:rPr>
          <w:rFonts w:ascii="Times New Roman" w:eastAsia="Times New Roman" w:hAnsi="Times New Roman" w:cs="Times New Roman"/>
          <w:b/>
          <w:color w:val="FF0000"/>
          <w:sz w:val="24"/>
          <w:szCs w:val="24"/>
        </w:rPr>
        <w:t>: 4</w:t>
      </w:r>
      <w:r w:rsidR="004D3D0E">
        <w:rPr>
          <w:rFonts w:ascii="Times New Roman" w:eastAsia="Times New Roman" w:hAnsi="Times New Roman" w:cs="Times New Roman"/>
          <w:b/>
          <w:color w:val="FF0000"/>
          <w:sz w:val="24"/>
          <w:szCs w:val="24"/>
        </w:rPr>
        <w:t>6</w:t>
      </w:r>
      <w:r>
        <w:rPr>
          <w:rFonts w:ascii="Times New Roman" w:eastAsia="Times New Roman" w:hAnsi="Times New Roman" w:cs="Times New Roman"/>
          <w:b/>
          <w:color w:val="FF0000"/>
          <w:sz w:val="24"/>
          <w:szCs w:val="24"/>
        </w:rPr>
        <w:t>)</w:t>
      </w:r>
    </w:p>
    <w:p w:rsidR="00AB13D3" w:rsidRDefault="00A31F3E">
      <w:pPr>
        <w:spacing w:after="0"/>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FĂRĂ AUTORIZAŢII: 2 </w:t>
      </w:r>
    </w:p>
    <w:p w:rsidR="00AB13D3" w:rsidRDefault="00A31F3E">
      <w:pPr>
        <w:jc w:val="both"/>
        <w:rPr>
          <w:rFonts w:ascii="Times New Roman" w:eastAsia="Times New Roman" w:hAnsi="Times New Roman" w:cs="Times New Roman"/>
          <w:b/>
          <w:color w:val="FF0000"/>
          <w:sz w:val="24"/>
          <w:szCs w:val="24"/>
        </w:rPr>
      </w:pPr>
      <w:r w:rsidRPr="004D3D0E">
        <w:rPr>
          <w:rFonts w:ascii="Times New Roman" w:eastAsia="Times New Roman" w:hAnsi="Times New Roman" w:cs="Times New Roman"/>
          <w:b/>
          <w:color w:val="auto"/>
          <w:sz w:val="24"/>
          <w:szCs w:val="24"/>
        </w:rPr>
        <w:lastRenderedPageBreak/>
        <w:t xml:space="preserve">CONCLUZIE: având în vedere faptul că DIRECŢIA DE SĂNĂTATE PUBLICĂ a emis autorizaţii sanitare de funcţionare cu PLAN DE CONFORMARE, putem considera că, la nivelul   judeţului Mureş </w:t>
      </w:r>
      <w:r>
        <w:rPr>
          <w:rFonts w:ascii="Times New Roman" w:eastAsia="Times New Roman" w:hAnsi="Times New Roman" w:cs="Times New Roman"/>
          <w:b/>
          <w:color w:val="FF0000"/>
          <w:sz w:val="24"/>
          <w:szCs w:val="24"/>
          <w:u w:val="single"/>
        </w:rPr>
        <w:t>AVEM 6</w:t>
      </w:r>
      <w:r w:rsidR="004D3D0E">
        <w:rPr>
          <w:rFonts w:ascii="Times New Roman" w:eastAsia="Times New Roman" w:hAnsi="Times New Roman" w:cs="Times New Roman"/>
          <w:b/>
          <w:color w:val="FF0000"/>
          <w:sz w:val="24"/>
          <w:szCs w:val="24"/>
          <w:u w:val="single"/>
        </w:rPr>
        <w:t>21</w:t>
      </w:r>
      <w:r>
        <w:rPr>
          <w:rFonts w:ascii="Times New Roman" w:eastAsia="Times New Roman" w:hAnsi="Times New Roman" w:cs="Times New Roman"/>
          <w:b/>
          <w:color w:val="FF0000"/>
          <w:sz w:val="24"/>
          <w:szCs w:val="24"/>
          <w:u w:val="single"/>
        </w:rPr>
        <w:t xml:space="preserve">  de unităţi şcolare AUTORIZATE  SANITAR din 6</w:t>
      </w:r>
      <w:r w:rsidR="004D3D0E">
        <w:rPr>
          <w:rFonts w:ascii="Times New Roman" w:eastAsia="Times New Roman" w:hAnsi="Times New Roman" w:cs="Times New Roman"/>
          <w:b/>
          <w:color w:val="FF0000"/>
          <w:sz w:val="24"/>
          <w:szCs w:val="24"/>
          <w:u w:val="single"/>
        </w:rPr>
        <w:t>23</w:t>
      </w:r>
      <w:r>
        <w:rPr>
          <w:rFonts w:ascii="Times New Roman" w:eastAsia="Times New Roman" w:hAnsi="Times New Roman" w:cs="Times New Roman"/>
          <w:b/>
          <w:color w:val="FF0000"/>
          <w:sz w:val="24"/>
          <w:szCs w:val="24"/>
        </w:rPr>
        <w:t>.</w:t>
      </w:r>
    </w:p>
    <w:p w:rsidR="00AB13D3" w:rsidRPr="00B0458D" w:rsidRDefault="00A31F3E" w:rsidP="00B0458D">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SITUAŢIA UNITĂŢILOR ŞCOLARE CU AUTORIZAȚII DE FUNCȚIONARE CU </w:t>
      </w:r>
      <w:r>
        <w:rPr>
          <w:rFonts w:ascii="Times New Roman" w:eastAsia="Times New Roman" w:hAnsi="Times New Roman" w:cs="Times New Roman"/>
          <w:b/>
          <w:color w:val="000000"/>
          <w:sz w:val="24"/>
          <w:szCs w:val="24"/>
          <w:u w:val="single"/>
        </w:rPr>
        <w:t>PLAN DE CONFORMARE</w:t>
      </w:r>
      <w:r>
        <w:rPr>
          <w:rFonts w:ascii="Times New Roman" w:eastAsia="Times New Roman" w:hAnsi="Times New Roman" w:cs="Times New Roman"/>
          <w:b/>
          <w:color w:val="000000"/>
          <w:sz w:val="24"/>
          <w:szCs w:val="24"/>
        </w:rPr>
        <w:t xml:space="preserve"> (PC) PE </w:t>
      </w:r>
      <w:r>
        <w:rPr>
          <w:rFonts w:ascii="Times New Roman" w:eastAsia="Times New Roman" w:hAnsi="Times New Roman" w:cs="Times New Roman"/>
          <w:b/>
          <w:color w:val="000000"/>
          <w:sz w:val="24"/>
          <w:szCs w:val="24"/>
          <w:u w:val="single"/>
        </w:rPr>
        <w:t>ANUL ŞCOLAR 2018-2019</w:t>
      </w:r>
    </w:p>
    <w:tbl>
      <w:tblPr>
        <w:tblStyle w:val="a3"/>
        <w:tblW w:w="13041"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870"/>
        <w:gridCol w:w="4659"/>
        <w:gridCol w:w="4111"/>
        <w:gridCol w:w="3401"/>
      </w:tblGrid>
      <w:tr w:rsidR="00D30613" w:rsidRPr="00D30613" w:rsidTr="00260E98">
        <w:trPr>
          <w:trHeight w:val="540"/>
          <w:tblHeader/>
        </w:trPr>
        <w:tc>
          <w:tcPr>
            <w:tcW w:w="87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rsidR="00AB13D3" w:rsidRPr="00D30613" w:rsidRDefault="00DF7AA3" w:rsidP="00DF7AA3">
            <w:pPr>
              <w:spacing w:after="0"/>
              <w:ind w:left="540" w:hanging="600"/>
              <w:jc w:val="center"/>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N</w:t>
            </w:r>
            <w:r w:rsidR="00A31F3E" w:rsidRPr="00D30613">
              <w:rPr>
                <w:rFonts w:ascii="Times New Roman" w:eastAsia="Times New Roman" w:hAnsi="Times New Roman" w:cs="Times New Roman"/>
                <w:b/>
                <w:color w:val="auto"/>
                <w:sz w:val="24"/>
                <w:szCs w:val="24"/>
              </w:rPr>
              <w:t>r. crt</w:t>
            </w:r>
          </w:p>
        </w:tc>
        <w:tc>
          <w:tcPr>
            <w:tcW w:w="4659"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AB13D3" w:rsidRPr="00D30613" w:rsidRDefault="00A31F3E" w:rsidP="00DF7AA3">
            <w:pPr>
              <w:spacing w:after="0"/>
              <w:ind w:left="540"/>
              <w:jc w:val="center"/>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UNITATEA  ŞCOLARĂ</w:t>
            </w:r>
          </w:p>
        </w:tc>
        <w:tc>
          <w:tcPr>
            <w:tcW w:w="4111"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AB13D3" w:rsidRPr="00D30613" w:rsidRDefault="00A31F3E" w:rsidP="00B0458D">
            <w:pPr>
              <w:spacing w:after="0"/>
              <w:ind w:left="540"/>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Motivul pentru care unitatea şcolară nu are aviz sanitar definitiv</w:t>
            </w:r>
          </w:p>
        </w:tc>
        <w:tc>
          <w:tcPr>
            <w:tcW w:w="3401"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AB13D3" w:rsidRPr="00D30613" w:rsidRDefault="00A31F3E" w:rsidP="00DF7AA3">
            <w:pPr>
              <w:spacing w:after="0"/>
              <w:ind w:left="540"/>
              <w:jc w:val="center"/>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Observații</w:t>
            </w:r>
          </w:p>
        </w:tc>
      </w:tr>
      <w:tr w:rsidR="00D30613" w:rsidRPr="00D30613" w:rsidTr="00260E98">
        <w:trPr>
          <w:trHeight w:val="1720"/>
        </w:trPr>
        <w:tc>
          <w:tcPr>
            <w:tcW w:w="8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AB13D3" w:rsidRPr="00D30613" w:rsidRDefault="00A31F3E">
            <w:pPr>
              <w:spacing w:after="0"/>
              <w:ind w:left="540" w:hanging="600"/>
              <w:jc w:val="center"/>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 </w:t>
            </w:r>
          </w:p>
          <w:p w:rsidR="00AB13D3" w:rsidRPr="00D30613" w:rsidRDefault="00A31F3E">
            <w:pPr>
              <w:spacing w:after="0"/>
              <w:ind w:left="540" w:hanging="600"/>
              <w:jc w:val="center"/>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1</w:t>
            </w:r>
          </w:p>
          <w:p w:rsidR="00AB13D3" w:rsidRPr="00D30613" w:rsidRDefault="00A31F3E">
            <w:pPr>
              <w:spacing w:after="0"/>
              <w:ind w:left="540" w:hanging="600"/>
              <w:jc w:val="center"/>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2</w:t>
            </w:r>
          </w:p>
          <w:p w:rsidR="00AB13D3" w:rsidRPr="00D30613" w:rsidRDefault="00A31F3E">
            <w:pPr>
              <w:spacing w:after="0"/>
              <w:ind w:left="540" w:hanging="600"/>
              <w:jc w:val="center"/>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3</w:t>
            </w:r>
          </w:p>
          <w:p w:rsidR="00AB13D3" w:rsidRPr="00D30613" w:rsidRDefault="00A31F3E">
            <w:pPr>
              <w:spacing w:after="0"/>
              <w:ind w:left="540" w:hanging="600"/>
              <w:jc w:val="center"/>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4</w:t>
            </w:r>
          </w:p>
          <w:p w:rsidR="00AB13D3" w:rsidRPr="00D30613" w:rsidRDefault="00A31F3E">
            <w:pPr>
              <w:spacing w:after="0"/>
              <w:ind w:left="540" w:hanging="600"/>
              <w:jc w:val="center"/>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5</w:t>
            </w:r>
          </w:p>
        </w:tc>
        <w:tc>
          <w:tcPr>
            <w:tcW w:w="4659"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Liceul Tehnologic Band:</w:t>
            </w:r>
          </w:p>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a. Şcoala Primară şi grădiniţa  cu PN Oroiu</w:t>
            </w:r>
          </w:p>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b. Şcoala Primară şi grădiniţa cu PN  Petea </w:t>
            </w:r>
          </w:p>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c. Şcoala Primară şi grădiniţa  cu PN Valea Mare </w:t>
            </w:r>
          </w:p>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d. Liceul Tehnologic  Band,  Str. Păcii, nr. 4</w:t>
            </w:r>
          </w:p>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e.  Liceul tehnologic Band, str. Şcolii nr. 26</w:t>
            </w:r>
          </w:p>
        </w:tc>
        <w:tc>
          <w:tcPr>
            <w:tcW w:w="4111"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rsidP="00B0458D">
            <w:pPr>
              <w:spacing w:after="0"/>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Lipsă apă curentă şi grup sanitar de interior la toate cele 5 unităţi şcolare.</w:t>
            </w:r>
          </w:p>
        </w:tc>
        <w:tc>
          <w:tcPr>
            <w:tcW w:w="3401"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rsidP="00C9493C">
            <w:pPr>
              <w:spacing w:after="0"/>
              <w:ind w:left="211"/>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Pentru cele  5 clădiri se va solicita un nou PC  pe un an.</w:t>
            </w:r>
          </w:p>
        </w:tc>
      </w:tr>
      <w:tr w:rsidR="00D30613" w:rsidRPr="00D30613" w:rsidTr="00260E98">
        <w:trPr>
          <w:trHeight w:val="1120"/>
        </w:trPr>
        <w:tc>
          <w:tcPr>
            <w:tcW w:w="8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AB13D3" w:rsidRPr="00D30613" w:rsidRDefault="00A31F3E">
            <w:pPr>
              <w:spacing w:after="0"/>
              <w:ind w:left="540" w:hanging="600"/>
              <w:jc w:val="center"/>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 </w:t>
            </w:r>
          </w:p>
          <w:p w:rsidR="00AB13D3" w:rsidRPr="00D30613" w:rsidRDefault="00A31F3E">
            <w:pPr>
              <w:spacing w:after="0"/>
              <w:ind w:left="540" w:hanging="600"/>
              <w:jc w:val="center"/>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6</w:t>
            </w:r>
          </w:p>
          <w:p w:rsidR="00AB13D3" w:rsidRPr="00D30613" w:rsidRDefault="00A31F3E">
            <w:pPr>
              <w:spacing w:after="0"/>
              <w:ind w:left="540" w:hanging="600"/>
              <w:jc w:val="center"/>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7</w:t>
            </w:r>
          </w:p>
        </w:tc>
        <w:tc>
          <w:tcPr>
            <w:tcW w:w="4659"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Liceul Teoretic “Samuil Micu” Sărmaşu :</w:t>
            </w:r>
          </w:p>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a. Şcoala Primară şi Grădiniţa PN din Larga</w:t>
            </w:r>
          </w:p>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b. Grădiniţa cu PN nr. 2, str. Sondelor</w:t>
            </w:r>
          </w:p>
        </w:tc>
        <w:tc>
          <w:tcPr>
            <w:tcW w:w="4111"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rsidP="00B0458D">
            <w:pPr>
              <w:spacing w:after="0"/>
              <w:ind w:left="91"/>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Şcoala Primară şi Grădiniţa PN din Larga şi Grădiniţa de pe str. Sondelor nu au apă curentă în unitate şi  grupuri sanitare de interior.</w:t>
            </w:r>
          </w:p>
        </w:tc>
        <w:tc>
          <w:tcPr>
            <w:tcW w:w="3401"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rsidP="00C9493C">
            <w:pPr>
              <w:spacing w:after="0"/>
              <w:ind w:left="91"/>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 Din 2008 s-a demarat o nouă construcţie, cu finalizare incertă, din lipsa fondurile alocate. Se va solicita un nou PC.</w:t>
            </w:r>
          </w:p>
        </w:tc>
      </w:tr>
      <w:tr w:rsidR="00D30613" w:rsidRPr="00D30613" w:rsidTr="00260E98">
        <w:trPr>
          <w:trHeight w:val="820"/>
        </w:trPr>
        <w:tc>
          <w:tcPr>
            <w:tcW w:w="8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AB13D3" w:rsidRPr="00D30613" w:rsidRDefault="00A31F3E">
            <w:pPr>
              <w:spacing w:after="0"/>
              <w:ind w:left="540" w:hanging="60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 </w:t>
            </w:r>
          </w:p>
          <w:p w:rsidR="00AB13D3" w:rsidRPr="00D30613" w:rsidRDefault="00A31F3E">
            <w:pPr>
              <w:spacing w:after="0"/>
              <w:ind w:left="540" w:hanging="60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   8</w:t>
            </w:r>
          </w:p>
        </w:tc>
        <w:tc>
          <w:tcPr>
            <w:tcW w:w="4659"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Şcoala </w:t>
            </w:r>
            <w:r w:rsidR="00744312" w:rsidRPr="00D30613">
              <w:rPr>
                <w:rFonts w:ascii="Times New Roman" w:eastAsia="Times New Roman" w:hAnsi="Times New Roman" w:cs="Times New Roman"/>
                <w:b/>
                <w:color w:val="auto"/>
                <w:sz w:val="24"/>
                <w:szCs w:val="24"/>
              </w:rPr>
              <w:t>Gimnazială</w:t>
            </w:r>
            <w:r w:rsidRPr="00D30613">
              <w:rPr>
                <w:rFonts w:ascii="Times New Roman" w:eastAsia="Times New Roman" w:hAnsi="Times New Roman" w:cs="Times New Roman"/>
                <w:b/>
                <w:color w:val="auto"/>
                <w:sz w:val="24"/>
                <w:szCs w:val="24"/>
              </w:rPr>
              <w:t xml:space="preserve"> “Traian” Târnăveni</w:t>
            </w:r>
          </w:p>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Şcoala Primară şi Grădiniţa cu PN „Decebal” din Bobohalma</w:t>
            </w:r>
          </w:p>
        </w:tc>
        <w:tc>
          <w:tcPr>
            <w:tcW w:w="4111"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rsidP="00B0458D">
            <w:pPr>
              <w:spacing w:after="0"/>
              <w:ind w:left="91"/>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Lipsă grupuri sanitare interioare şi apă curentă în incinta clădirii.</w:t>
            </w:r>
          </w:p>
        </w:tc>
        <w:tc>
          <w:tcPr>
            <w:tcW w:w="3401"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pPr>
              <w:spacing w:after="0"/>
              <w:ind w:left="54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Se va solicita un nou PC</w:t>
            </w:r>
          </w:p>
        </w:tc>
      </w:tr>
      <w:tr w:rsidR="00D30613" w:rsidRPr="00D30613" w:rsidTr="00260E98">
        <w:trPr>
          <w:trHeight w:val="540"/>
        </w:trPr>
        <w:tc>
          <w:tcPr>
            <w:tcW w:w="8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AB13D3" w:rsidRPr="00D30613" w:rsidRDefault="00A31F3E">
            <w:pPr>
              <w:spacing w:after="0"/>
              <w:ind w:left="540" w:hanging="60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 </w:t>
            </w:r>
          </w:p>
          <w:p w:rsidR="00AB13D3" w:rsidRPr="00D30613" w:rsidRDefault="00A31F3E">
            <w:pPr>
              <w:spacing w:after="0"/>
              <w:ind w:left="540" w:hanging="60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   9</w:t>
            </w:r>
          </w:p>
        </w:tc>
        <w:tc>
          <w:tcPr>
            <w:tcW w:w="4659"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Şcoala </w:t>
            </w:r>
            <w:r w:rsidR="00744312" w:rsidRPr="00D30613">
              <w:rPr>
                <w:rFonts w:ascii="Times New Roman" w:eastAsia="Times New Roman" w:hAnsi="Times New Roman" w:cs="Times New Roman"/>
                <w:b/>
                <w:color w:val="auto"/>
                <w:sz w:val="24"/>
                <w:szCs w:val="24"/>
              </w:rPr>
              <w:t>Gimnazială</w:t>
            </w:r>
            <w:r w:rsidRPr="00D30613">
              <w:rPr>
                <w:rFonts w:ascii="Times New Roman" w:eastAsia="Times New Roman" w:hAnsi="Times New Roman" w:cs="Times New Roman"/>
                <w:b/>
                <w:color w:val="auto"/>
                <w:sz w:val="24"/>
                <w:szCs w:val="24"/>
              </w:rPr>
              <w:t xml:space="preserve"> “Victor Jinga” Sighişoara: Grădiniţa cu PP  nr. 1</w:t>
            </w:r>
          </w:p>
        </w:tc>
        <w:tc>
          <w:tcPr>
            <w:tcW w:w="4111"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rsidP="00B0458D">
            <w:pPr>
              <w:spacing w:after="0"/>
              <w:ind w:left="91"/>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Lipsă vestiar şi grup sanitar bucătăreasă, lipsă spaţiu separat de spălare veselă.</w:t>
            </w:r>
          </w:p>
        </w:tc>
        <w:tc>
          <w:tcPr>
            <w:tcW w:w="3401"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pPr>
              <w:spacing w:after="0"/>
              <w:ind w:left="54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Se va solicita un nou PC.</w:t>
            </w:r>
          </w:p>
        </w:tc>
      </w:tr>
      <w:tr w:rsidR="00D30613" w:rsidRPr="00D30613" w:rsidTr="00260E98">
        <w:trPr>
          <w:trHeight w:val="540"/>
        </w:trPr>
        <w:tc>
          <w:tcPr>
            <w:tcW w:w="8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AB13D3" w:rsidRPr="00D30613" w:rsidRDefault="00A31F3E">
            <w:pPr>
              <w:spacing w:after="0"/>
              <w:ind w:left="540" w:hanging="60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 </w:t>
            </w:r>
          </w:p>
          <w:p w:rsidR="00AB13D3" w:rsidRPr="00D30613" w:rsidRDefault="00A31F3E">
            <w:pPr>
              <w:spacing w:after="0"/>
              <w:ind w:left="540" w:hanging="60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  10</w:t>
            </w:r>
          </w:p>
        </w:tc>
        <w:tc>
          <w:tcPr>
            <w:tcW w:w="4659"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Şcoala </w:t>
            </w:r>
            <w:r w:rsidR="00744312" w:rsidRPr="00D30613">
              <w:rPr>
                <w:rFonts w:ascii="Times New Roman" w:eastAsia="Times New Roman" w:hAnsi="Times New Roman" w:cs="Times New Roman"/>
                <w:b/>
                <w:color w:val="auto"/>
                <w:sz w:val="24"/>
                <w:szCs w:val="24"/>
              </w:rPr>
              <w:t>Gimnazială</w:t>
            </w:r>
            <w:r w:rsidRPr="00D30613">
              <w:rPr>
                <w:rFonts w:ascii="Times New Roman" w:eastAsia="Times New Roman" w:hAnsi="Times New Roman" w:cs="Times New Roman"/>
                <w:b/>
                <w:color w:val="auto"/>
                <w:sz w:val="24"/>
                <w:szCs w:val="24"/>
              </w:rPr>
              <w:t xml:space="preserve"> Valea Largă</w:t>
            </w:r>
          </w:p>
          <w:p w:rsidR="00AB13D3" w:rsidRPr="00D30613" w:rsidRDefault="00A31F3E" w:rsidP="004D3D0E">
            <w:pPr>
              <w:pStyle w:val="ListParagraph"/>
              <w:numPr>
                <w:ilvl w:val="0"/>
                <w:numId w:val="34"/>
              </w:num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Şcoala Primară  Valea Frăţii</w:t>
            </w:r>
          </w:p>
        </w:tc>
        <w:tc>
          <w:tcPr>
            <w:tcW w:w="4111"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rsidP="00B0458D">
            <w:pPr>
              <w:spacing w:after="0"/>
              <w:ind w:left="540"/>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Nu există racord la instalaţia de apă şi canalizare.Fără  grupuri sanitare de interior.</w:t>
            </w:r>
          </w:p>
        </w:tc>
        <w:tc>
          <w:tcPr>
            <w:tcW w:w="3401"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pPr>
              <w:spacing w:after="0"/>
              <w:ind w:left="54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Se va solicita un nou PC.</w:t>
            </w:r>
          </w:p>
        </w:tc>
      </w:tr>
      <w:tr w:rsidR="00D30613" w:rsidRPr="00D30613" w:rsidTr="00260E98">
        <w:trPr>
          <w:trHeight w:val="780"/>
        </w:trPr>
        <w:tc>
          <w:tcPr>
            <w:tcW w:w="8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AB13D3" w:rsidRPr="00D30613" w:rsidRDefault="00A31F3E">
            <w:pPr>
              <w:spacing w:after="0"/>
              <w:ind w:left="540" w:hanging="60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lastRenderedPageBreak/>
              <w:t xml:space="preserve"> </w:t>
            </w:r>
          </w:p>
          <w:p w:rsidR="00AB13D3" w:rsidRPr="00D30613" w:rsidRDefault="00A31F3E">
            <w:pPr>
              <w:spacing w:after="0"/>
              <w:ind w:left="540" w:hanging="60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  11</w:t>
            </w:r>
          </w:p>
        </w:tc>
        <w:tc>
          <w:tcPr>
            <w:tcW w:w="4659"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Şcoala </w:t>
            </w:r>
            <w:r w:rsidR="00744312" w:rsidRPr="00D30613">
              <w:rPr>
                <w:rFonts w:ascii="Times New Roman" w:eastAsia="Times New Roman" w:hAnsi="Times New Roman" w:cs="Times New Roman"/>
                <w:b/>
                <w:color w:val="auto"/>
                <w:sz w:val="24"/>
                <w:szCs w:val="24"/>
              </w:rPr>
              <w:t>Gimnazială</w:t>
            </w:r>
            <w:r w:rsidRPr="00D30613">
              <w:rPr>
                <w:rFonts w:ascii="Times New Roman" w:eastAsia="Times New Roman" w:hAnsi="Times New Roman" w:cs="Times New Roman"/>
                <w:b/>
                <w:color w:val="auto"/>
                <w:sz w:val="24"/>
                <w:szCs w:val="24"/>
              </w:rPr>
              <w:t xml:space="preserve"> Găleşti</w:t>
            </w:r>
          </w:p>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 Şcoala </w:t>
            </w:r>
            <w:r w:rsidR="00744312" w:rsidRPr="00D30613">
              <w:rPr>
                <w:rFonts w:ascii="Times New Roman" w:eastAsia="Times New Roman" w:hAnsi="Times New Roman" w:cs="Times New Roman"/>
                <w:b/>
                <w:color w:val="auto"/>
                <w:sz w:val="24"/>
                <w:szCs w:val="24"/>
              </w:rPr>
              <w:t>Gimnazială</w:t>
            </w:r>
            <w:r w:rsidRPr="00D30613">
              <w:rPr>
                <w:rFonts w:ascii="Times New Roman" w:eastAsia="Times New Roman" w:hAnsi="Times New Roman" w:cs="Times New Roman"/>
                <w:b/>
                <w:color w:val="auto"/>
                <w:sz w:val="24"/>
                <w:szCs w:val="24"/>
              </w:rPr>
              <w:t xml:space="preserve"> şi grădiniţa Găleşti</w:t>
            </w:r>
          </w:p>
        </w:tc>
        <w:tc>
          <w:tcPr>
            <w:tcW w:w="4111"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rsidP="00B0458D">
            <w:pPr>
              <w:spacing w:after="0"/>
              <w:ind w:left="540"/>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Lipsă apă curentă şi  grup sanitar în interior.</w:t>
            </w:r>
          </w:p>
        </w:tc>
        <w:tc>
          <w:tcPr>
            <w:tcW w:w="3401"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pPr>
              <w:spacing w:after="0"/>
              <w:ind w:left="54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Se va solicita un nou PC</w:t>
            </w:r>
          </w:p>
        </w:tc>
      </w:tr>
      <w:tr w:rsidR="00D30613" w:rsidRPr="00D30613" w:rsidTr="00260E98">
        <w:trPr>
          <w:trHeight w:val="780"/>
        </w:trPr>
        <w:tc>
          <w:tcPr>
            <w:tcW w:w="8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AB13D3" w:rsidRPr="00D30613" w:rsidRDefault="00A31F3E">
            <w:pPr>
              <w:spacing w:after="0"/>
              <w:ind w:left="540" w:hanging="60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 </w:t>
            </w:r>
          </w:p>
          <w:p w:rsidR="00AB13D3" w:rsidRPr="00D30613" w:rsidRDefault="00A31F3E">
            <w:pPr>
              <w:spacing w:after="0"/>
              <w:ind w:left="540" w:hanging="60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  12</w:t>
            </w:r>
          </w:p>
        </w:tc>
        <w:tc>
          <w:tcPr>
            <w:tcW w:w="4659"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Şcoala </w:t>
            </w:r>
            <w:r w:rsidR="00744312" w:rsidRPr="00D30613">
              <w:rPr>
                <w:rFonts w:ascii="Times New Roman" w:eastAsia="Times New Roman" w:hAnsi="Times New Roman" w:cs="Times New Roman"/>
                <w:b/>
                <w:color w:val="auto"/>
                <w:sz w:val="24"/>
                <w:szCs w:val="24"/>
              </w:rPr>
              <w:t>Gimnazială</w:t>
            </w:r>
            <w:r w:rsidRPr="00D30613">
              <w:rPr>
                <w:rFonts w:ascii="Times New Roman" w:eastAsia="Times New Roman" w:hAnsi="Times New Roman" w:cs="Times New Roman"/>
                <w:b/>
                <w:color w:val="auto"/>
                <w:sz w:val="24"/>
                <w:szCs w:val="24"/>
              </w:rPr>
              <w:t xml:space="preserve"> Zau de Câmpie:</w:t>
            </w:r>
          </w:p>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Şcoala Primara Botei</w:t>
            </w:r>
          </w:p>
        </w:tc>
        <w:tc>
          <w:tcPr>
            <w:tcW w:w="4111"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rsidP="00B0458D">
            <w:pPr>
              <w:spacing w:after="0"/>
              <w:ind w:left="540"/>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 </w:t>
            </w:r>
          </w:p>
          <w:p w:rsidR="00AB13D3" w:rsidRPr="00D30613" w:rsidRDefault="00A31F3E" w:rsidP="00B0458D">
            <w:pPr>
              <w:spacing w:after="0"/>
              <w:ind w:left="540"/>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Lipsă grup sanitar de interior</w:t>
            </w:r>
          </w:p>
        </w:tc>
        <w:tc>
          <w:tcPr>
            <w:tcW w:w="3401"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pPr>
              <w:spacing w:after="0"/>
              <w:ind w:left="54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Se va solicita un nou PC</w:t>
            </w:r>
          </w:p>
        </w:tc>
      </w:tr>
      <w:tr w:rsidR="00D30613" w:rsidRPr="00D30613" w:rsidTr="00260E98">
        <w:trPr>
          <w:trHeight w:val="820"/>
        </w:trPr>
        <w:tc>
          <w:tcPr>
            <w:tcW w:w="8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AB13D3" w:rsidRPr="00D30613" w:rsidRDefault="00A31F3E">
            <w:pPr>
              <w:spacing w:after="0"/>
              <w:ind w:left="540" w:hanging="60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 </w:t>
            </w:r>
          </w:p>
          <w:p w:rsidR="00AB13D3" w:rsidRPr="00D30613" w:rsidRDefault="00A31F3E">
            <w:pPr>
              <w:spacing w:after="0"/>
              <w:ind w:left="540" w:hanging="60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13</w:t>
            </w:r>
          </w:p>
        </w:tc>
        <w:tc>
          <w:tcPr>
            <w:tcW w:w="4659"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Şcoala </w:t>
            </w:r>
            <w:r w:rsidR="00744312" w:rsidRPr="00D30613">
              <w:rPr>
                <w:rFonts w:ascii="Times New Roman" w:eastAsia="Times New Roman" w:hAnsi="Times New Roman" w:cs="Times New Roman"/>
                <w:b/>
                <w:color w:val="auto"/>
                <w:sz w:val="24"/>
                <w:szCs w:val="24"/>
              </w:rPr>
              <w:t>Gimnazială</w:t>
            </w:r>
            <w:r w:rsidRPr="00D30613">
              <w:rPr>
                <w:rFonts w:ascii="Times New Roman" w:eastAsia="Times New Roman" w:hAnsi="Times New Roman" w:cs="Times New Roman"/>
                <w:b/>
                <w:color w:val="auto"/>
                <w:sz w:val="24"/>
                <w:szCs w:val="24"/>
              </w:rPr>
              <w:t xml:space="preserve"> Breaza:</w:t>
            </w:r>
          </w:p>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Gradinita Filpişu Mare</w:t>
            </w:r>
          </w:p>
        </w:tc>
        <w:tc>
          <w:tcPr>
            <w:tcW w:w="4111"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rsidP="00B0458D">
            <w:pPr>
              <w:spacing w:after="0"/>
              <w:ind w:left="540"/>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Lipsa apei de la reţea şi lipsa instalaţiilor sanitare interioare.</w:t>
            </w:r>
          </w:p>
        </w:tc>
        <w:tc>
          <w:tcPr>
            <w:tcW w:w="3401"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rsidP="00B0458D">
            <w:pPr>
              <w:spacing w:after="0"/>
              <w:ind w:left="-29"/>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Administraţia locală se angajează în fiecare an ( aşa a făcut în ultimi </w:t>
            </w:r>
            <w:r w:rsidR="00B0458D" w:rsidRPr="00D30613">
              <w:rPr>
                <w:rFonts w:ascii="Times New Roman" w:eastAsia="Times New Roman" w:hAnsi="Times New Roman" w:cs="Times New Roman"/>
                <w:b/>
                <w:color w:val="auto"/>
                <w:sz w:val="24"/>
                <w:szCs w:val="24"/>
              </w:rPr>
              <w:t>9</w:t>
            </w:r>
            <w:r w:rsidRPr="00D30613">
              <w:rPr>
                <w:rFonts w:ascii="Times New Roman" w:eastAsia="Times New Roman" w:hAnsi="Times New Roman" w:cs="Times New Roman"/>
                <w:b/>
                <w:color w:val="auto"/>
                <w:sz w:val="24"/>
                <w:szCs w:val="24"/>
              </w:rPr>
              <w:t xml:space="preserve"> ani).</w:t>
            </w:r>
          </w:p>
        </w:tc>
      </w:tr>
      <w:tr w:rsidR="00D30613" w:rsidRPr="00D30613" w:rsidTr="00260E98">
        <w:trPr>
          <w:trHeight w:val="780"/>
        </w:trPr>
        <w:tc>
          <w:tcPr>
            <w:tcW w:w="8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AB13D3" w:rsidRPr="00D30613" w:rsidRDefault="00A31F3E">
            <w:pPr>
              <w:spacing w:after="0"/>
              <w:ind w:left="540" w:hanging="60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 </w:t>
            </w:r>
          </w:p>
          <w:p w:rsidR="00AB13D3" w:rsidRPr="00D30613" w:rsidRDefault="00A31F3E">
            <w:pPr>
              <w:spacing w:after="0"/>
              <w:ind w:left="540" w:hanging="60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14</w:t>
            </w:r>
          </w:p>
        </w:tc>
        <w:tc>
          <w:tcPr>
            <w:tcW w:w="4659"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Şcoala </w:t>
            </w:r>
            <w:r w:rsidR="00744312" w:rsidRPr="00D30613">
              <w:rPr>
                <w:rFonts w:ascii="Times New Roman" w:eastAsia="Times New Roman" w:hAnsi="Times New Roman" w:cs="Times New Roman"/>
                <w:b/>
                <w:color w:val="auto"/>
                <w:sz w:val="24"/>
                <w:szCs w:val="24"/>
              </w:rPr>
              <w:t>Gimnazială</w:t>
            </w:r>
            <w:r w:rsidRPr="00D30613">
              <w:rPr>
                <w:rFonts w:ascii="Times New Roman" w:eastAsia="Times New Roman" w:hAnsi="Times New Roman" w:cs="Times New Roman"/>
                <w:b/>
                <w:color w:val="auto"/>
                <w:sz w:val="24"/>
                <w:szCs w:val="24"/>
              </w:rPr>
              <w:t xml:space="preserve"> Papiu Ilarian</w:t>
            </w:r>
          </w:p>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Şcoala Primară Ursoaia</w:t>
            </w:r>
          </w:p>
        </w:tc>
        <w:tc>
          <w:tcPr>
            <w:tcW w:w="4111"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rsidP="00B0458D">
            <w:pPr>
              <w:spacing w:after="0"/>
              <w:ind w:left="211"/>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 Nefinalizare introducerii de  apă şi lipsa dotării unui  grup sanitar de incintă.</w:t>
            </w:r>
          </w:p>
        </w:tc>
        <w:tc>
          <w:tcPr>
            <w:tcW w:w="3401"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pPr>
              <w:spacing w:after="0"/>
              <w:ind w:left="54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Se va solicita un nou PC .</w:t>
            </w:r>
          </w:p>
          <w:p w:rsidR="00AB13D3" w:rsidRPr="00D30613" w:rsidRDefault="00A31F3E">
            <w:pPr>
              <w:spacing w:after="0"/>
              <w:ind w:left="54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 Primăria nu are resurse.</w:t>
            </w:r>
          </w:p>
        </w:tc>
      </w:tr>
      <w:tr w:rsidR="00D30613" w:rsidRPr="00D30613" w:rsidTr="00260E98">
        <w:trPr>
          <w:trHeight w:val="1620"/>
        </w:trPr>
        <w:tc>
          <w:tcPr>
            <w:tcW w:w="8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AB13D3" w:rsidRPr="00D30613" w:rsidRDefault="00A31F3E">
            <w:pPr>
              <w:spacing w:after="0"/>
              <w:ind w:left="540" w:hanging="60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 </w:t>
            </w:r>
          </w:p>
          <w:p w:rsidR="00AB13D3" w:rsidRPr="00D30613" w:rsidRDefault="00A31F3E">
            <w:pPr>
              <w:spacing w:after="0"/>
              <w:ind w:left="540" w:hanging="60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15</w:t>
            </w:r>
          </w:p>
          <w:p w:rsidR="00AB13D3" w:rsidRPr="00D30613" w:rsidRDefault="00A31F3E">
            <w:pPr>
              <w:spacing w:after="0"/>
              <w:ind w:left="540" w:hanging="60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16</w:t>
            </w:r>
          </w:p>
          <w:p w:rsidR="00AB13D3" w:rsidRPr="00D30613" w:rsidRDefault="00A31F3E">
            <w:pPr>
              <w:spacing w:after="0"/>
              <w:ind w:left="540" w:hanging="60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17</w:t>
            </w:r>
          </w:p>
        </w:tc>
        <w:tc>
          <w:tcPr>
            <w:tcW w:w="4659"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pPr>
              <w:spacing w:after="0"/>
              <w:jc w:val="center"/>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Şcoala </w:t>
            </w:r>
            <w:r w:rsidR="00744312" w:rsidRPr="00D30613">
              <w:rPr>
                <w:rFonts w:ascii="Times New Roman" w:eastAsia="Times New Roman" w:hAnsi="Times New Roman" w:cs="Times New Roman"/>
                <w:b/>
                <w:color w:val="auto"/>
                <w:sz w:val="24"/>
                <w:szCs w:val="24"/>
              </w:rPr>
              <w:t>Gimnazială</w:t>
            </w:r>
            <w:r w:rsidRPr="00D30613">
              <w:rPr>
                <w:rFonts w:ascii="Times New Roman" w:eastAsia="Times New Roman" w:hAnsi="Times New Roman" w:cs="Times New Roman"/>
                <w:b/>
                <w:color w:val="auto"/>
                <w:sz w:val="24"/>
                <w:szCs w:val="24"/>
              </w:rPr>
              <w:t xml:space="preserve"> Miercurea Nirajului</w:t>
            </w:r>
          </w:p>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a- Şcoala Primară Şardu Nirajului nr.45</w:t>
            </w:r>
          </w:p>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b- Şcoala Primară şi grădiniţa cu PN Dumitreşti</w:t>
            </w:r>
          </w:p>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c- Şcoala Primară şi grădiniţa PN Tâmpa</w:t>
            </w:r>
          </w:p>
        </w:tc>
        <w:tc>
          <w:tcPr>
            <w:tcW w:w="4111"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rsidP="00B0458D">
            <w:pPr>
              <w:spacing w:after="0"/>
              <w:ind w:left="211" w:hanging="9"/>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a- lipsă grup sanitar de incintă şi a igienizări exterioare.</w:t>
            </w:r>
          </w:p>
          <w:p w:rsidR="00AB13D3" w:rsidRPr="00D30613" w:rsidRDefault="00A31F3E" w:rsidP="00B0458D">
            <w:pPr>
              <w:spacing w:after="0"/>
              <w:ind w:left="211" w:hanging="9"/>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b- nefinalizarea extinderii şi împrejmuirii clădirii/şcolii</w:t>
            </w:r>
          </w:p>
          <w:p w:rsidR="00AB13D3" w:rsidRPr="00D30613" w:rsidRDefault="00A31F3E" w:rsidP="00B0458D">
            <w:pPr>
              <w:spacing w:after="0"/>
              <w:ind w:left="211" w:hanging="9"/>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c- lipsă  grup sanitar interior şi nefinalizare extindere săli de clasă</w:t>
            </w:r>
          </w:p>
        </w:tc>
        <w:tc>
          <w:tcPr>
            <w:tcW w:w="3401"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rsidP="00C9493C">
            <w:pPr>
              <w:spacing w:after="0"/>
              <w:ind w:left="211"/>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Se va solicita un nou PC</w:t>
            </w:r>
          </w:p>
        </w:tc>
      </w:tr>
      <w:tr w:rsidR="00D30613" w:rsidRPr="00D30613" w:rsidTr="00260E98">
        <w:trPr>
          <w:trHeight w:val="820"/>
        </w:trPr>
        <w:tc>
          <w:tcPr>
            <w:tcW w:w="8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AB13D3" w:rsidRPr="00D30613" w:rsidRDefault="00A31F3E">
            <w:pPr>
              <w:spacing w:after="0"/>
              <w:ind w:left="540" w:hanging="60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 </w:t>
            </w:r>
          </w:p>
          <w:p w:rsidR="00AB13D3" w:rsidRPr="00D30613" w:rsidRDefault="00A31F3E">
            <w:pPr>
              <w:spacing w:after="0"/>
              <w:ind w:left="540" w:hanging="60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18</w:t>
            </w:r>
          </w:p>
          <w:p w:rsidR="00AB13D3" w:rsidRPr="00D30613" w:rsidRDefault="00A31F3E">
            <w:pPr>
              <w:spacing w:after="0"/>
              <w:ind w:left="540" w:hanging="60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19</w:t>
            </w:r>
          </w:p>
        </w:tc>
        <w:tc>
          <w:tcPr>
            <w:tcW w:w="4659"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Şcoala </w:t>
            </w:r>
            <w:r w:rsidR="00744312" w:rsidRPr="00D30613">
              <w:rPr>
                <w:rFonts w:ascii="Times New Roman" w:eastAsia="Times New Roman" w:hAnsi="Times New Roman" w:cs="Times New Roman"/>
                <w:b/>
                <w:color w:val="auto"/>
                <w:sz w:val="24"/>
                <w:szCs w:val="24"/>
              </w:rPr>
              <w:t>Gimnazială</w:t>
            </w:r>
            <w:r w:rsidRPr="00D30613">
              <w:rPr>
                <w:rFonts w:ascii="Times New Roman" w:eastAsia="Times New Roman" w:hAnsi="Times New Roman" w:cs="Times New Roman"/>
                <w:b/>
                <w:color w:val="auto"/>
                <w:sz w:val="24"/>
                <w:szCs w:val="24"/>
              </w:rPr>
              <w:t xml:space="preserve">  Hodoşa</w:t>
            </w:r>
          </w:p>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a. Şcoala şi grădiniţa Isla</w:t>
            </w:r>
          </w:p>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b. Şcoala şi grădiniţa Ihod</w:t>
            </w:r>
          </w:p>
        </w:tc>
        <w:tc>
          <w:tcPr>
            <w:tcW w:w="4111"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rsidP="00B0458D">
            <w:pPr>
              <w:spacing w:after="0"/>
              <w:ind w:left="211"/>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a- Lipsă împrejmuire curte</w:t>
            </w:r>
          </w:p>
          <w:p w:rsidR="00AB13D3" w:rsidRPr="00D30613" w:rsidRDefault="00A31F3E" w:rsidP="00B0458D">
            <w:pPr>
              <w:spacing w:after="0"/>
              <w:ind w:left="211"/>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b- Clădire retrocedată Parohiei Romano-Catolice, fără grup sanitar interior.</w:t>
            </w:r>
          </w:p>
        </w:tc>
        <w:tc>
          <w:tcPr>
            <w:tcW w:w="3401"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rsidP="00C9493C">
            <w:pPr>
              <w:spacing w:after="0"/>
              <w:ind w:left="211"/>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Se va solicita un nou PC</w:t>
            </w:r>
          </w:p>
        </w:tc>
      </w:tr>
      <w:tr w:rsidR="00D30613" w:rsidRPr="00D30613" w:rsidTr="00260E98">
        <w:trPr>
          <w:trHeight w:val="880"/>
        </w:trPr>
        <w:tc>
          <w:tcPr>
            <w:tcW w:w="8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AB13D3" w:rsidRPr="00D30613" w:rsidRDefault="00A31F3E">
            <w:pPr>
              <w:spacing w:after="0"/>
              <w:ind w:left="540" w:hanging="60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 </w:t>
            </w:r>
          </w:p>
          <w:p w:rsidR="00AB13D3" w:rsidRPr="00D30613" w:rsidRDefault="00A31F3E">
            <w:pPr>
              <w:spacing w:after="0"/>
              <w:ind w:left="540" w:hanging="60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20</w:t>
            </w:r>
          </w:p>
          <w:p w:rsidR="00AB13D3" w:rsidRPr="00D30613" w:rsidRDefault="00A31F3E">
            <w:pPr>
              <w:spacing w:after="0"/>
              <w:ind w:left="540" w:hanging="60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21</w:t>
            </w:r>
          </w:p>
        </w:tc>
        <w:tc>
          <w:tcPr>
            <w:tcW w:w="4659"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Şcoala </w:t>
            </w:r>
            <w:r w:rsidR="00744312" w:rsidRPr="00D30613">
              <w:rPr>
                <w:rFonts w:ascii="Times New Roman" w:eastAsia="Times New Roman" w:hAnsi="Times New Roman" w:cs="Times New Roman"/>
                <w:b/>
                <w:color w:val="auto"/>
                <w:sz w:val="24"/>
                <w:szCs w:val="24"/>
              </w:rPr>
              <w:t>Gimnazială</w:t>
            </w:r>
            <w:r w:rsidRPr="00D30613">
              <w:rPr>
                <w:rFonts w:ascii="Times New Roman" w:eastAsia="Times New Roman" w:hAnsi="Times New Roman" w:cs="Times New Roman"/>
                <w:b/>
                <w:color w:val="auto"/>
                <w:sz w:val="24"/>
                <w:szCs w:val="24"/>
              </w:rPr>
              <w:t xml:space="preserve"> Viişoara</w:t>
            </w:r>
          </w:p>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a. Şcoala Primară Viişoara</w:t>
            </w:r>
          </w:p>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b. Grădiniţa cu PN Sîntioana</w:t>
            </w:r>
          </w:p>
        </w:tc>
        <w:tc>
          <w:tcPr>
            <w:tcW w:w="4111"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rsidP="00B0458D">
            <w:pPr>
              <w:spacing w:after="0"/>
              <w:ind w:left="211"/>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 </w:t>
            </w:r>
          </w:p>
          <w:p w:rsidR="00AB13D3" w:rsidRPr="00D30613" w:rsidRDefault="00A31F3E" w:rsidP="00B0458D">
            <w:pPr>
              <w:spacing w:after="0"/>
              <w:ind w:left="211"/>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 Lipsă apă curentă şi grupuri sanitare de interior</w:t>
            </w:r>
          </w:p>
        </w:tc>
        <w:tc>
          <w:tcPr>
            <w:tcW w:w="3401"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rsidP="00C9493C">
            <w:pPr>
              <w:spacing w:after="0"/>
              <w:ind w:left="211"/>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 </w:t>
            </w:r>
          </w:p>
          <w:p w:rsidR="00AB13D3" w:rsidRPr="00D30613" w:rsidRDefault="00A31F3E" w:rsidP="00C9493C">
            <w:pPr>
              <w:spacing w:after="0"/>
              <w:ind w:left="211"/>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Se va solicita un nou PC</w:t>
            </w:r>
          </w:p>
        </w:tc>
      </w:tr>
      <w:tr w:rsidR="00D30613" w:rsidRPr="00D30613" w:rsidTr="00260E98">
        <w:trPr>
          <w:trHeight w:val="540"/>
        </w:trPr>
        <w:tc>
          <w:tcPr>
            <w:tcW w:w="8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AB13D3" w:rsidRPr="00D30613" w:rsidRDefault="00A31F3E">
            <w:pPr>
              <w:spacing w:after="0"/>
              <w:ind w:left="540" w:hanging="60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 </w:t>
            </w:r>
          </w:p>
          <w:p w:rsidR="00AB13D3" w:rsidRPr="00D30613" w:rsidRDefault="00A31F3E">
            <w:pPr>
              <w:spacing w:after="0"/>
              <w:ind w:left="540" w:hanging="60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22</w:t>
            </w:r>
          </w:p>
        </w:tc>
        <w:tc>
          <w:tcPr>
            <w:tcW w:w="4659"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Şcoala </w:t>
            </w:r>
            <w:r w:rsidR="00744312" w:rsidRPr="00D30613">
              <w:rPr>
                <w:rFonts w:ascii="Times New Roman" w:eastAsia="Times New Roman" w:hAnsi="Times New Roman" w:cs="Times New Roman"/>
                <w:b/>
                <w:color w:val="auto"/>
                <w:sz w:val="24"/>
                <w:szCs w:val="24"/>
              </w:rPr>
              <w:t>Gimnazială</w:t>
            </w:r>
            <w:r w:rsidRPr="00D30613">
              <w:rPr>
                <w:rFonts w:ascii="Times New Roman" w:eastAsia="Times New Roman" w:hAnsi="Times New Roman" w:cs="Times New Roman"/>
                <w:b/>
                <w:color w:val="auto"/>
                <w:sz w:val="24"/>
                <w:szCs w:val="24"/>
              </w:rPr>
              <w:t xml:space="preserve"> Găneşti</w:t>
            </w:r>
          </w:p>
          <w:p w:rsidR="00AB13D3" w:rsidRPr="00D30613" w:rsidRDefault="004D3D0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 </w:t>
            </w:r>
            <w:r w:rsidR="00A31F3E" w:rsidRPr="00D30613">
              <w:rPr>
                <w:rFonts w:ascii="Times New Roman" w:eastAsia="Times New Roman" w:hAnsi="Times New Roman" w:cs="Times New Roman"/>
                <w:b/>
                <w:color w:val="auto"/>
                <w:sz w:val="24"/>
                <w:szCs w:val="24"/>
              </w:rPr>
              <w:t>Şcoala Primară Subpădure</w:t>
            </w:r>
          </w:p>
        </w:tc>
        <w:tc>
          <w:tcPr>
            <w:tcW w:w="4111"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rsidP="00B0458D">
            <w:pPr>
              <w:spacing w:after="0"/>
              <w:ind w:left="211"/>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Nu există apă curentă deoarece satul nu are reţea de apă şi  canalizare.</w:t>
            </w:r>
          </w:p>
        </w:tc>
        <w:tc>
          <w:tcPr>
            <w:tcW w:w="3401"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rsidP="00C9493C">
            <w:pPr>
              <w:spacing w:after="0"/>
              <w:ind w:left="211"/>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Se va solicita un nou PC</w:t>
            </w:r>
          </w:p>
        </w:tc>
      </w:tr>
      <w:tr w:rsidR="00D30613" w:rsidRPr="00D30613" w:rsidTr="00260E98">
        <w:trPr>
          <w:trHeight w:val="840"/>
        </w:trPr>
        <w:tc>
          <w:tcPr>
            <w:tcW w:w="8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AB13D3" w:rsidRPr="00D30613" w:rsidRDefault="00A31F3E">
            <w:pPr>
              <w:spacing w:after="0"/>
              <w:ind w:left="540" w:hanging="60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lastRenderedPageBreak/>
              <w:t xml:space="preserve"> </w:t>
            </w:r>
          </w:p>
          <w:p w:rsidR="00AB13D3" w:rsidRPr="00D30613" w:rsidRDefault="00A31F3E">
            <w:pPr>
              <w:spacing w:after="0"/>
              <w:ind w:left="540" w:hanging="60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23</w:t>
            </w:r>
          </w:p>
          <w:p w:rsidR="00AB13D3" w:rsidRPr="00D30613" w:rsidRDefault="00A31F3E">
            <w:pPr>
              <w:spacing w:after="0"/>
              <w:ind w:left="540" w:hanging="60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24</w:t>
            </w:r>
          </w:p>
        </w:tc>
        <w:tc>
          <w:tcPr>
            <w:tcW w:w="4659"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Şcoala </w:t>
            </w:r>
            <w:r w:rsidR="00744312" w:rsidRPr="00D30613">
              <w:rPr>
                <w:rFonts w:ascii="Times New Roman" w:eastAsia="Times New Roman" w:hAnsi="Times New Roman" w:cs="Times New Roman"/>
                <w:b/>
                <w:color w:val="auto"/>
                <w:sz w:val="24"/>
                <w:szCs w:val="24"/>
              </w:rPr>
              <w:t>Gimnazială</w:t>
            </w:r>
            <w:r w:rsidRPr="00D30613">
              <w:rPr>
                <w:rFonts w:ascii="Times New Roman" w:eastAsia="Times New Roman" w:hAnsi="Times New Roman" w:cs="Times New Roman"/>
                <w:b/>
                <w:color w:val="auto"/>
                <w:sz w:val="24"/>
                <w:szCs w:val="24"/>
              </w:rPr>
              <w:t xml:space="preserve"> Vărgata:</w:t>
            </w:r>
          </w:p>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-Şcoala primară  şi grădiniţa cu PN Vadu</w:t>
            </w:r>
          </w:p>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Şcoala primară şi grădiniţa PN Grîuşor</w:t>
            </w:r>
          </w:p>
        </w:tc>
        <w:tc>
          <w:tcPr>
            <w:tcW w:w="4111"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rsidP="00B0458D">
            <w:pPr>
              <w:spacing w:after="0"/>
              <w:ind w:left="540"/>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Lipsă apă canalizare şi toalete de interior</w:t>
            </w:r>
          </w:p>
        </w:tc>
        <w:tc>
          <w:tcPr>
            <w:tcW w:w="3401"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pPr>
              <w:spacing w:after="0"/>
              <w:ind w:left="54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Proiect în derulare cu termen nedefinit.</w:t>
            </w:r>
          </w:p>
          <w:p w:rsidR="00AB13D3" w:rsidRPr="00D30613" w:rsidRDefault="00A31F3E">
            <w:pPr>
              <w:spacing w:after="0"/>
              <w:ind w:left="54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Se va solicita un nou PC</w:t>
            </w:r>
          </w:p>
        </w:tc>
      </w:tr>
      <w:tr w:rsidR="00D30613" w:rsidRPr="00D30613" w:rsidTr="00260E98">
        <w:trPr>
          <w:trHeight w:val="540"/>
        </w:trPr>
        <w:tc>
          <w:tcPr>
            <w:tcW w:w="8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AB13D3" w:rsidRPr="00D30613" w:rsidRDefault="00A31F3E">
            <w:pPr>
              <w:spacing w:after="0"/>
              <w:ind w:left="540" w:hanging="60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25</w:t>
            </w:r>
          </w:p>
        </w:tc>
        <w:tc>
          <w:tcPr>
            <w:tcW w:w="4659"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Şcoala </w:t>
            </w:r>
            <w:r w:rsidR="00744312" w:rsidRPr="00D30613">
              <w:rPr>
                <w:rFonts w:ascii="Times New Roman" w:eastAsia="Times New Roman" w:hAnsi="Times New Roman" w:cs="Times New Roman"/>
                <w:b/>
                <w:color w:val="auto"/>
                <w:sz w:val="24"/>
                <w:szCs w:val="24"/>
              </w:rPr>
              <w:t>Gimnazială</w:t>
            </w:r>
            <w:r w:rsidRPr="00D30613">
              <w:rPr>
                <w:rFonts w:ascii="Times New Roman" w:eastAsia="Times New Roman" w:hAnsi="Times New Roman" w:cs="Times New Roman"/>
                <w:b/>
                <w:color w:val="auto"/>
                <w:sz w:val="24"/>
                <w:szCs w:val="24"/>
              </w:rPr>
              <w:t xml:space="preserve"> Coroisânmărtin</w:t>
            </w:r>
          </w:p>
          <w:p w:rsidR="00AB13D3" w:rsidRPr="00D30613" w:rsidRDefault="00A31F3E" w:rsidP="004D3D0E">
            <w:pPr>
              <w:pStyle w:val="ListParagraph"/>
              <w:numPr>
                <w:ilvl w:val="0"/>
                <w:numId w:val="35"/>
              </w:num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Şcoala Primară Coroisânmărtin</w:t>
            </w:r>
          </w:p>
        </w:tc>
        <w:tc>
          <w:tcPr>
            <w:tcW w:w="4111"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rsidP="00B0458D">
            <w:pPr>
              <w:spacing w:after="0"/>
              <w:ind w:left="540"/>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Nu există apă în interiorul clădirii şi nici grup sanitar de interior</w:t>
            </w:r>
            <w:r w:rsidR="00B0458D" w:rsidRPr="00D30613">
              <w:rPr>
                <w:rFonts w:ascii="Times New Roman" w:eastAsia="Times New Roman" w:hAnsi="Times New Roman" w:cs="Times New Roman"/>
                <w:b/>
                <w:color w:val="auto"/>
                <w:sz w:val="24"/>
                <w:szCs w:val="24"/>
              </w:rPr>
              <w:t>.</w:t>
            </w:r>
            <w:r w:rsidRPr="00D30613">
              <w:rPr>
                <w:rFonts w:ascii="Times New Roman" w:eastAsia="Times New Roman" w:hAnsi="Times New Roman" w:cs="Times New Roman"/>
                <w:b/>
                <w:color w:val="auto"/>
                <w:sz w:val="24"/>
                <w:szCs w:val="24"/>
              </w:rPr>
              <w:t xml:space="preserve"> Toaletă în curtea şcolii.</w:t>
            </w:r>
          </w:p>
        </w:tc>
        <w:tc>
          <w:tcPr>
            <w:tcW w:w="3401"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pPr>
              <w:spacing w:after="0"/>
              <w:ind w:left="54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Se va solicita un nou PC</w:t>
            </w:r>
          </w:p>
        </w:tc>
      </w:tr>
      <w:tr w:rsidR="00D30613" w:rsidRPr="00D30613" w:rsidTr="00260E98">
        <w:trPr>
          <w:trHeight w:val="2444"/>
        </w:trPr>
        <w:tc>
          <w:tcPr>
            <w:tcW w:w="8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AB13D3" w:rsidRPr="00D30613" w:rsidRDefault="00A31F3E">
            <w:pPr>
              <w:spacing w:after="0"/>
              <w:ind w:left="540" w:hanging="60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 </w:t>
            </w:r>
          </w:p>
          <w:p w:rsidR="00AB13D3" w:rsidRPr="00D30613" w:rsidRDefault="00A31F3E">
            <w:pPr>
              <w:spacing w:after="0"/>
              <w:ind w:left="540" w:hanging="60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26</w:t>
            </w:r>
          </w:p>
          <w:p w:rsidR="00AB13D3" w:rsidRPr="00D30613" w:rsidRDefault="00A31F3E">
            <w:pPr>
              <w:spacing w:after="0"/>
              <w:ind w:left="540" w:hanging="60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27</w:t>
            </w:r>
          </w:p>
        </w:tc>
        <w:tc>
          <w:tcPr>
            <w:tcW w:w="4659"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Şcoala Gimnazială Băgaciu</w:t>
            </w:r>
          </w:p>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Şcoala Gimnazială Bagaciu nr. 189</w:t>
            </w:r>
          </w:p>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Grădiniţa cu PN Băgaciu  nr.202</w:t>
            </w:r>
          </w:p>
          <w:p w:rsidR="00AB13D3" w:rsidRPr="00D30613" w:rsidRDefault="00AB13D3">
            <w:pPr>
              <w:spacing w:after="0"/>
              <w:jc w:val="both"/>
              <w:rPr>
                <w:rFonts w:ascii="Times New Roman" w:eastAsia="Times New Roman" w:hAnsi="Times New Roman" w:cs="Times New Roman"/>
                <w:b/>
                <w:color w:val="auto"/>
                <w:sz w:val="24"/>
                <w:szCs w:val="24"/>
              </w:rPr>
            </w:pPr>
          </w:p>
        </w:tc>
        <w:tc>
          <w:tcPr>
            <w:tcW w:w="4111"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rsidP="00B0458D">
            <w:pPr>
              <w:spacing w:after="0"/>
              <w:ind w:left="540"/>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 </w:t>
            </w:r>
          </w:p>
          <w:p w:rsidR="00AB13D3" w:rsidRPr="00D30613" w:rsidRDefault="00A31F3E" w:rsidP="00B0458D">
            <w:pPr>
              <w:spacing w:after="0"/>
              <w:ind w:left="91"/>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Lipsa spatiilor şcolare</w:t>
            </w:r>
          </w:p>
          <w:p w:rsidR="00AB13D3" w:rsidRPr="00D30613" w:rsidRDefault="00A31F3E" w:rsidP="00B0458D">
            <w:pPr>
              <w:spacing w:after="0"/>
              <w:ind w:left="91"/>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-Lipsa grupurilor sanitare interioare şi neracordarea la reţeaua de apa potabilă şi canalizare</w:t>
            </w:r>
          </w:p>
          <w:p w:rsidR="00AB13D3" w:rsidRPr="00D30613" w:rsidRDefault="00A31F3E" w:rsidP="00B0458D">
            <w:pPr>
              <w:spacing w:after="0"/>
              <w:ind w:left="91"/>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 </w:t>
            </w:r>
          </w:p>
        </w:tc>
        <w:tc>
          <w:tcPr>
            <w:tcW w:w="3401"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rsidP="00B0458D">
            <w:pPr>
              <w:spacing w:after="0"/>
              <w:ind w:left="91"/>
              <w:rPr>
                <w:rFonts w:ascii="Times New Roman" w:eastAsia="Times New Roman" w:hAnsi="Times New Roman" w:cs="Times New Roman"/>
                <w:b/>
                <w:color w:val="auto"/>
              </w:rPr>
            </w:pPr>
            <w:r w:rsidRPr="00D30613">
              <w:rPr>
                <w:rFonts w:ascii="Times New Roman" w:eastAsia="Times New Roman" w:hAnsi="Times New Roman" w:cs="Times New Roman"/>
                <w:b/>
                <w:color w:val="auto"/>
              </w:rPr>
              <w:t xml:space="preserve"> Prin PNDR  s-au primit fonduri guvernamentale pentru finalizarea construcţiei şcolii începută în anul 2007. </w:t>
            </w:r>
          </w:p>
          <w:p w:rsidR="00AB13D3" w:rsidRPr="00D30613" w:rsidRDefault="00A31F3E" w:rsidP="00B0458D">
            <w:pPr>
              <w:spacing w:after="0"/>
              <w:ind w:left="91"/>
              <w:rPr>
                <w:rFonts w:ascii="Times New Roman" w:eastAsia="Times New Roman" w:hAnsi="Times New Roman" w:cs="Times New Roman"/>
                <w:b/>
                <w:color w:val="auto"/>
              </w:rPr>
            </w:pPr>
            <w:r w:rsidRPr="00D30613">
              <w:rPr>
                <w:rFonts w:ascii="Times New Roman" w:eastAsia="Times New Roman" w:hAnsi="Times New Roman" w:cs="Times New Roman"/>
                <w:b/>
                <w:color w:val="auto"/>
              </w:rPr>
              <w:t>- Grădiniţa cu PN Bagaciu nr.</w:t>
            </w:r>
            <w:r w:rsidR="00B0458D" w:rsidRPr="00D30613">
              <w:rPr>
                <w:rFonts w:ascii="Times New Roman" w:eastAsia="Times New Roman" w:hAnsi="Times New Roman" w:cs="Times New Roman"/>
                <w:b/>
                <w:color w:val="auto"/>
              </w:rPr>
              <w:t xml:space="preserve"> </w:t>
            </w:r>
            <w:r w:rsidRPr="00D30613">
              <w:rPr>
                <w:rFonts w:ascii="Times New Roman" w:eastAsia="Times New Roman" w:hAnsi="Times New Roman" w:cs="Times New Roman"/>
                <w:b/>
                <w:color w:val="auto"/>
              </w:rPr>
              <w:t>202-clădirea aparţine Consistoriului Evanghelic Mediaş şi proprietarul nu a dorit să se racordeze la reţeaua de apă potabilă şi canalizare. Se va solicita un nou PC</w:t>
            </w:r>
          </w:p>
        </w:tc>
      </w:tr>
      <w:tr w:rsidR="00D30613" w:rsidRPr="00D30613" w:rsidTr="00260E98">
        <w:trPr>
          <w:trHeight w:val="1440"/>
        </w:trPr>
        <w:tc>
          <w:tcPr>
            <w:tcW w:w="8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AB13D3" w:rsidRPr="00D30613" w:rsidRDefault="00A31F3E">
            <w:pPr>
              <w:spacing w:after="0"/>
              <w:ind w:left="540" w:hanging="60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 </w:t>
            </w:r>
          </w:p>
          <w:p w:rsidR="00AB13D3" w:rsidRPr="00D30613" w:rsidRDefault="00A31F3E">
            <w:pPr>
              <w:spacing w:after="0"/>
              <w:ind w:left="540" w:hanging="60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28</w:t>
            </w:r>
          </w:p>
          <w:p w:rsidR="00AB13D3" w:rsidRPr="00D30613" w:rsidRDefault="00A31F3E">
            <w:pPr>
              <w:spacing w:after="0"/>
              <w:ind w:left="540" w:hanging="60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29</w:t>
            </w:r>
          </w:p>
          <w:p w:rsidR="00AB13D3" w:rsidRPr="00D30613" w:rsidRDefault="00A31F3E">
            <w:pPr>
              <w:spacing w:after="0"/>
              <w:ind w:left="540" w:hanging="60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30</w:t>
            </w:r>
          </w:p>
        </w:tc>
        <w:tc>
          <w:tcPr>
            <w:tcW w:w="4659"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Şcoala </w:t>
            </w:r>
            <w:r w:rsidR="00744312" w:rsidRPr="00D30613">
              <w:rPr>
                <w:rFonts w:ascii="Times New Roman" w:eastAsia="Times New Roman" w:hAnsi="Times New Roman" w:cs="Times New Roman"/>
                <w:b/>
                <w:color w:val="auto"/>
                <w:sz w:val="24"/>
                <w:szCs w:val="24"/>
              </w:rPr>
              <w:t>Gimnazială</w:t>
            </w:r>
            <w:r w:rsidRPr="00D30613">
              <w:rPr>
                <w:rFonts w:ascii="Times New Roman" w:eastAsia="Times New Roman" w:hAnsi="Times New Roman" w:cs="Times New Roman"/>
                <w:b/>
                <w:color w:val="auto"/>
                <w:sz w:val="24"/>
                <w:szCs w:val="24"/>
              </w:rPr>
              <w:t xml:space="preserve"> Apold:</w:t>
            </w:r>
          </w:p>
          <w:p w:rsidR="00AB13D3" w:rsidRPr="00D30613" w:rsidRDefault="00C9493C">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  </w:t>
            </w:r>
            <w:r w:rsidR="00A31F3E" w:rsidRPr="00D30613">
              <w:rPr>
                <w:rFonts w:ascii="Times New Roman" w:eastAsia="Times New Roman" w:hAnsi="Times New Roman" w:cs="Times New Roman"/>
                <w:b/>
                <w:color w:val="auto"/>
                <w:sz w:val="24"/>
                <w:szCs w:val="24"/>
              </w:rPr>
              <w:t>Şcoala Primară Apold</w:t>
            </w:r>
          </w:p>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Grădiniţa PN Şaeş,nr.160</w:t>
            </w:r>
          </w:p>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Şcoala primară şi grădiniţa Vulcan, nr.18</w:t>
            </w:r>
          </w:p>
        </w:tc>
        <w:tc>
          <w:tcPr>
            <w:tcW w:w="4111"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rsidP="00B0458D">
            <w:pPr>
              <w:spacing w:after="0"/>
              <w:ind w:left="91"/>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a. curte parţial împrejmuită în comun cu căminul cultural.</w:t>
            </w:r>
          </w:p>
          <w:p w:rsidR="00AB13D3" w:rsidRPr="00D30613" w:rsidRDefault="00A31F3E" w:rsidP="00B0458D">
            <w:pPr>
              <w:spacing w:after="0"/>
              <w:ind w:left="91"/>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b. curte parţial împrejmuită</w:t>
            </w:r>
          </w:p>
          <w:p w:rsidR="00AB13D3" w:rsidRPr="00D30613" w:rsidRDefault="00A31F3E" w:rsidP="00B0458D">
            <w:pPr>
              <w:spacing w:after="0"/>
              <w:ind w:left="91"/>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c. clădire retrocedată Consorţiului Evanghelic. </w:t>
            </w:r>
            <w:r w:rsidRPr="00AA335B">
              <w:rPr>
                <w:rFonts w:ascii="Times New Roman" w:eastAsia="Times New Roman" w:hAnsi="Times New Roman" w:cs="Times New Roman"/>
                <w:b/>
                <w:color w:val="auto"/>
                <w:sz w:val="24"/>
                <w:szCs w:val="24"/>
              </w:rPr>
              <w:t>Toaletă în curte (securizată).</w:t>
            </w:r>
          </w:p>
        </w:tc>
        <w:tc>
          <w:tcPr>
            <w:tcW w:w="3401"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pPr>
              <w:spacing w:after="0"/>
              <w:ind w:left="54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Se va solicita un nou PC</w:t>
            </w:r>
          </w:p>
        </w:tc>
      </w:tr>
      <w:tr w:rsidR="00D30613" w:rsidRPr="00D30613" w:rsidTr="00260E98">
        <w:trPr>
          <w:trHeight w:val="820"/>
        </w:trPr>
        <w:tc>
          <w:tcPr>
            <w:tcW w:w="8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AB13D3" w:rsidRPr="00D30613" w:rsidRDefault="00A31F3E">
            <w:pPr>
              <w:spacing w:after="0"/>
              <w:ind w:left="540" w:hanging="60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 </w:t>
            </w:r>
          </w:p>
          <w:p w:rsidR="00AB13D3" w:rsidRPr="00D30613" w:rsidRDefault="00A31F3E">
            <w:pPr>
              <w:spacing w:after="0"/>
              <w:ind w:left="540" w:hanging="60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31</w:t>
            </w:r>
          </w:p>
          <w:p w:rsidR="00AB13D3" w:rsidRPr="00D30613" w:rsidRDefault="00A31F3E">
            <w:pPr>
              <w:spacing w:after="0"/>
              <w:ind w:left="540" w:hanging="60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32</w:t>
            </w:r>
          </w:p>
        </w:tc>
        <w:tc>
          <w:tcPr>
            <w:tcW w:w="4659"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Şcoala Gimnazială Cuci:</w:t>
            </w:r>
          </w:p>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a. Grădinia P.N. Orosia</w:t>
            </w:r>
          </w:p>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b. Şcoala Primară Dătăşeni</w:t>
            </w:r>
          </w:p>
        </w:tc>
        <w:tc>
          <w:tcPr>
            <w:tcW w:w="4111"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rsidP="00B0458D">
            <w:pPr>
              <w:spacing w:after="0"/>
              <w:ind w:left="211"/>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a. Lipsă grup sanitar şi apă în hidrofor.</w:t>
            </w:r>
          </w:p>
          <w:p w:rsidR="00AB13D3" w:rsidRPr="00D30613" w:rsidRDefault="00A31F3E" w:rsidP="00B0458D">
            <w:pPr>
              <w:spacing w:after="0"/>
              <w:ind w:left="211"/>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b. Lipsă grup sanitar şi apă  în hidrofor.</w:t>
            </w:r>
          </w:p>
        </w:tc>
        <w:tc>
          <w:tcPr>
            <w:tcW w:w="3401"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pPr>
              <w:spacing w:after="0"/>
              <w:ind w:left="54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Se va solicita un nou PC</w:t>
            </w:r>
          </w:p>
        </w:tc>
      </w:tr>
      <w:tr w:rsidR="00D30613" w:rsidRPr="00D30613" w:rsidTr="00260E98">
        <w:trPr>
          <w:trHeight w:val="620"/>
        </w:trPr>
        <w:tc>
          <w:tcPr>
            <w:tcW w:w="8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AB13D3" w:rsidRPr="00D30613" w:rsidRDefault="00A31F3E">
            <w:pPr>
              <w:spacing w:after="0"/>
              <w:ind w:left="540" w:hanging="60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 </w:t>
            </w:r>
          </w:p>
          <w:p w:rsidR="00AB13D3" w:rsidRPr="00D30613" w:rsidRDefault="00A31F3E">
            <w:pPr>
              <w:spacing w:after="0"/>
              <w:ind w:left="540" w:hanging="60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33</w:t>
            </w:r>
          </w:p>
        </w:tc>
        <w:tc>
          <w:tcPr>
            <w:tcW w:w="4659"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Şcoala </w:t>
            </w:r>
            <w:r w:rsidR="00744312" w:rsidRPr="00D30613">
              <w:rPr>
                <w:rFonts w:ascii="Times New Roman" w:eastAsia="Times New Roman" w:hAnsi="Times New Roman" w:cs="Times New Roman"/>
                <w:b/>
                <w:color w:val="auto"/>
                <w:sz w:val="24"/>
                <w:szCs w:val="24"/>
              </w:rPr>
              <w:t>Gimnazială</w:t>
            </w:r>
            <w:r w:rsidRPr="00D30613">
              <w:rPr>
                <w:rFonts w:ascii="Times New Roman" w:eastAsia="Times New Roman" w:hAnsi="Times New Roman" w:cs="Times New Roman"/>
                <w:b/>
                <w:color w:val="auto"/>
                <w:sz w:val="24"/>
                <w:szCs w:val="24"/>
              </w:rPr>
              <w:t xml:space="preserve"> Nadeş:</w:t>
            </w:r>
          </w:p>
          <w:p w:rsidR="00AB13D3" w:rsidRPr="00D30613" w:rsidRDefault="00A31F3E" w:rsidP="004D3D0E">
            <w:pPr>
              <w:pStyle w:val="ListParagraph"/>
              <w:numPr>
                <w:ilvl w:val="0"/>
                <w:numId w:val="35"/>
              </w:num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Grădiniţa cu PP Nadeş, nr. 488</w:t>
            </w:r>
          </w:p>
        </w:tc>
        <w:tc>
          <w:tcPr>
            <w:tcW w:w="4111"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rsidP="00B0458D">
            <w:pPr>
              <w:spacing w:after="0"/>
              <w:ind w:left="540"/>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 Lipsă circuit spălătorie</w:t>
            </w:r>
          </w:p>
        </w:tc>
        <w:tc>
          <w:tcPr>
            <w:tcW w:w="3401"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pPr>
              <w:spacing w:after="0"/>
              <w:ind w:left="54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Se va solicita un nou PC</w:t>
            </w:r>
          </w:p>
        </w:tc>
      </w:tr>
      <w:tr w:rsidR="00D30613" w:rsidRPr="00D30613" w:rsidTr="00260E98">
        <w:trPr>
          <w:trHeight w:val="1716"/>
        </w:trPr>
        <w:tc>
          <w:tcPr>
            <w:tcW w:w="8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AB13D3" w:rsidRPr="00D30613" w:rsidRDefault="00A31F3E">
            <w:pPr>
              <w:spacing w:after="0"/>
              <w:ind w:left="540" w:hanging="60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lastRenderedPageBreak/>
              <w:t xml:space="preserve"> </w:t>
            </w:r>
          </w:p>
          <w:p w:rsidR="00AB13D3" w:rsidRPr="00D30613" w:rsidRDefault="00A31F3E">
            <w:pPr>
              <w:spacing w:after="0"/>
              <w:ind w:left="540" w:hanging="60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 </w:t>
            </w:r>
          </w:p>
          <w:p w:rsidR="00AB13D3" w:rsidRPr="00D30613" w:rsidRDefault="00A31F3E">
            <w:pPr>
              <w:spacing w:after="0"/>
              <w:ind w:left="540" w:hanging="60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34</w:t>
            </w:r>
          </w:p>
          <w:p w:rsidR="00AB13D3" w:rsidRPr="00D30613" w:rsidRDefault="00A31F3E">
            <w:pPr>
              <w:spacing w:after="0"/>
              <w:ind w:left="540" w:hanging="60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35</w:t>
            </w:r>
          </w:p>
          <w:p w:rsidR="00AB13D3" w:rsidRPr="00D30613" w:rsidRDefault="00A31F3E">
            <w:pPr>
              <w:spacing w:after="0"/>
              <w:ind w:left="540" w:hanging="60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 36</w:t>
            </w:r>
          </w:p>
          <w:p w:rsidR="00AB13D3" w:rsidRPr="00D30613" w:rsidRDefault="00A31F3E">
            <w:pPr>
              <w:spacing w:after="0"/>
              <w:ind w:left="540" w:hanging="60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 </w:t>
            </w:r>
          </w:p>
        </w:tc>
        <w:tc>
          <w:tcPr>
            <w:tcW w:w="4659"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Şcoala </w:t>
            </w:r>
            <w:r w:rsidR="00744312" w:rsidRPr="00D30613">
              <w:rPr>
                <w:rFonts w:ascii="Times New Roman" w:eastAsia="Times New Roman" w:hAnsi="Times New Roman" w:cs="Times New Roman"/>
                <w:b/>
                <w:color w:val="auto"/>
                <w:sz w:val="24"/>
                <w:szCs w:val="24"/>
              </w:rPr>
              <w:t>Gimnazială</w:t>
            </w:r>
            <w:r w:rsidRPr="00D30613">
              <w:rPr>
                <w:rFonts w:ascii="Times New Roman" w:eastAsia="Times New Roman" w:hAnsi="Times New Roman" w:cs="Times New Roman"/>
                <w:b/>
                <w:color w:val="auto"/>
                <w:sz w:val="24"/>
                <w:szCs w:val="24"/>
              </w:rPr>
              <w:t xml:space="preserve"> „Vasile Pop” Grebenişu de Câmpie:</w:t>
            </w:r>
          </w:p>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a. Şcoala </w:t>
            </w:r>
            <w:r w:rsidR="00744312" w:rsidRPr="00D30613">
              <w:rPr>
                <w:rFonts w:ascii="Times New Roman" w:eastAsia="Times New Roman" w:hAnsi="Times New Roman" w:cs="Times New Roman"/>
                <w:b/>
                <w:color w:val="auto"/>
                <w:sz w:val="24"/>
                <w:szCs w:val="24"/>
              </w:rPr>
              <w:t>Gimnazială</w:t>
            </w:r>
            <w:r w:rsidRPr="00D30613">
              <w:rPr>
                <w:rFonts w:ascii="Times New Roman" w:eastAsia="Times New Roman" w:hAnsi="Times New Roman" w:cs="Times New Roman"/>
                <w:b/>
                <w:color w:val="auto"/>
                <w:sz w:val="24"/>
                <w:szCs w:val="24"/>
              </w:rPr>
              <w:t xml:space="preserve"> Grebenişu de Câmpie</w:t>
            </w:r>
          </w:p>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b. Şcoala primară şi Grădiniţa cu PN</w:t>
            </w:r>
          </w:p>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c. Şcoala </w:t>
            </w:r>
            <w:r w:rsidR="00744312" w:rsidRPr="00D30613">
              <w:rPr>
                <w:rFonts w:ascii="Times New Roman" w:eastAsia="Times New Roman" w:hAnsi="Times New Roman" w:cs="Times New Roman"/>
                <w:b/>
                <w:color w:val="auto"/>
                <w:sz w:val="24"/>
                <w:szCs w:val="24"/>
              </w:rPr>
              <w:t>Gimnazială</w:t>
            </w:r>
            <w:r w:rsidRPr="00D30613">
              <w:rPr>
                <w:rFonts w:ascii="Times New Roman" w:eastAsia="Times New Roman" w:hAnsi="Times New Roman" w:cs="Times New Roman"/>
                <w:b/>
                <w:color w:val="auto"/>
                <w:sz w:val="24"/>
                <w:szCs w:val="24"/>
              </w:rPr>
              <w:t xml:space="preserve"> şi grădiniţa cu PN Valea Sâmpetrului</w:t>
            </w:r>
          </w:p>
        </w:tc>
        <w:tc>
          <w:tcPr>
            <w:tcW w:w="4111"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D30613" w:rsidP="00B0458D">
            <w:pPr>
              <w:spacing w:after="0"/>
              <w:ind w:left="540"/>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T</w:t>
            </w:r>
            <w:r w:rsidR="00A31F3E" w:rsidRPr="00D30613">
              <w:rPr>
                <w:rFonts w:ascii="Times New Roman" w:eastAsia="Times New Roman" w:hAnsi="Times New Roman" w:cs="Times New Roman"/>
                <w:b/>
                <w:color w:val="auto"/>
                <w:sz w:val="24"/>
                <w:szCs w:val="24"/>
              </w:rPr>
              <w:t>oalete de interior</w:t>
            </w:r>
          </w:p>
        </w:tc>
        <w:tc>
          <w:tcPr>
            <w:tcW w:w="3401"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pPr>
              <w:spacing w:after="0"/>
              <w:ind w:left="54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Se va solicita un nou PC</w:t>
            </w:r>
          </w:p>
        </w:tc>
      </w:tr>
      <w:tr w:rsidR="00D30613" w:rsidRPr="00D30613" w:rsidTr="00260E98">
        <w:trPr>
          <w:trHeight w:val="540"/>
        </w:trPr>
        <w:tc>
          <w:tcPr>
            <w:tcW w:w="8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AB13D3" w:rsidRPr="00D30613" w:rsidRDefault="00A31F3E">
            <w:pPr>
              <w:spacing w:after="0"/>
              <w:ind w:left="540" w:hanging="60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 </w:t>
            </w:r>
          </w:p>
          <w:p w:rsidR="00AB13D3" w:rsidRPr="00D30613" w:rsidRDefault="00A31F3E">
            <w:pPr>
              <w:spacing w:after="0"/>
              <w:ind w:left="540" w:hanging="60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37</w:t>
            </w:r>
          </w:p>
        </w:tc>
        <w:tc>
          <w:tcPr>
            <w:tcW w:w="4659"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Şcoala </w:t>
            </w:r>
            <w:r w:rsidR="00744312" w:rsidRPr="00D30613">
              <w:rPr>
                <w:rFonts w:ascii="Times New Roman" w:eastAsia="Times New Roman" w:hAnsi="Times New Roman" w:cs="Times New Roman"/>
                <w:b/>
                <w:color w:val="auto"/>
                <w:sz w:val="24"/>
                <w:szCs w:val="24"/>
              </w:rPr>
              <w:t>Gimnazială</w:t>
            </w:r>
            <w:r w:rsidRPr="00D30613">
              <w:rPr>
                <w:rFonts w:ascii="Times New Roman" w:eastAsia="Times New Roman" w:hAnsi="Times New Roman" w:cs="Times New Roman"/>
                <w:b/>
                <w:color w:val="auto"/>
                <w:sz w:val="24"/>
                <w:szCs w:val="24"/>
              </w:rPr>
              <w:t xml:space="preserve"> Şincai:</w:t>
            </w:r>
          </w:p>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a. Şcoala Primară cu grădiniţa cu PN Fânaţe</w:t>
            </w:r>
          </w:p>
        </w:tc>
        <w:tc>
          <w:tcPr>
            <w:tcW w:w="4111"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rsidP="00B0458D">
            <w:pPr>
              <w:spacing w:after="0"/>
              <w:ind w:left="-29"/>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Nefinalizarea reţelei de apă potabilă şi canalizare în sat/comună.</w:t>
            </w:r>
          </w:p>
        </w:tc>
        <w:tc>
          <w:tcPr>
            <w:tcW w:w="3401"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pPr>
              <w:spacing w:after="0"/>
              <w:ind w:left="54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Se va solicita un nou PC</w:t>
            </w:r>
          </w:p>
        </w:tc>
      </w:tr>
      <w:tr w:rsidR="00D30613" w:rsidRPr="00D30613" w:rsidTr="00260E98">
        <w:trPr>
          <w:trHeight w:val="820"/>
        </w:trPr>
        <w:tc>
          <w:tcPr>
            <w:tcW w:w="8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AB13D3" w:rsidRPr="00D30613" w:rsidRDefault="00A31F3E">
            <w:pPr>
              <w:spacing w:after="0"/>
              <w:ind w:left="540" w:hanging="60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 </w:t>
            </w:r>
          </w:p>
          <w:p w:rsidR="00AB13D3" w:rsidRPr="00D30613" w:rsidRDefault="00A31F3E">
            <w:pPr>
              <w:spacing w:after="0"/>
              <w:ind w:left="540" w:hanging="60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38</w:t>
            </w:r>
          </w:p>
          <w:p w:rsidR="00AB13D3" w:rsidRPr="00D30613" w:rsidRDefault="00A31F3E">
            <w:pPr>
              <w:spacing w:after="0"/>
              <w:ind w:left="540" w:hanging="60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39</w:t>
            </w:r>
          </w:p>
        </w:tc>
        <w:tc>
          <w:tcPr>
            <w:tcW w:w="4659"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Şcoala </w:t>
            </w:r>
            <w:r w:rsidR="00744312" w:rsidRPr="00D30613">
              <w:rPr>
                <w:rFonts w:ascii="Times New Roman" w:eastAsia="Times New Roman" w:hAnsi="Times New Roman" w:cs="Times New Roman"/>
                <w:b/>
                <w:color w:val="auto"/>
                <w:sz w:val="24"/>
                <w:szCs w:val="24"/>
              </w:rPr>
              <w:t>Gimnazială</w:t>
            </w:r>
            <w:r w:rsidRPr="00D30613">
              <w:rPr>
                <w:rFonts w:ascii="Times New Roman" w:eastAsia="Times New Roman" w:hAnsi="Times New Roman" w:cs="Times New Roman"/>
                <w:b/>
                <w:color w:val="auto"/>
                <w:sz w:val="24"/>
                <w:szCs w:val="24"/>
              </w:rPr>
              <w:t xml:space="preserve"> Ghindari</w:t>
            </w:r>
          </w:p>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Şcoala Primară Ghindari</w:t>
            </w:r>
          </w:p>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Şcoala Primară Abud</w:t>
            </w:r>
          </w:p>
        </w:tc>
        <w:tc>
          <w:tcPr>
            <w:tcW w:w="4111"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rsidP="00B0458D">
            <w:pPr>
              <w:spacing w:after="0"/>
              <w:ind w:left="331"/>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Lipsă grup sanitar de interior şi a apei.</w:t>
            </w:r>
          </w:p>
        </w:tc>
        <w:tc>
          <w:tcPr>
            <w:tcW w:w="3401"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pPr>
              <w:spacing w:after="0"/>
              <w:ind w:left="54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Se va solicita un nou PC</w:t>
            </w:r>
          </w:p>
        </w:tc>
      </w:tr>
      <w:tr w:rsidR="00D30613" w:rsidRPr="00D30613" w:rsidTr="00260E98">
        <w:trPr>
          <w:trHeight w:val="2160"/>
        </w:trPr>
        <w:tc>
          <w:tcPr>
            <w:tcW w:w="8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AB13D3" w:rsidRPr="00D30613" w:rsidRDefault="00A31F3E">
            <w:pPr>
              <w:spacing w:after="0"/>
              <w:ind w:left="540" w:hanging="60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 </w:t>
            </w:r>
          </w:p>
          <w:p w:rsidR="00AB13D3" w:rsidRDefault="00A31F3E">
            <w:pPr>
              <w:spacing w:after="0"/>
              <w:ind w:left="540" w:hanging="60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40</w:t>
            </w:r>
          </w:p>
          <w:p w:rsidR="00F9791D" w:rsidRPr="00D30613" w:rsidRDefault="00F9791D">
            <w:pPr>
              <w:spacing w:after="0"/>
              <w:ind w:left="540" w:hanging="600"/>
              <w:jc w:val="both"/>
              <w:rPr>
                <w:rFonts w:ascii="Times New Roman" w:eastAsia="Times New Roman" w:hAnsi="Times New Roman" w:cs="Times New Roman"/>
                <w:b/>
                <w:color w:val="auto"/>
                <w:sz w:val="24"/>
                <w:szCs w:val="24"/>
              </w:rPr>
            </w:pPr>
          </w:p>
          <w:p w:rsidR="00AB13D3" w:rsidRPr="00D30613" w:rsidRDefault="00A31F3E">
            <w:pPr>
              <w:spacing w:after="0"/>
              <w:ind w:left="540" w:hanging="60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41</w:t>
            </w:r>
          </w:p>
          <w:p w:rsidR="00AB13D3" w:rsidRPr="00D30613" w:rsidRDefault="00A31F3E">
            <w:pPr>
              <w:spacing w:after="0"/>
              <w:ind w:left="540" w:hanging="60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42</w:t>
            </w:r>
          </w:p>
          <w:p w:rsidR="00AB13D3" w:rsidRDefault="00A31F3E">
            <w:pPr>
              <w:spacing w:after="0"/>
              <w:ind w:left="540" w:hanging="60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43</w:t>
            </w:r>
          </w:p>
          <w:p w:rsidR="00F9791D" w:rsidRPr="00D30613" w:rsidRDefault="00F9791D">
            <w:pPr>
              <w:spacing w:after="0"/>
              <w:ind w:left="540" w:hanging="600"/>
              <w:jc w:val="both"/>
              <w:rPr>
                <w:rFonts w:ascii="Times New Roman" w:eastAsia="Times New Roman" w:hAnsi="Times New Roman" w:cs="Times New Roman"/>
                <w:b/>
                <w:color w:val="auto"/>
                <w:sz w:val="24"/>
                <w:szCs w:val="24"/>
              </w:rPr>
            </w:pPr>
          </w:p>
          <w:p w:rsidR="00AB13D3" w:rsidRPr="00D30613" w:rsidRDefault="00A31F3E">
            <w:pPr>
              <w:spacing w:after="0"/>
              <w:ind w:left="540" w:hanging="60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44</w:t>
            </w:r>
          </w:p>
          <w:p w:rsidR="00AB13D3" w:rsidRDefault="00A31F3E">
            <w:pPr>
              <w:spacing w:after="0"/>
              <w:ind w:left="540" w:hanging="60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45</w:t>
            </w:r>
          </w:p>
          <w:p w:rsidR="00AB13D3" w:rsidRPr="00D30613" w:rsidRDefault="00A31F3E">
            <w:pPr>
              <w:spacing w:after="0"/>
              <w:ind w:left="540" w:hanging="60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46</w:t>
            </w:r>
          </w:p>
        </w:tc>
        <w:tc>
          <w:tcPr>
            <w:tcW w:w="4659"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Şcoala Gimnazială Bahnea:</w:t>
            </w:r>
          </w:p>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a. Şcoala Gimnazială şi Grădiniţa PN Gogan</w:t>
            </w:r>
          </w:p>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b. Şcoala Gimnazială şi Grădiniţa PN Cund</w:t>
            </w:r>
          </w:p>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c. Şcoala Primară  şi Grădiniţa PN  Lepindea</w:t>
            </w:r>
          </w:p>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d. Şcoala Gimnazială şi   Primară Idiciu</w:t>
            </w:r>
          </w:p>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e. Grădiniţa PN Idiciu</w:t>
            </w:r>
          </w:p>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f. Şcoala Primară  şi Grădiniţa PN Daia</w:t>
            </w:r>
          </w:p>
          <w:p w:rsidR="00AB13D3" w:rsidRPr="00D30613" w:rsidRDefault="00A31F3E">
            <w:pPr>
              <w:spacing w:after="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g. Şcoala Primară  şi Grădiniţa PN Bernadea</w:t>
            </w:r>
          </w:p>
        </w:tc>
        <w:tc>
          <w:tcPr>
            <w:tcW w:w="4111"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rsidP="00B0458D">
            <w:pPr>
              <w:spacing w:after="0"/>
              <w:ind w:left="211"/>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Lipsă apă şi grupuri sociale de interior pentru toate cele 7 clădiri.</w:t>
            </w:r>
          </w:p>
        </w:tc>
        <w:tc>
          <w:tcPr>
            <w:tcW w:w="3401" w:type="dxa"/>
            <w:tcBorders>
              <w:top w:val="nil"/>
              <w:left w:val="nil"/>
              <w:bottom w:val="single" w:sz="8" w:space="0" w:color="000000"/>
              <w:right w:val="single" w:sz="8" w:space="0" w:color="000000"/>
            </w:tcBorders>
            <w:tcMar>
              <w:top w:w="0" w:type="dxa"/>
              <w:left w:w="100" w:type="dxa"/>
              <w:bottom w:w="0" w:type="dxa"/>
              <w:right w:w="100" w:type="dxa"/>
            </w:tcMar>
          </w:tcPr>
          <w:p w:rsidR="00AB13D3" w:rsidRPr="00D30613" w:rsidRDefault="00A31F3E">
            <w:pPr>
              <w:spacing w:after="0"/>
              <w:ind w:left="54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 xml:space="preserve"> </w:t>
            </w:r>
          </w:p>
          <w:p w:rsidR="00AB13D3" w:rsidRPr="00D30613" w:rsidRDefault="00A31F3E">
            <w:pPr>
              <w:spacing w:after="0"/>
              <w:ind w:left="540"/>
              <w:jc w:val="both"/>
              <w:rPr>
                <w:rFonts w:ascii="Times New Roman" w:eastAsia="Times New Roman" w:hAnsi="Times New Roman" w:cs="Times New Roman"/>
                <w:b/>
                <w:color w:val="auto"/>
                <w:sz w:val="24"/>
                <w:szCs w:val="24"/>
              </w:rPr>
            </w:pPr>
            <w:r w:rsidRPr="00D30613">
              <w:rPr>
                <w:rFonts w:ascii="Times New Roman" w:eastAsia="Times New Roman" w:hAnsi="Times New Roman" w:cs="Times New Roman"/>
                <w:b/>
                <w:color w:val="auto"/>
                <w:sz w:val="24"/>
                <w:szCs w:val="24"/>
              </w:rPr>
              <w:t>Pentru toate cele 7 unităţi şcolare  menţionate se va solicita un nou PC</w:t>
            </w:r>
          </w:p>
        </w:tc>
      </w:tr>
    </w:tbl>
    <w:p w:rsidR="00F9791D" w:rsidRDefault="00F9791D" w:rsidP="00492370">
      <w:pPr>
        <w:spacing w:after="0" w:line="240" w:lineRule="auto"/>
        <w:jc w:val="center"/>
        <w:rPr>
          <w:rFonts w:ascii="Times New Roman" w:eastAsia="Times New Roman" w:hAnsi="Times New Roman" w:cs="Times New Roman"/>
          <w:b/>
          <w:bCs/>
          <w:color w:val="000000"/>
          <w:sz w:val="28"/>
          <w:szCs w:val="28"/>
          <w:lang w:val="en-US"/>
        </w:rPr>
      </w:pPr>
    </w:p>
    <w:p w:rsidR="00492370" w:rsidRDefault="00492370" w:rsidP="00492370">
      <w:pPr>
        <w:spacing w:after="0" w:line="240" w:lineRule="auto"/>
        <w:rPr>
          <w:rFonts w:ascii="Times New Roman" w:eastAsia="Times New Roman" w:hAnsi="Times New Roman" w:cs="Times New Roman"/>
          <w:sz w:val="24"/>
          <w:szCs w:val="24"/>
        </w:rPr>
      </w:pPr>
    </w:p>
    <w:p w:rsidR="00AB13D3" w:rsidRDefault="00A31F3E">
      <w:pPr>
        <w:ind w:left="10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Începem anul şcolar 2018-2019 cu 1</w:t>
      </w:r>
      <w:r w:rsidR="00492370">
        <w:rPr>
          <w:rFonts w:ascii="Times New Roman" w:eastAsia="Times New Roman" w:hAnsi="Times New Roman" w:cs="Times New Roman"/>
          <w:b/>
          <w:color w:val="000000"/>
          <w:sz w:val="24"/>
          <w:szCs w:val="24"/>
        </w:rPr>
        <w:t>0</w:t>
      </w:r>
      <w:r>
        <w:rPr>
          <w:rFonts w:ascii="Times New Roman" w:eastAsia="Times New Roman" w:hAnsi="Times New Roman" w:cs="Times New Roman"/>
          <w:b/>
          <w:color w:val="000000"/>
          <w:sz w:val="24"/>
          <w:szCs w:val="24"/>
        </w:rPr>
        <w:t>58 spaţii de cazare alocate în 9 unităţi şcolare</w:t>
      </w:r>
      <w:r w:rsidR="004D3D0E">
        <w:rPr>
          <w:rFonts w:ascii="Times New Roman" w:eastAsia="Times New Roman" w:hAnsi="Times New Roman" w:cs="Times New Roman"/>
          <w:b/>
          <w:color w:val="000000"/>
          <w:sz w:val="24"/>
          <w:szCs w:val="24"/>
        </w:rPr>
        <w:t xml:space="preserve"> (internate)</w:t>
      </w:r>
      <w:r>
        <w:rPr>
          <w:rFonts w:ascii="Times New Roman" w:eastAsia="Times New Roman" w:hAnsi="Times New Roman" w:cs="Times New Roman"/>
          <w:b/>
          <w:color w:val="000000"/>
          <w:sz w:val="24"/>
          <w:szCs w:val="24"/>
        </w:rPr>
        <w:t>.</w:t>
      </w:r>
    </w:p>
    <w:p w:rsidR="00F9791D" w:rsidRDefault="00F9791D">
      <w:pPr>
        <w:ind w:left="1080"/>
        <w:jc w:val="both"/>
        <w:rPr>
          <w:rFonts w:ascii="Times New Roman" w:eastAsia="Times New Roman" w:hAnsi="Times New Roman" w:cs="Times New Roman"/>
          <w:b/>
          <w:color w:val="000000"/>
          <w:sz w:val="24"/>
          <w:szCs w:val="24"/>
        </w:rPr>
      </w:pPr>
    </w:p>
    <w:p w:rsidR="00AB13D3" w:rsidRDefault="00A31F3E">
      <w:pPr>
        <w:numPr>
          <w:ilvl w:val="0"/>
          <w:numId w:val="4"/>
        </w:numPr>
        <w:pBdr>
          <w:top w:val="nil"/>
          <w:left w:val="nil"/>
          <w:bottom w:val="nil"/>
          <w:right w:val="nil"/>
          <w:between w:val="nil"/>
        </w:pBdr>
        <w:contextualSpacing/>
        <w:jc w:val="both"/>
        <w:rPr>
          <w:rFonts w:ascii="Times New Roman" w:eastAsia="Times New Roman" w:hAnsi="Times New Roman" w:cs="Times New Roman"/>
          <w:b/>
          <w:i/>
          <w:color w:val="244583"/>
          <w:sz w:val="28"/>
          <w:szCs w:val="28"/>
          <w:u w:val="single"/>
        </w:rPr>
      </w:pPr>
      <w:r>
        <w:rPr>
          <w:rFonts w:ascii="Times New Roman" w:eastAsia="Times New Roman" w:hAnsi="Times New Roman" w:cs="Times New Roman"/>
          <w:b/>
          <w:i/>
          <w:color w:val="244583"/>
          <w:sz w:val="28"/>
          <w:szCs w:val="28"/>
          <w:u w:val="single"/>
        </w:rPr>
        <w:lastRenderedPageBreak/>
        <w:t>AVIZE ŞI AUTORIZAŢII DE SECURITATE LA INCENDIU</w:t>
      </w:r>
    </w:p>
    <w:p w:rsidR="00AB13D3" w:rsidRDefault="00654423">
      <w:r>
        <w:rPr>
          <w:noProof/>
        </w:rPr>
        <w:drawing>
          <wp:anchor distT="0" distB="0" distL="114300" distR="114300" simplePos="0" relativeHeight="251661824" behindDoc="0" locked="0" layoutInCell="1" allowOverlap="1" wp14:anchorId="223169CA">
            <wp:simplePos x="0" y="0"/>
            <wp:positionH relativeFrom="column">
              <wp:posOffset>5222240</wp:posOffset>
            </wp:positionH>
            <wp:positionV relativeFrom="paragraph">
              <wp:posOffset>24765</wp:posOffset>
            </wp:positionV>
            <wp:extent cx="4600575" cy="2781300"/>
            <wp:effectExtent l="0" t="0" r="9525" b="0"/>
            <wp:wrapThrough wrapText="bothSides">
              <wp:wrapPolygon edited="0">
                <wp:start x="0" y="0"/>
                <wp:lineTo x="0" y="21452"/>
                <wp:lineTo x="21555" y="21452"/>
                <wp:lineTo x="21555" y="0"/>
                <wp:lineTo x="0" y="0"/>
              </wp:wrapPolygon>
            </wp:wrapThrough>
            <wp:docPr id="182" name="Chart 182">
              <a:extLst xmlns:a="http://schemas.openxmlformats.org/drawingml/2006/main">
                <a:ext uri="{FF2B5EF4-FFF2-40B4-BE49-F238E27FC236}">
                  <a16:creationId xmlns:a16="http://schemas.microsoft.com/office/drawing/2014/main" id="{89449B0F-7EF4-4FE9-BC45-FE8CACA85C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rsidR="00AB13D3" w:rsidRDefault="00A31F3E">
      <w:pPr>
        <w:numPr>
          <w:ilvl w:val="0"/>
          <w:numId w:val="12"/>
        </w:numPr>
        <w:pBdr>
          <w:top w:val="nil"/>
          <w:left w:val="nil"/>
          <w:bottom w:val="nil"/>
          <w:right w:val="nil"/>
          <w:between w:val="nil"/>
        </w:pBdr>
        <w:spacing w:after="0"/>
        <w:contextualSpacing/>
        <w:rPr>
          <w:b/>
          <w:color w:val="000000"/>
          <w:sz w:val="24"/>
          <w:szCs w:val="24"/>
        </w:rPr>
      </w:pPr>
      <w:r>
        <w:rPr>
          <w:rFonts w:ascii="Times New Roman" w:eastAsia="Times New Roman" w:hAnsi="Times New Roman" w:cs="Times New Roman"/>
          <w:b/>
          <w:color w:val="000000"/>
          <w:sz w:val="24"/>
          <w:szCs w:val="24"/>
        </w:rPr>
        <w:t xml:space="preserve">Unităţi şcolare cu autorizaţii: </w:t>
      </w:r>
      <w:r w:rsidR="00F9791D">
        <w:rPr>
          <w:rFonts w:ascii="Times New Roman" w:eastAsia="Times New Roman" w:hAnsi="Times New Roman" w:cs="Times New Roman"/>
          <w:b/>
          <w:color w:val="000000"/>
          <w:sz w:val="24"/>
          <w:szCs w:val="24"/>
        </w:rPr>
        <w:t>90</w:t>
      </w:r>
    </w:p>
    <w:p w:rsidR="00AB13D3" w:rsidRDefault="00A31F3E">
      <w:pPr>
        <w:numPr>
          <w:ilvl w:val="0"/>
          <w:numId w:val="12"/>
        </w:numPr>
        <w:pBdr>
          <w:top w:val="nil"/>
          <w:left w:val="nil"/>
          <w:bottom w:val="nil"/>
          <w:right w:val="nil"/>
          <w:between w:val="nil"/>
        </w:pBdr>
        <w:spacing w:after="0"/>
        <w:contextualSpacing/>
        <w:rPr>
          <w:b/>
          <w:color w:val="000000"/>
          <w:sz w:val="24"/>
          <w:szCs w:val="24"/>
        </w:rPr>
      </w:pPr>
      <w:r>
        <w:rPr>
          <w:rFonts w:ascii="Times New Roman" w:eastAsia="Times New Roman" w:hAnsi="Times New Roman" w:cs="Times New Roman"/>
          <w:b/>
          <w:color w:val="000000"/>
          <w:sz w:val="24"/>
          <w:szCs w:val="24"/>
        </w:rPr>
        <w:t>Unităţi şcolare care nu necesită autorizarea/avizarea: 503</w:t>
      </w:r>
    </w:p>
    <w:p w:rsidR="00AB13D3" w:rsidRDefault="00A31F3E">
      <w:pPr>
        <w:numPr>
          <w:ilvl w:val="0"/>
          <w:numId w:val="12"/>
        </w:numPr>
        <w:pBdr>
          <w:top w:val="nil"/>
          <w:left w:val="nil"/>
          <w:bottom w:val="nil"/>
          <w:right w:val="nil"/>
          <w:between w:val="nil"/>
        </w:pBdr>
        <w:spacing w:after="0"/>
        <w:contextualSpacing/>
        <w:rPr>
          <w:b/>
          <w:color w:val="000000"/>
          <w:sz w:val="24"/>
          <w:szCs w:val="24"/>
        </w:rPr>
      </w:pPr>
      <w:r>
        <w:rPr>
          <w:rFonts w:ascii="Times New Roman" w:eastAsia="Times New Roman" w:hAnsi="Times New Roman" w:cs="Times New Roman"/>
          <w:b/>
          <w:color w:val="000000"/>
          <w:sz w:val="24"/>
          <w:szCs w:val="24"/>
        </w:rPr>
        <w:t xml:space="preserve">Fără avize/autorizaţii: </w:t>
      </w:r>
      <w:r w:rsidR="00F9791D">
        <w:rPr>
          <w:rFonts w:ascii="Times New Roman" w:eastAsia="Times New Roman" w:hAnsi="Times New Roman" w:cs="Times New Roman"/>
          <w:b/>
          <w:color w:val="000000"/>
          <w:sz w:val="24"/>
          <w:szCs w:val="24"/>
        </w:rPr>
        <w:t>30</w:t>
      </w:r>
    </w:p>
    <w:p w:rsidR="00AB13D3" w:rsidRDefault="00A31F3E">
      <w:pPr>
        <w:pBdr>
          <w:top w:val="nil"/>
          <w:left w:val="nil"/>
          <w:bottom w:val="nil"/>
          <w:right w:val="nil"/>
          <w:between w:val="nil"/>
        </w:pBdr>
        <w:spacing w:after="0"/>
        <w:ind w:left="720" w:hanging="720"/>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TOTAL: 6</w:t>
      </w:r>
      <w:r w:rsidR="00492370">
        <w:rPr>
          <w:rFonts w:ascii="Times New Roman" w:eastAsia="Times New Roman" w:hAnsi="Times New Roman" w:cs="Times New Roman"/>
          <w:b/>
          <w:color w:val="000000"/>
          <w:sz w:val="24"/>
          <w:szCs w:val="24"/>
        </w:rPr>
        <w:t xml:space="preserve">23 </w:t>
      </w:r>
      <w:r>
        <w:rPr>
          <w:rFonts w:ascii="Times New Roman" w:eastAsia="Times New Roman" w:hAnsi="Times New Roman" w:cs="Times New Roman"/>
          <w:b/>
          <w:color w:val="000000"/>
          <w:sz w:val="24"/>
          <w:szCs w:val="24"/>
        </w:rPr>
        <w:t>unităţi şcolare</w:t>
      </w:r>
      <w:r>
        <w:rPr>
          <w:rFonts w:ascii="Times New Roman" w:eastAsia="Times New Roman" w:hAnsi="Times New Roman" w:cs="Times New Roman"/>
          <w:b/>
          <w:sz w:val="24"/>
          <w:szCs w:val="24"/>
        </w:rPr>
        <w:t>.</w:t>
      </w:r>
    </w:p>
    <w:p w:rsidR="00AB13D3" w:rsidRDefault="00AB13D3">
      <w:pPr>
        <w:pBdr>
          <w:top w:val="nil"/>
          <w:left w:val="nil"/>
          <w:bottom w:val="nil"/>
          <w:right w:val="nil"/>
          <w:between w:val="nil"/>
        </w:pBdr>
        <w:spacing w:after="0"/>
        <w:ind w:left="720" w:hanging="720"/>
        <w:rPr>
          <w:rFonts w:ascii="Times New Roman" w:eastAsia="Times New Roman" w:hAnsi="Times New Roman" w:cs="Times New Roman"/>
          <w:b/>
          <w:sz w:val="24"/>
          <w:szCs w:val="24"/>
        </w:rPr>
      </w:pPr>
    </w:p>
    <w:p w:rsidR="00AB13D3" w:rsidRDefault="00AB13D3">
      <w:pPr>
        <w:pBdr>
          <w:top w:val="nil"/>
          <w:left w:val="nil"/>
          <w:bottom w:val="nil"/>
          <w:right w:val="nil"/>
          <w:between w:val="nil"/>
        </w:pBdr>
        <w:spacing w:after="0"/>
        <w:ind w:left="720" w:hanging="720"/>
        <w:rPr>
          <w:rFonts w:ascii="Times New Roman" w:eastAsia="Times New Roman" w:hAnsi="Times New Roman" w:cs="Times New Roman"/>
          <w:b/>
          <w:sz w:val="24"/>
          <w:szCs w:val="24"/>
        </w:rPr>
      </w:pPr>
    </w:p>
    <w:p w:rsidR="00AB13D3" w:rsidRDefault="00AB13D3">
      <w:pPr>
        <w:pBdr>
          <w:top w:val="nil"/>
          <w:left w:val="nil"/>
          <w:bottom w:val="nil"/>
          <w:right w:val="nil"/>
          <w:between w:val="nil"/>
        </w:pBdr>
        <w:spacing w:after="0"/>
        <w:ind w:left="720" w:hanging="720"/>
        <w:rPr>
          <w:rFonts w:ascii="Times New Roman" w:eastAsia="Times New Roman" w:hAnsi="Times New Roman" w:cs="Times New Roman"/>
          <w:b/>
          <w:sz w:val="24"/>
          <w:szCs w:val="24"/>
        </w:rPr>
      </w:pPr>
    </w:p>
    <w:p w:rsidR="00AB13D3" w:rsidRDefault="00AB13D3">
      <w:pPr>
        <w:pBdr>
          <w:top w:val="nil"/>
          <w:left w:val="nil"/>
          <w:bottom w:val="nil"/>
          <w:right w:val="nil"/>
          <w:between w:val="nil"/>
        </w:pBdr>
        <w:spacing w:after="0"/>
        <w:ind w:left="720" w:hanging="720"/>
        <w:rPr>
          <w:rFonts w:ascii="Times New Roman" w:eastAsia="Times New Roman" w:hAnsi="Times New Roman" w:cs="Times New Roman"/>
          <w:b/>
          <w:sz w:val="24"/>
          <w:szCs w:val="24"/>
        </w:rPr>
      </w:pPr>
    </w:p>
    <w:p w:rsidR="00FC0DF0" w:rsidRDefault="00FC0DF0" w:rsidP="00FC0DF0">
      <w:pPr>
        <w:pBdr>
          <w:top w:val="nil"/>
          <w:left w:val="nil"/>
          <w:bottom w:val="nil"/>
          <w:right w:val="nil"/>
          <w:between w:val="nil"/>
        </w:pBdr>
        <w:spacing w:after="0"/>
        <w:ind w:right="745" w:firstLine="480"/>
        <w:jc w:val="center"/>
        <w:rPr>
          <w:rFonts w:ascii="Times New Roman" w:eastAsia="Times New Roman" w:hAnsi="Times New Roman" w:cs="Times New Roman"/>
          <w:b/>
          <w:sz w:val="24"/>
          <w:szCs w:val="24"/>
        </w:rPr>
      </w:pPr>
      <w:r w:rsidRPr="003C3B83">
        <w:rPr>
          <w:rFonts w:ascii="Times New Roman" w:eastAsia="Times New Roman" w:hAnsi="Times New Roman" w:cs="Times New Roman"/>
          <w:b/>
          <w:sz w:val="24"/>
          <w:szCs w:val="24"/>
        </w:rPr>
        <w:t>SITUAŢIE UNITĂŢI ŞCOLARE NEAUTORIZATE JUDEŢUL MUREŞ</w:t>
      </w:r>
    </w:p>
    <w:p w:rsidR="004E2846" w:rsidRDefault="004E2846" w:rsidP="00FC0DF0">
      <w:pPr>
        <w:pBdr>
          <w:top w:val="nil"/>
          <w:left w:val="nil"/>
          <w:bottom w:val="nil"/>
          <w:right w:val="nil"/>
          <w:between w:val="nil"/>
        </w:pBdr>
        <w:spacing w:after="0"/>
        <w:ind w:right="745" w:firstLine="480"/>
        <w:jc w:val="center"/>
        <w:rPr>
          <w:rFonts w:ascii="Times New Roman" w:eastAsia="Times New Roman" w:hAnsi="Times New Roman" w:cs="Times New Roman"/>
          <w:b/>
          <w:sz w:val="24"/>
          <w:szCs w:val="24"/>
        </w:rPr>
      </w:pPr>
      <w:r w:rsidRPr="00121CF1">
        <w:rPr>
          <w:rFonts w:ascii="Times New Roman" w:eastAsia="Times New Roman" w:hAnsi="Times New Roman" w:cs="Times New Roman"/>
          <w:b/>
          <w:color w:val="000000"/>
          <w:sz w:val="24"/>
          <w:szCs w:val="24"/>
        </w:rPr>
        <w:t>CLĂDIRI PENTRU ÎNVĂȚĂMÂNT</w:t>
      </w:r>
    </w:p>
    <w:p w:rsidR="004E2846" w:rsidRDefault="004E2846" w:rsidP="00FC0DF0">
      <w:pPr>
        <w:pBdr>
          <w:top w:val="nil"/>
          <w:left w:val="nil"/>
          <w:bottom w:val="nil"/>
          <w:right w:val="nil"/>
          <w:between w:val="nil"/>
        </w:pBdr>
        <w:spacing w:after="0"/>
        <w:ind w:right="745" w:firstLine="480"/>
        <w:jc w:val="center"/>
        <w:rPr>
          <w:rFonts w:ascii="Times New Roman" w:eastAsia="Times New Roman" w:hAnsi="Times New Roman" w:cs="Times New Roman"/>
          <w:b/>
          <w:sz w:val="24"/>
          <w:szCs w:val="24"/>
        </w:rPr>
      </w:pPr>
    </w:p>
    <w:tbl>
      <w:tblPr>
        <w:tblW w:w="15560" w:type="dxa"/>
        <w:jc w:val="center"/>
        <w:tblLook w:val="04A0" w:firstRow="1" w:lastRow="0" w:firstColumn="1" w:lastColumn="0" w:noHBand="0" w:noVBand="1"/>
      </w:tblPr>
      <w:tblGrid>
        <w:gridCol w:w="960"/>
        <w:gridCol w:w="5920"/>
        <w:gridCol w:w="2920"/>
        <w:gridCol w:w="3160"/>
        <w:gridCol w:w="2600"/>
      </w:tblGrid>
      <w:tr w:rsidR="004E2846" w:rsidRPr="004E2846" w:rsidTr="00B45B0C">
        <w:trPr>
          <w:trHeight w:val="330"/>
          <w:jc w:val="center"/>
        </w:trPr>
        <w:tc>
          <w:tcPr>
            <w:tcW w:w="9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E2846" w:rsidRPr="004E2846" w:rsidRDefault="004E2846" w:rsidP="004E2846">
            <w:pPr>
              <w:spacing w:after="0" w:line="240" w:lineRule="auto"/>
              <w:jc w:val="center"/>
              <w:rPr>
                <w:rFonts w:ascii="Times New Roman" w:eastAsia="Times New Roman" w:hAnsi="Times New Roman" w:cs="Times New Roman"/>
                <w:b/>
                <w:sz w:val="24"/>
                <w:szCs w:val="24"/>
              </w:rPr>
            </w:pPr>
            <w:r w:rsidRPr="004E2846">
              <w:rPr>
                <w:rFonts w:ascii="Times New Roman" w:eastAsia="Times New Roman" w:hAnsi="Times New Roman" w:cs="Times New Roman"/>
                <w:b/>
                <w:sz w:val="24"/>
                <w:szCs w:val="24"/>
              </w:rPr>
              <w:t>NR CRT</w:t>
            </w:r>
          </w:p>
        </w:tc>
        <w:tc>
          <w:tcPr>
            <w:tcW w:w="5920" w:type="dxa"/>
            <w:tcBorders>
              <w:top w:val="single" w:sz="8" w:space="0" w:color="000000"/>
              <w:left w:val="nil"/>
              <w:bottom w:val="single" w:sz="8" w:space="0" w:color="000000"/>
              <w:right w:val="single" w:sz="8" w:space="0" w:color="000000"/>
            </w:tcBorders>
            <w:shd w:val="clear" w:color="auto" w:fill="auto"/>
            <w:vAlign w:val="center"/>
          </w:tcPr>
          <w:p w:rsidR="004E2846" w:rsidRPr="004E2846" w:rsidRDefault="004E2846" w:rsidP="004E2846">
            <w:pPr>
              <w:spacing w:after="0" w:line="240" w:lineRule="auto"/>
              <w:jc w:val="center"/>
              <w:rPr>
                <w:rFonts w:ascii="Times New Roman" w:eastAsia="Times New Roman" w:hAnsi="Times New Roman" w:cs="Times New Roman"/>
                <w:b/>
                <w:color w:val="000000"/>
                <w:sz w:val="24"/>
                <w:szCs w:val="24"/>
              </w:rPr>
            </w:pPr>
            <w:r w:rsidRPr="004E2846">
              <w:rPr>
                <w:rFonts w:ascii="Times New Roman" w:eastAsia="Times New Roman" w:hAnsi="Times New Roman" w:cs="Times New Roman"/>
                <w:b/>
                <w:color w:val="000000"/>
                <w:sz w:val="24"/>
                <w:szCs w:val="24"/>
              </w:rPr>
              <w:t>DENUMIREA UNITĂȚII</w:t>
            </w:r>
          </w:p>
        </w:tc>
        <w:tc>
          <w:tcPr>
            <w:tcW w:w="2920" w:type="dxa"/>
            <w:tcBorders>
              <w:top w:val="single" w:sz="8" w:space="0" w:color="000000"/>
              <w:left w:val="nil"/>
              <w:bottom w:val="single" w:sz="8" w:space="0" w:color="000000"/>
              <w:right w:val="single" w:sz="8" w:space="0" w:color="000000"/>
            </w:tcBorders>
            <w:shd w:val="clear" w:color="auto" w:fill="auto"/>
            <w:vAlign w:val="center"/>
          </w:tcPr>
          <w:p w:rsidR="004E2846" w:rsidRPr="004E2846" w:rsidRDefault="004E2846" w:rsidP="004E2846">
            <w:pPr>
              <w:spacing w:after="0" w:line="240" w:lineRule="auto"/>
              <w:jc w:val="center"/>
              <w:rPr>
                <w:rFonts w:ascii="Times New Roman" w:eastAsia="Times New Roman" w:hAnsi="Times New Roman" w:cs="Times New Roman"/>
                <w:b/>
                <w:color w:val="000000"/>
                <w:sz w:val="24"/>
                <w:szCs w:val="24"/>
              </w:rPr>
            </w:pPr>
            <w:r w:rsidRPr="004E2846">
              <w:rPr>
                <w:rFonts w:ascii="Times New Roman" w:eastAsia="Times New Roman" w:hAnsi="Times New Roman" w:cs="Times New Roman"/>
                <w:b/>
                <w:color w:val="000000"/>
                <w:sz w:val="24"/>
                <w:szCs w:val="24"/>
              </w:rPr>
              <w:t>ORAȘUL</w:t>
            </w:r>
          </w:p>
        </w:tc>
        <w:tc>
          <w:tcPr>
            <w:tcW w:w="3160" w:type="dxa"/>
            <w:tcBorders>
              <w:top w:val="single" w:sz="8" w:space="0" w:color="000000"/>
              <w:left w:val="nil"/>
              <w:bottom w:val="single" w:sz="8" w:space="0" w:color="000000"/>
              <w:right w:val="single" w:sz="8" w:space="0" w:color="000000"/>
            </w:tcBorders>
            <w:shd w:val="clear" w:color="auto" w:fill="auto"/>
            <w:vAlign w:val="center"/>
          </w:tcPr>
          <w:p w:rsidR="004E2846" w:rsidRPr="004E2846" w:rsidRDefault="004E2846" w:rsidP="004E2846">
            <w:pPr>
              <w:spacing w:after="0" w:line="240" w:lineRule="auto"/>
              <w:jc w:val="center"/>
              <w:rPr>
                <w:rFonts w:ascii="Times New Roman" w:eastAsia="Times New Roman" w:hAnsi="Times New Roman" w:cs="Times New Roman"/>
                <w:b/>
                <w:color w:val="000000"/>
                <w:sz w:val="24"/>
                <w:szCs w:val="24"/>
              </w:rPr>
            </w:pPr>
            <w:r w:rsidRPr="004E2846">
              <w:rPr>
                <w:rFonts w:ascii="Times New Roman" w:eastAsia="Times New Roman" w:hAnsi="Times New Roman" w:cs="Times New Roman"/>
                <w:b/>
                <w:color w:val="000000"/>
                <w:sz w:val="24"/>
                <w:szCs w:val="24"/>
              </w:rPr>
              <w:t>ADRESA</w:t>
            </w:r>
          </w:p>
        </w:tc>
        <w:tc>
          <w:tcPr>
            <w:tcW w:w="2600" w:type="dxa"/>
            <w:tcBorders>
              <w:top w:val="single" w:sz="8" w:space="0" w:color="000000"/>
              <w:left w:val="nil"/>
              <w:bottom w:val="single" w:sz="8" w:space="0" w:color="000000"/>
              <w:right w:val="single" w:sz="8" w:space="0" w:color="000000"/>
            </w:tcBorders>
            <w:shd w:val="clear" w:color="auto" w:fill="auto"/>
            <w:vAlign w:val="center"/>
          </w:tcPr>
          <w:p w:rsidR="004E2846" w:rsidRPr="00775056" w:rsidRDefault="00775056" w:rsidP="004E2846">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SUPRAFAȚA MODIFICATĂ</w:t>
            </w:r>
          </w:p>
        </w:tc>
      </w:tr>
      <w:tr w:rsidR="004E2846" w:rsidRPr="004E2846" w:rsidTr="00B45B0C">
        <w:trPr>
          <w:trHeight w:val="330"/>
          <w:jc w:val="center"/>
        </w:trPr>
        <w:tc>
          <w:tcPr>
            <w:tcW w:w="9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jc w:val="right"/>
              <w:rPr>
                <w:rFonts w:ascii="Times New Roman" w:eastAsia="Times New Roman" w:hAnsi="Times New Roman" w:cs="Times New Roman"/>
                <w:sz w:val="24"/>
                <w:szCs w:val="24"/>
                <w:lang w:val="en-US"/>
              </w:rPr>
            </w:pPr>
            <w:r w:rsidRPr="004E2846">
              <w:rPr>
                <w:rFonts w:ascii="Times New Roman" w:eastAsia="Times New Roman" w:hAnsi="Times New Roman" w:cs="Times New Roman"/>
                <w:sz w:val="24"/>
                <w:szCs w:val="24"/>
              </w:rPr>
              <w:t>1</w:t>
            </w:r>
          </w:p>
        </w:tc>
        <w:tc>
          <w:tcPr>
            <w:tcW w:w="5920" w:type="dxa"/>
            <w:tcBorders>
              <w:top w:val="single" w:sz="8" w:space="0" w:color="000000"/>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COLEGIUL NAŢIONAL AL PAPIU ILARIAN</w:t>
            </w:r>
          </w:p>
        </w:tc>
        <w:tc>
          <w:tcPr>
            <w:tcW w:w="2920" w:type="dxa"/>
            <w:tcBorders>
              <w:top w:val="single" w:sz="8" w:space="0" w:color="000000"/>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TG. MUREŞ</w:t>
            </w:r>
          </w:p>
        </w:tc>
        <w:tc>
          <w:tcPr>
            <w:tcW w:w="3160" w:type="dxa"/>
            <w:tcBorders>
              <w:top w:val="single" w:sz="8" w:space="0" w:color="000000"/>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Tg. Mureş</w:t>
            </w:r>
          </w:p>
        </w:tc>
        <w:tc>
          <w:tcPr>
            <w:tcW w:w="2600" w:type="dxa"/>
            <w:tcBorders>
              <w:top w:val="single" w:sz="8" w:space="0" w:color="000000"/>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 xml:space="preserve">Mansardare   </w:t>
            </w:r>
          </w:p>
        </w:tc>
      </w:tr>
      <w:tr w:rsidR="004E2846" w:rsidRPr="004E2846" w:rsidTr="00B45B0C">
        <w:trPr>
          <w:trHeight w:val="330"/>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jc w:val="right"/>
              <w:rPr>
                <w:rFonts w:ascii="Times New Roman" w:eastAsia="Times New Roman" w:hAnsi="Times New Roman" w:cs="Times New Roman"/>
                <w:sz w:val="24"/>
                <w:szCs w:val="24"/>
                <w:lang w:val="en-US"/>
              </w:rPr>
            </w:pPr>
            <w:r w:rsidRPr="004E2846">
              <w:rPr>
                <w:rFonts w:ascii="Times New Roman" w:eastAsia="Times New Roman" w:hAnsi="Times New Roman" w:cs="Times New Roman"/>
                <w:sz w:val="24"/>
                <w:szCs w:val="24"/>
              </w:rPr>
              <w:t>2</w:t>
            </w:r>
          </w:p>
        </w:tc>
        <w:tc>
          <w:tcPr>
            <w:tcW w:w="592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GRĂDINIŢA CU PROGRAM PRELUNGIT NR. 15</w:t>
            </w:r>
          </w:p>
        </w:tc>
        <w:tc>
          <w:tcPr>
            <w:tcW w:w="292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TG. MUREŞ</w:t>
            </w:r>
          </w:p>
        </w:tc>
        <w:tc>
          <w:tcPr>
            <w:tcW w:w="316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Tg. Mureş</w:t>
            </w:r>
          </w:p>
        </w:tc>
        <w:tc>
          <w:tcPr>
            <w:tcW w:w="260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Extindere</w:t>
            </w:r>
          </w:p>
        </w:tc>
      </w:tr>
      <w:tr w:rsidR="004E2846" w:rsidRPr="004E2846" w:rsidTr="00B45B0C">
        <w:trPr>
          <w:trHeight w:val="330"/>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jc w:val="right"/>
              <w:rPr>
                <w:rFonts w:ascii="Times New Roman" w:eastAsia="Times New Roman" w:hAnsi="Times New Roman" w:cs="Times New Roman"/>
                <w:sz w:val="24"/>
                <w:szCs w:val="24"/>
                <w:lang w:val="en-US"/>
              </w:rPr>
            </w:pPr>
            <w:r w:rsidRPr="004E2846">
              <w:rPr>
                <w:rFonts w:ascii="Times New Roman" w:eastAsia="Times New Roman" w:hAnsi="Times New Roman" w:cs="Times New Roman"/>
                <w:sz w:val="24"/>
                <w:szCs w:val="24"/>
              </w:rPr>
              <w:t>3</w:t>
            </w:r>
          </w:p>
        </w:tc>
        <w:tc>
          <w:tcPr>
            <w:tcW w:w="592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LICEUL CU PROGRAM SPORTIV SZASZ ADALBERT</w:t>
            </w:r>
          </w:p>
        </w:tc>
        <w:tc>
          <w:tcPr>
            <w:tcW w:w="292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TG. MUREŞ</w:t>
            </w:r>
          </w:p>
        </w:tc>
        <w:tc>
          <w:tcPr>
            <w:tcW w:w="316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Tg. Mureş</w:t>
            </w:r>
          </w:p>
        </w:tc>
        <w:tc>
          <w:tcPr>
            <w:tcW w:w="260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Extindere</w:t>
            </w:r>
          </w:p>
        </w:tc>
      </w:tr>
      <w:tr w:rsidR="004E2846" w:rsidRPr="004E2846" w:rsidTr="00B45B0C">
        <w:trPr>
          <w:trHeight w:val="330"/>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jc w:val="right"/>
              <w:rPr>
                <w:rFonts w:ascii="Times New Roman" w:eastAsia="Times New Roman" w:hAnsi="Times New Roman" w:cs="Times New Roman"/>
                <w:sz w:val="24"/>
                <w:szCs w:val="24"/>
                <w:lang w:val="en-US"/>
              </w:rPr>
            </w:pPr>
            <w:r w:rsidRPr="004E2846">
              <w:rPr>
                <w:rFonts w:ascii="Times New Roman" w:eastAsia="Times New Roman" w:hAnsi="Times New Roman" w:cs="Times New Roman"/>
                <w:sz w:val="24"/>
                <w:szCs w:val="24"/>
              </w:rPr>
              <w:t>4</w:t>
            </w:r>
          </w:p>
        </w:tc>
        <w:tc>
          <w:tcPr>
            <w:tcW w:w="592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ŞCOALA GIMNAZIALĂ MIRONA</w:t>
            </w:r>
          </w:p>
        </w:tc>
        <w:tc>
          <w:tcPr>
            <w:tcW w:w="292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REGHIN</w:t>
            </w:r>
          </w:p>
        </w:tc>
        <w:tc>
          <w:tcPr>
            <w:tcW w:w="316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Reghin</w:t>
            </w:r>
          </w:p>
        </w:tc>
        <w:tc>
          <w:tcPr>
            <w:tcW w:w="260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Construcţie nouă</w:t>
            </w:r>
          </w:p>
        </w:tc>
      </w:tr>
      <w:tr w:rsidR="004E2846" w:rsidRPr="004E2846" w:rsidTr="00B45B0C">
        <w:trPr>
          <w:trHeight w:val="330"/>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jc w:val="right"/>
              <w:rPr>
                <w:rFonts w:ascii="Times New Roman" w:eastAsia="Times New Roman" w:hAnsi="Times New Roman" w:cs="Times New Roman"/>
                <w:sz w:val="24"/>
                <w:szCs w:val="24"/>
                <w:lang w:val="en-US"/>
              </w:rPr>
            </w:pPr>
            <w:r w:rsidRPr="004E2846">
              <w:rPr>
                <w:rFonts w:ascii="Times New Roman" w:eastAsia="Times New Roman" w:hAnsi="Times New Roman" w:cs="Times New Roman"/>
                <w:sz w:val="24"/>
                <w:szCs w:val="24"/>
              </w:rPr>
              <w:t>5</w:t>
            </w:r>
          </w:p>
        </w:tc>
        <w:tc>
          <w:tcPr>
            <w:tcW w:w="592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LICEUL VOCAŢIONAL DE ARTĂ</w:t>
            </w:r>
          </w:p>
        </w:tc>
        <w:tc>
          <w:tcPr>
            <w:tcW w:w="292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TG. MUREŞ</w:t>
            </w:r>
          </w:p>
        </w:tc>
        <w:tc>
          <w:tcPr>
            <w:tcW w:w="316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Tg. Mureş</w:t>
            </w:r>
          </w:p>
        </w:tc>
        <w:tc>
          <w:tcPr>
            <w:tcW w:w="260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 xml:space="preserve">Construcţie  </w:t>
            </w:r>
          </w:p>
        </w:tc>
      </w:tr>
      <w:tr w:rsidR="004E2846" w:rsidRPr="004E2846" w:rsidTr="00B45B0C">
        <w:trPr>
          <w:trHeight w:val="330"/>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jc w:val="right"/>
              <w:rPr>
                <w:rFonts w:ascii="Times New Roman" w:eastAsia="Times New Roman" w:hAnsi="Times New Roman" w:cs="Times New Roman"/>
                <w:sz w:val="24"/>
                <w:szCs w:val="24"/>
                <w:lang w:val="en-US"/>
              </w:rPr>
            </w:pPr>
            <w:r w:rsidRPr="004E2846">
              <w:rPr>
                <w:rFonts w:ascii="Times New Roman" w:eastAsia="Times New Roman" w:hAnsi="Times New Roman" w:cs="Times New Roman"/>
                <w:sz w:val="24"/>
                <w:szCs w:val="24"/>
              </w:rPr>
              <w:t>6</w:t>
            </w:r>
          </w:p>
        </w:tc>
        <w:tc>
          <w:tcPr>
            <w:tcW w:w="592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ȘCOALA POSTLICEALĂ EUGEN NICOARĂ REGHIN</w:t>
            </w:r>
          </w:p>
        </w:tc>
        <w:tc>
          <w:tcPr>
            <w:tcW w:w="292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REGHIN</w:t>
            </w:r>
          </w:p>
        </w:tc>
        <w:tc>
          <w:tcPr>
            <w:tcW w:w="316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Reghin</w:t>
            </w:r>
          </w:p>
        </w:tc>
        <w:tc>
          <w:tcPr>
            <w:tcW w:w="260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 xml:space="preserve">Construcţie  </w:t>
            </w:r>
          </w:p>
        </w:tc>
      </w:tr>
      <w:tr w:rsidR="004E2846" w:rsidRPr="004E2846" w:rsidTr="00B45B0C">
        <w:trPr>
          <w:trHeight w:val="77"/>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jc w:val="right"/>
              <w:rPr>
                <w:rFonts w:ascii="Times New Roman" w:eastAsia="Times New Roman" w:hAnsi="Times New Roman" w:cs="Times New Roman"/>
                <w:sz w:val="24"/>
                <w:szCs w:val="24"/>
                <w:lang w:val="en-US"/>
              </w:rPr>
            </w:pPr>
            <w:r w:rsidRPr="004E2846">
              <w:rPr>
                <w:rFonts w:ascii="Times New Roman" w:eastAsia="Times New Roman" w:hAnsi="Times New Roman" w:cs="Times New Roman"/>
                <w:sz w:val="24"/>
                <w:szCs w:val="24"/>
              </w:rPr>
              <w:t>7</w:t>
            </w:r>
          </w:p>
        </w:tc>
        <w:tc>
          <w:tcPr>
            <w:tcW w:w="592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ȘCOALA GIMNAZIALĂ RADU POPA</w:t>
            </w:r>
          </w:p>
        </w:tc>
        <w:tc>
          <w:tcPr>
            <w:tcW w:w="292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SIGHIȘOARA</w:t>
            </w:r>
          </w:p>
        </w:tc>
        <w:tc>
          <w:tcPr>
            <w:tcW w:w="3160" w:type="dxa"/>
            <w:tcBorders>
              <w:top w:val="nil"/>
              <w:left w:val="nil"/>
              <w:bottom w:val="single" w:sz="8" w:space="0" w:color="000000"/>
              <w:right w:val="single" w:sz="8" w:space="0" w:color="000000"/>
            </w:tcBorders>
            <w:shd w:val="clear" w:color="auto" w:fill="auto"/>
            <w:vAlign w:val="center"/>
            <w:hideMark/>
          </w:tcPr>
          <w:p w:rsidR="004E2846" w:rsidRPr="004E2846" w:rsidRDefault="00435AF4" w:rsidP="004E284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Sighișoara</w:t>
            </w:r>
            <w:r w:rsidR="004E2846" w:rsidRPr="004E2846">
              <w:rPr>
                <w:rFonts w:ascii="Times New Roman" w:eastAsia="Times New Roman" w:hAnsi="Times New Roman" w:cs="Times New Roman"/>
                <w:color w:val="000000"/>
                <w:sz w:val="24"/>
                <w:szCs w:val="24"/>
              </w:rPr>
              <w:t>, str Morii , nr. 38A</w:t>
            </w:r>
          </w:p>
        </w:tc>
        <w:tc>
          <w:tcPr>
            <w:tcW w:w="260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Școală Gimnazială</w:t>
            </w:r>
          </w:p>
        </w:tc>
      </w:tr>
      <w:tr w:rsidR="004E2846" w:rsidRPr="004E2846" w:rsidTr="00B45B0C">
        <w:trPr>
          <w:trHeight w:val="585"/>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jc w:val="right"/>
              <w:rPr>
                <w:rFonts w:ascii="Times New Roman" w:eastAsia="Times New Roman" w:hAnsi="Times New Roman" w:cs="Times New Roman"/>
                <w:sz w:val="24"/>
                <w:szCs w:val="24"/>
                <w:lang w:val="en-US"/>
              </w:rPr>
            </w:pPr>
            <w:r w:rsidRPr="004E2846">
              <w:rPr>
                <w:rFonts w:ascii="Times New Roman" w:eastAsia="Times New Roman" w:hAnsi="Times New Roman" w:cs="Times New Roman"/>
                <w:sz w:val="24"/>
                <w:szCs w:val="24"/>
              </w:rPr>
              <w:t>8</w:t>
            </w:r>
          </w:p>
        </w:tc>
        <w:tc>
          <w:tcPr>
            <w:tcW w:w="592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PRIMĂRIA MIERCUREA NIRAJULUI</w:t>
            </w:r>
          </w:p>
        </w:tc>
        <w:tc>
          <w:tcPr>
            <w:tcW w:w="292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 xml:space="preserve">MIERCUREA NIRAJULUI </w:t>
            </w:r>
          </w:p>
        </w:tc>
        <w:tc>
          <w:tcPr>
            <w:tcW w:w="316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Localitatea Miercurea Nirajului, strada Teilor , nr. 5</w:t>
            </w:r>
          </w:p>
        </w:tc>
        <w:tc>
          <w:tcPr>
            <w:tcW w:w="260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Școala Gimnazială Deak Farkas- corp A, B</w:t>
            </w:r>
          </w:p>
        </w:tc>
      </w:tr>
      <w:tr w:rsidR="004E2846" w:rsidRPr="004E2846" w:rsidTr="00B45B0C">
        <w:trPr>
          <w:trHeight w:val="330"/>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jc w:val="right"/>
              <w:rPr>
                <w:rFonts w:ascii="Times New Roman" w:eastAsia="Times New Roman" w:hAnsi="Times New Roman" w:cs="Times New Roman"/>
                <w:sz w:val="24"/>
                <w:szCs w:val="24"/>
                <w:lang w:val="en-US"/>
              </w:rPr>
            </w:pPr>
            <w:r w:rsidRPr="004E2846">
              <w:rPr>
                <w:rFonts w:ascii="Times New Roman" w:eastAsia="Times New Roman" w:hAnsi="Times New Roman" w:cs="Times New Roman"/>
                <w:sz w:val="24"/>
                <w:szCs w:val="24"/>
              </w:rPr>
              <w:t>9</w:t>
            </w:r>
          </w:p>
        </w:tc>
        <w:tc>
          <w:tcPr>
            <w:tcW w:w="592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LICEUL TEHNOLOGIC BOCSKAI ISTVAN</w:t>
            </w:r>
          </w:p>
        </w:tc>
        <w:tc>
          <w:tcPr>
            <w:tcW w:w="292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 xml:space="preserve">MIERCUREA NIRAJULUI </w:t>
            </w:r>
          </w:p>
        </w:tc>
        <w:tc>
          <w:tcPr>
            <w:tcW w:w="316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Miercurea Nirajului</w:t>
            </w:r>
          </w:p>
        </w:tc>
        <w:tc>
          <w:tcPr>
            <w:tcW w:w="260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Extindere</w:t>
            </w:r>
          </w:p>
        </w:tc>
      </w:tr>
      <w:tr w:rsidR="004E2846" w:rsidRPr="004E2846" w:rsidTr="00B45B0C">
        <w:trPr>
          <w:trHeight w:val="645"/>
          <w:jc w:val="center"/>
        </w:trPr>
        <w:tc>
          <w:tcPr>
            <w:tcW w:w="960" w:type="dxa"/>
            <w:tcBorders>
              <w:top w:val="nil"/>
              <w:left w:val="single" w:sz="8" w:space="0" w:color="000000"/>
              <w:bottom w:val="single" w:sz="4" w:space="0" w:color="auto"/>
              <w:right w:val="single" w:sz="8" w:space="0" w:color="000000"/>
            </w:tcBorders>
            <w:shd w:val="clear" w:color="auto" w:fill="auto"/>
            <w:vAlign w:val="center"/>
            <w:hideMark/>
          </w:tcPr>
          <w:p w:rsidR="004E2846" w:rsidRPr="004E2846" w:rsidRDefault="004E2846" w:rsidP="004E2846">
            <w:pPr>
              <w:spacing w:after="0" w:line="240" w:lineRule="auto"/>
              <w:jc w:val="right"/>
              <w:rPr>
                <w:rFonts w:ascii="Times New Roman" w:eastAsia="Times New Roman" w:hAnsi="Times New Roman" w:cs="Times New Roman"/>
                <w:sz w:val="24"/>
                <w:szCs w:val="24"/>
                <w:lang w:val="en-US"/>
              </w:rPr>
            </w:pPr>
            <w:r w:rsidRPr="004E2846">
              <w:rPr>
                <w:rFonts w:ascii="Times New Roman" w:eastAsia="Times New Roman" w:hAnsi="Times New Roman" w:cs="Times New Roman"/>
                <w:sz w:val="24"/>
                <w:szCs w:val="24"/>
              </w:rPr>
              <w:t>10</w:t>
            </w:r>
          </w:p>
        </w:tc>
        <w:tc>
          <w:tcPr>
            <w:tcW w:w="5920" w:type="dxa"/>
            <w:tcBorders>
              <w:top w:val="nil"/>
              <w:left w:val="nil"/>
              <w:bottom w:val="single" w:sz="4" w:space="0" w:color="auto"/>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LICEUL TEHNOLOGIC SF. GHEORGHE</w:t>
            </w:r>
          </w:p>
        </w:tc>
        <w:tc>
          <w:tcPr>
            <w:tcW w:w="2920" w:type="dxa"/>
            <w:tcBorders>
              <w:top w:val="nil"/>
              <w:left w:val="nil"/>
              <w:bottom w:val="single" w:sz="4" w:space="0" w:color="auto"/>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SG. DE PĂDURE</w:t>
            </w:r>
          </w:p>
        </w:tc>
        <w:tc>
          <w:tcPr>
            <w:tcW w:w="3160" w:type="dxa"/>
            <w:tcBorders>
              <w:top w:val="nil"/>
              <w:left w:val="nil"/>
              <w:bottom w:val="single" w:sz="4" w:space="0" w:color="auto"/>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Localitatea Sg. de Pădure , P-ța Redey , nr. 2</w:t>
            </w:r>
          </w:p>
        </w:tc>
        <w:tc>
          <w:tcPr>
            <w:tcW w:w="2600" w:type="dxa"/>
            <w:tcBorders>
              <w:top w:val="nil"/>
              <w:left w:val="nil"/>
              <w:bottom w:val="single" w:sz="4" w:space="0" w:color="auto"/>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Spații pentru învățământ</w:t>
            </w:r>
          </w:p>
        </w:tc>
      </w:tr>
      <w:tr w:rsidR="004E2846" w:rsidRPr="004E2846" w:rsidTr="00B45B0C">
        <w:trPr>
          <w:trHeight w:val="330"/>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2846" w:rsidRPr="004E2846" w:rsidRDefault="004E2846" w:rsidP="004E2846">
            <w:pPr>
              <w:spacing w:after="0" w:line="240" w:lineRule="auto"/>
              <w:jc w:val="right"/>
              <w:rPr>
                <w:rFonts w:ascii="Times New Roman" w:eastAsia="Times New Roman" w:hAnsi="Times New Roman" w:cs="Times New Roman"/>
                <w:sz w:val="24"/>
                <w:szCs w:val="24"/>
                <w:lang w:val="en-US"/>
              </w:rPr>
            </w:pPr>
            <w:r w:rsidRPr="004E2846">
              <w:rPr>
                <w:rFonts w:ascii="Times New Roman" w:eastAsia="Times New Roman" w:hAnsi="Times New Roman" w:cs="Times New Roman"/>
                <w:sz w:val="24"/>
                <w:szCs w:val="24"/>
              </w:rPr>
              <w:lastRenderedPageBreak/>
              <w:t>11</w:t>
            </w:r>
          </w:p>
        </w:tc>
        <w:tc>
          <w:tcPr>
            <w:tcW w:w="5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ŞCOALA GIMNAZIALĂ TONCIU</w:t>
            </w:r>
          </w:p>
        </w:tc>
        <w:tc>
          <w:tcPr>
            <w:tcW w:w="2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FĂRĂGĂU</w:t>
            </w:r>
          </w:p>
        </w:tc>
        <w:tc>
          <w:tcPr>
            <w:tcW w:w="3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Localitatea Tonciu</w:t>
            </w:r>
          </w:p>
        </w:tc>
        <w:tc>
          <w:tcPr>
            <w:tcW w:w="2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Extindere</w:t>
            </w:r>
          </w:p>
        </w:tc>
      </w:tr>
      <w:tr w:rsidR="004E2846" w:rsidRPr="004E2846" w:rsidTr="00B45B0C">
        <w:trPr>
          <w:trHeight w:val="330"/>
          <w:jc w:val="center"/>
        </w:trPr>
        <w:tc>
          <w:tcPr>
            <w:tcW w:w="960"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jc w:val="right"/>
              <w:rPr>
                <w:rFonts w:ascii="Times New Roman" w:eastAsia="Times New Roman" w:hAnsi="Times New Roman" w:cs="Times New Roman"/>
                <w:sz w:val="24"/>
                <w:szCs w:val="24"/>
                <w:lang w:val="en-US"/>
              </w:rPr>
            </w:pPr>
            <w:r w:rsidRPr="004E2846">
              <w:rPr>
                <w:rFonts w:ascii="Times New Roman" w:eastAsia="Times New Roman" w:hAnsi="Times New Roman" w:cs="Times New Roman"/>
                <w:sz w:val="24"/>
                <w:szCs w:val="24"/>
              </w:rPr>
              <w:t>12</w:t>
            </w:r>
          </w:p>
        </w:tc>
        <w:tc>
          <w:tcPr>
            <w:tcW w:w="5920" w:type="dxa"/>
            <w:tcBorders>
              <w:top w:val="single" w:sz="4" w:space="0" w:color="auto"/>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ŞCOALA GIMNAZIALĂ PERIŞ</w:t>
            </w:r>
          </w:p>
        </w:tc>
        <w:tc>
          <w:tcPr>
            <w:tcW w:w="2920" w:type="dxa"/>
            <w:tcBorders>
              <w:top w:val="single" w:sz="4" w:space="0" w:color="auto"/>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GORNEŞTI</w:t>
            </w:r>
          </w:p>
        </w:tc>
        <w:tc>
          <w:tcPr>
            <w:tcW w:w="3160" w:type="dxa"/>
            <w:tcBorders>
              <w:top w:val="single" w:sz="4" w:space="0" w:color="auto"/>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Localitatea Periş</w:t>
            </w:r>
          </w:p>
        </w:tc>
        <w:tc>
          <w:tcPr>
            <w:tcW w:w="2600" w:type="dxa"/>
            <w:tcBorders>
              <w:top w:val="single" w:sz="4" w:space="0" w:color="auto"/>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Extindere</w:t>
            </w:r>
          </w:p>
        </w:tc>
      </w:tr>
      <w:tr w:rsidR="004E2846" w:rsidRPr="004E2846" w:rsidTr="00B45B0C">
        <w:trPr>
          <w:trHeight w:val="645"/>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jc w:val="right"/>
              <w:rPr>
                <w:rFonts w:ascii="Times New Roman" w:eastAsia="Times New Roman" w:hAnsi="Times New Roman" w:cs="Times New Roman"/>
                <w:sz w:val="24"/>
                <w:szCs w:val="24"/>
                <w:lang w:val="en-US"/>
              </w:rPr>
            </w:pPr>
            <w:r w:rsidRPr="004E2846">
              <w:rPr>
                <w:rFonts w:ascii="Times New Roman" w:eastAsia="Times New Roman" w:hAnsi="Times New Roman" w:cs="Times New Roman"/>
                <w:sz w:val="24"/>
                <w:szCs w:val="24"/>
              </w:rPr>
              <w:t>13</w:t>
            </w:r>
          </w:p>
        </w:tc>
        <w:tc>
          <w:tcPr>
            <w:tcW w:w="592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PRIMĂRIA COMUNA GURGHIU</w:t>
            </w:r>
          </w:p>
        </w:tc>
        <w:tc>
          <w:tcPr>
            <w:tcW w:w="292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GURGHIU</w:t>
            </w:r>
          </w:p>
        </w:tc>
        <w:tc>
          <w:tcPr>
            <w:tcW w:w="316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 xml:space="preserve">Gurghiu, str. Republicii nr. 2 </w:t>
            </w:r>
          </w:p>
        </w:tc>
        <w:tc>
          <w:tcPr>
            <w:tcW w:w="260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Extindere şi reabilitare Școală generală</w:t>
            </w:r>
          </w:p>
        </w:tc>
      </w:tr>
      <w:tr w:rsidR="004E2846" w:rsidRPr="004E2846" w:rsidTr="00B45B0C">
        <w:trPr>
          <w:trHeight w:val="330"/>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jc w:val="right"/>
              <w:rPr>
                <w:rFonts w:ascii="Times New Roman" w:eastAsia="Times New Roman" w:hAnsi="Times New Roman" w:cs="Times New Roman"/>
                <w:sz w:val="24"/>
                <w:szCs w:val="24"/>
                <w:lang w:val="en-US"/>
              </w:rPr>
            </w:pPr>
            <w:r w:rsidRPr="004E2846">
              <w:rPr>
                <w:rFonts w:ascii="Times New Roman" w:eastAsia="Times New Roman" w:hAnsi="Times New Roman" w:cs="Times New Roman"/>
                <w:sz w:val="24"/>
                <w:szCs w:val="24"/>
              </w:rPr>
              <w:t>14</w:t>
            </w:r>
          </w:p>
        </w:tc>
        <w:tc>
          <w:tcPr>
            <w:tcW w:w="592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ŞCOALA GIMNAZIALĂ KADAR MARTON</w:t>
            </w:r>
          </w:p>
        </w:tc>
        <w:tc>
          <w:tcPr>
            <w:tcW w:w="292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PĂNET</w:t>
            </w:r>
          </w:p>
        </w:tc>
        <w:tc>
          <w:tcPr>
            <w:tcW w:w="316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Pănet</w:t>
            </w:r>
          </w:p>
        </w:tc>
        <w:tc>
          <w:tcPr>
            <w:tcW w:w="260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 xml:space="preserve">Modernizare  </w:t>
            </w:r>
          </w:p>
        </w:tc>
      </w:tr>
      <w:tr w:rsidR="004E2846" w:rsidRPr="004E2846" w:rsidTr="00B45B0C">
        <w:trPr>
          <w:trHeight w:val="77"/>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jc w:val="right"/>
              <w:rPr>
                <w:rFonts w:ascii="Times New Roman" w:eastAsia="Times New Roman" w:hAnsi="Times New Roman" w:cs="Times New Roman"/>
                <w:sz w:val="24"/>
                <w:szCs w:val="24"/>
                <w:lang w:val="en-US"/>
              </w:rPr>
            </w:pPr>
            <w:r w:rsidRPr="004E2846">
              <w:rPr>
                <w:rFonts w:ascii="Times New Roman" w:eastAsia="Times New Roman" w:hAnsi="Times New Roman" w:cs="Times New Roman"/>
                <w:sz w:val="24"/>
                <w:szCs w:val="24"/>
              </w:rPr>
              <w:t>15</w:t>
            </w:r>
          </w:p>
        </w:tc>
        <w:tc>
          <w:tcPr>
            <w:tcW w:w="592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PRIMĂRIA POGĂCEAUA</w:t>
            </w:r>
          </w:p>
        </w:tc>
        <w:tc>
          <w:tcPr>
            <w:tcW w:w="292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POGĂCEAUA</w:t>
            </w:r>
          </w:p>
        </w:tc>
        <w:tc>
          <w:tcPr>
            <w:tcW w:w="316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Pogăceua, str Principală 152</w:t>
            </w:r>
          </w:p>
        </w:tc>
        <w:tc>
          <w:tcPr>
            <w:tcW w:w="260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Grădiniță</w:t>
            </w:r>
          </w:p>
        </w:tc>
      </w:tr>
      <w:tr w:rsidR="004E2846" w:rsidRPr="004E2846" w:rsidTr="00B45B0C">
        <w:trPr>
          <w:trHeight w:val="645"/>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jc w:val="right"/>
              <w:rPr>
                <w:rFonts w:ascii="Times New Roman" w:eastAsia="Times New Roman" w:hAnsi="Times New Roman" w:cs="Times New Roman"/>
                <w:sz w:val="24"/>
                <w:szCs w:val="24"/>
                <w:lang w:val="en-US"/>
              </w:rPr>
            </w:pPr>
            <w:r w:rsidRPr="004E2846">
              <w:rPr>
                <w:rFonts w:ascii="Times New Roman" w:eastAsia="Times New Roman" w:hAnsi="Times New Roman" w:cs="Times New Roman"/>
                <w:sz w:val="24"/>
                <w:szCs w:val="24"/>
              </w:rPr>
              <w:t>16</w:t>
            </w:r>
          </w:p>
        </w:tc>
        <w:tc>
          <w:tcPr>
            <w:tcW w:w="592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PRIMĂRIA COMUNA RĂSTOLIŢA</w:t>
            </w:r>
          </w:p>
        </w:tc>
        <w:tc>
          <w:tcPr>
            <w:tcW w:w="292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RĂSTOLIȚA</w:t>
            </w:r>
          </w:p>
        </w:tc>
        <w:tc>
          <w:tcPr>
            <w:tcW w:w="316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Localitatea Răstoliţa, str. Principală nr. 335.</w:t>
            </w:r>
          </w:p>
        </w:tc>
        <w:tc>
          <w:tcPr>
            <w:tcW w:w="260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Extindere şi reabilitare Școală Gimnazială</w:t>
            </w:r>
          </w:p>
        </w:tc>
      </w:tr>
      <w:tr w:rsidR="004E2846" w:rsidRPr="004E2846" w:rsidTr="00B45B0C">
        <w:trPr>
          <w:trHeight w:val="330"/>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jc w:val="right"/>
              <w:rPr>
                <w:rFonts w:ascii="Times New Roman" w:eastAsia="Times New Roman" w:hAnsi="Times New Roman" w:cs="Times New Roman"/>
                <w:sz w:val="24"/>
                <w:szCs w:val="24"/>
                <w:lang w:val="en-US"/>
              </w:rPr>
            </w:pPr>
            <w:r w:rsidRPr="004E2846">
              <w:rPr>
                <w:rFonts w:ascii="Times New Roman" w:eastAsia="Times New Roman" w:hAnsi="Times New Roman" w:cs="Times New Roman"/>
                <w:sz w:val="24"/>
                <w:szCs w:val="24"/>
              </w:rPr>
              <w:t>17</w:t>
            </w:r>
          </w:p>
        </w:tc>
        <w:tc>
          <w:tcPr>
            <w:tcW w:w="592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 xml:space="preserve">GRĂDINIŢA CU PROGRAM NORMAL </w:t>
            </w:r>
          </w:p>
        </w:tc>
        <w:tc>
          <w:tcPr>
            <w:tcW w:w="292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RĂSTOLIȚA</w:t>
            </w:r>
          </w:p>
        </w:tc>
        <w:tc>
          <w:tcPr>
            <w:tcW w:w="316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Răstoliţa</w:t>
            </w:r>
          </w:p>
        </w:tc>
        <w:tc>
          <w:tcPr>
            <w:tcW w:w="260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Extindere</w:t>
            </w:r>
          </w:p>
        </w:tc>
      </w:tr>
      <w:tr w:rsidR="004E2846" w:rsidRPr="004E2846" w:rsidTr="00B45B0C">
        <w:trPr>
          <w:trHeight w:val="330"/>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jc w:val="right"/>
              <w:rPr>
                <w:rFonts w:ascii="Times New Roman" w:eastAsia="Times New Roman" w:hAnsi="Times New Roman" w:cs="Times New Roman"/>
                <w:sz w:val="24"/>
                <w:szCs w:val="24"/>
                <w:lang w:val="en-US"/>
              </w:rPr>
            </w:pPr>
            <w:r w:rsidRPr="004E2846">
              <w:rPr>
                <w:rFonts w:ascii="Times New Roman" w:eastAsia="Times New Roman" w:hAnsi="Times New Roman" w:cs="Times New Roman"/>
                <w:sz w:val="24"/>
                <w:szCs w:val="24"/>
              </w:rPr>
              <w:t>18</w:t>
            </w:r>
          </w:p>
        </w:tc>
        <w:tc>
          <w:tcPr>
            <w:tcW w:w="592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ŞCOALA PRIMARĂ COASTA MARE</w:t>
            </w:r>
          </w:p>
        </w:tc>
        <w:tc>
          <w:tcPr>
            <w:tcW w:w="292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RÂCIU</w:t>
            </w:r>
          </w:p>
        </w:tc>
        <w:tc>
          <w:tcPr>
            <w:tcW w:w="316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Coasta Mare</w:t>
            </w:r>
          </w:p>
        </w:tc>
        <w:tc>
          <w:tcPr>
            <w:tcW w:w="260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Construcţie nouă</w:t>
            </w:r>
          </w:p>
        </w:tc>
      </w:tr>
      <w:tr w:rsidR="004E2846" w:rsidRPr="004E2846" w:rsidTr="00B45B0C">
        <w:trPr>
          <w:trHeight w:val="645"/>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jc w:val="right"/>
              <w:rPr>
                <w:rFonts w:ascii="Times New Roman" w:eastAsia="Times New Roman" w:hAnsi="Times New Roman" w:cs="Times New Roman"/>
                <w:sz w:val="24"/>
                <w:szCs w:val="24"/>
                <w:lang w:val="en-US"/>
              </w:rPr>
            </w:pPr>
            <w:r w:rsidRPr="004E2846">
              <w:rPr>
                <w:rFonts w:ascii="Times New Roman" w:eastAsia="Times New Roman" w:hAnsi="Times New Roman" w:cs="Times New Roman"/>
                <w:sz w:val="24"/>
                <w:szCs w:val="24"/>
              </w:rPr>
              <w:t>19</w:t>
            </w:r>
          </w:p>
        </w:tc>
        <w:tc>
          <w:tcPr>
            <w:tcW w:w="592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ŞCOALA GIMNAZIALĂ VASILE OPREA SÂNMARTINU DE CÂMPIE</w:t>
            </w:r>
          </w:p>
        </w:tc>
        <w:tc>
          <w:tcPr>
            <w:tcW w:w="292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RÂCIU</w:t>
            </w:r>
          </w:p>
        </w:tc>
        <w:tc>
          <w:tcPr>
            <w:tcW w:w="316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Sânmartinu de Câmpie</w:t>
            </w:r>
          </w:p>
        </w:tc>
        <w:tc>
          <w:tcPr>
            <w:tcW w:w="260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Extindere</w:t>
            </w:r>
          </w:p>
        </w:tc>
      </w:tr>
      <w:tr w:rsidR="004E2846" w:rsidRPr="004E2846" w:rsidTr="00B45B0C">
        <w:trPr>
          <w:trHeight w:val="330"/>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jc w:val="right"/>
              <w:rPr>
                <w:rFonts w:ascii="Times New Roman" w:eastAsia="Times New Roman" w:hAnsi="Times New Roman" w:cs="Times New Roman"/>
                <w:sz w:val="24"/>
                <w:szCs w:val="24"/>
                <w:lang w:val="en-US"/>
              </w:rPr>
            </w:pPr>
            <w:r w:rsidRPr="004E2846">
              <w:rPr>
                <w:rFonts w:ascii="Times New Roman" w:eastAsia="Times New Roman" w:hAnsi="Times New Roman" w:cs="Times New Roman"/>
                <w:sz w:val="24"/>
                <w:szCs w:val="24"/>
              </w:rPr>
              <w:t>20</w:t>
            </w:r>
          </w:p>
        </w:tc>
        <w:tc>
          <w:tcPr>
            <w:tcW w:w="592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ŞCOALA GIMNAZIALĂ ION DACIAN</w:t>
            </w:r>
          </w:p>
        </w:tc>
        <w:tc>
          <w:tcPr>
            <w:tcW w:w="292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SASCHIZ</w:t>
            </w:r>
          </w:p>
        </w:tc>
        <w:tc>
          <w:tcPr>
            <w:tcW w:w="316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Saschiz</w:t>
            </w:r>
          </w:p>
        </w:tc>
        <w:tc>
          <w:tcPr>
            <w:tcW w:w="260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Extindere</w:t>
            </w:r>
          </w:p>
        </w:tc>
      </w:tr>
      <w:tr w:rsidR="004E2846" w:rsidRPr="004E2846" w:rsidTr="00B45B0C">
        <w:trPr>
          <w:trHeight w:val="330"/>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jc w:val="right"/>
              <w:rPr>
                <w:rFonts w:ascii="Times New Roman" w:eastAsia="Times New Roman" w:hAnsi="Times New Roman" w:cs="Times New Roman"/>
                <w:sz w:val="24"/>
                <w:szCs w:val="24"/>
                <w:lang w:val="en-US"/>
              </w:rPr>
            </w:pPr>
            <w:r w:rsidRPr="004E2846">
              <w:rPr>
                <w:rFonts w:ascii="Times New Roman" w:eastAsia="Times New Roman" w:hAnsi="Times New Roman" w:cs="Times New Roman"/>
                <w:sz w:val="24"/>
                <w:szCs w:val="24"/>
              </w:rPr>
              <w:t>21</w:t>
            </w:r>
          </w:p>
        </w:tc>
        <w:tc>
          <w:tcPr>
            <w:tcW w:w="592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GRĂDINIŢA CU PROGRAM PRELUNGIT</w:t>
            </w:r>
          </w:p>
        </w:tc>
        <w:tc>
          <w:tcPr>
            <w:tcW w:w="292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SASCHIZ</w:t>
            </w:r>
          </w:p>
        </w:tc>
        <w:tc>
          <w:tcPr>
            <w:tcW w:w="316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Saschiz</w:t>
            </w:r>
          </w:p>
        </w:tc>
        <w:tc>
          <w:tcPr>
            <w:tcW w:w="260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Construcţie nouă</w:t>
            </w:r>
          </w:p>
        </w:tc>
      </w:tr>
      <w:tr w:rsidR="004E2846" w:rsidRPr="004E2846" w:rsidTr="00B45B0C">
        <w:trPr>
          <w:trHeight w:val="330"/>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jc w:val="right"/>
              <w:rPr>
                <w:rFonts w:ascii="Times New Roman" w:eastAsia="Times New Roman" w:hAnsi="Times New Roman" w:cs="Times New Roman"/>
                <w:sz w:val="24"/>
                <w:szCs w:val="24"/>
                <w:lang w:val="en-US"/>
              </w:rPr>
            </w:pPr>
            <w:r w:rsidRPr="004E2846">
              <w:rPr>
                <w:rFonts w:ascii="Times New Roman" w:eastAsia="Times New Roman" w:hAnsi="Times New Roman" w:cs="Times New Roman"/>
                <w:sz w:val="24"/>
                <w:szCs w:val="24"/>
              </w:rPr>
              <w:t>22</w:t>
            </w:r>
          </w:p>
        </w:tc>
        <w:tc>
          <w:tcPr>
            <w:tcW w:w="592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ŞCOALA GIMNAZIALĂ DR VASILE POP CIPĂIENI</w:t>
            </w:r>
          </w:p>
        </w:tc>
        <w:tc>
          <w:tcPr>
            <w:tcW w:w="292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SĂNGER</w:t>
            </w:r>
          </w:p>
        </w:tc>
        <w:tc>
          <w:tcPr>
            <w:tcW w:w="316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Cipăieni</w:t>
            </w:r>
          </w:p>
        </w:tc>
        <w:tc>
          <w:tcPr>
            <w:tcW w:w="260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Construcţie nouă</w:t>
            </w:r>
          </w:p>
        </w:tc>
      </w:tr>
      <w:tr w:rsidR="004E2846" w:rsidRPr="004E2846" w:rsidTr="00B45B0C">
        <w:trPr>
          <w:trHeight w:val="330"/>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jc w:val="right"/>
              <w:rPr>
                <w:rFonts w:ascii="Times New Roman" w:eastAsia="Times New Roman" w:hAnsi="Times New Roman" w:cs="Times New Roman"/>
                <w:sz w:val="24"/>
                <w:szCs w:val="24"/>
                <w:lang w:val="en-US"/>
              </w:rPr>
            </w:pPr>
            <w:r w:rsidRPr="004E2846">
              <w:rPr>
                <w:rFonts w:ascii="Times New Roman" w:eastAsia="Times New Roman" w:hAnsi="Times New Roman" w:cs="Times New Roman"/>
                <w:sz w:val="24"/>
                <w:szCs w:val="24"/>
              </w:rPr>
              <w:t>23</w:t>
            </w:r>
          </w:p>
        </w:tc>
        <w:tc>
          <w:tcPr>
            <w:tcW w:w="592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ŞCOALA GIMNAZIALĂ ION CHINEZU</w:t>
            </w:r>
          </w:p>
        </w:tc>
        <w:tc>
          <w:tcPr>
            <w:tcW w:w="292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SÂNTANA DE MUREȘ</w:t>
            </w:r>
          </w:p>
        </w:tc>
        <w:tc>
          <w:tcPr>
            <w:tcW w:w="316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Sântana de Mureş</w:t>
            </w:r>
          </w:p>
        </w:tc>
        <w:tc>
          <w:tcPr>
            <w:tcW w:w="260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Mansardare</w:t>
            </w:r>
          </w:p>
        </w:tc>
      </w:tr>
      <w:tr w:rsidR="004E2846" w:rsidRPr="004E2846" w:rsidTr="00B45B0C">
        <w:trPr>
          <w:trHeight w:val="330"/>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jc w:val="right"/>
              <w:rPr>
                <w:rFonts w:ascii="Times New Roman" w:eastAsia="Times New Roman" w:hAnsi="Times New Roman" w:cs="Times New Roman"/>
                <w:sz w:val="24"/>
                <w:szCs w:val="24"/>
                <w:lang w:val="en-US"/>
              </w:rPr>
            </w:pPr>
            <w:r w:rsidRPr="004E2846">
              <w:rPr>
                <w:rFonts w:ascii="Times New Roman" w:eastAsia="Times New Roman" w:hAnsi="Times New Roman" w:cs="Times New Roman"/>
                <w:sz w:val="24"/>
                <w:szCs w:val="24"/>
              </w:rPr>
              <w:t>24</w:t>
            </w:r>
          </w:p>
        </w:tc>
        <w:tc>
          <w:tcPr>
            <w:tcW w:w="592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 xml:space="preserve">ŞCOALA GIMNAZIALĂ </w:t>
            </w:r>
          </w:p>
        </w:tc>
        <w:tc>
          <w:tcPr>
            <w:tcW w:w="292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STÂNCENI</w:t>
            </w:r>
          </w:p>
        </w:tc>
        <w:tc>
          <w:tcPr>
            <w:tcW w:w="316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Stânceni</w:t>
            </w:r>
          </w:p>
        </w:tc>
        <w:tc>
          <w:tcPr>
            <w:tcW w:w="260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Extindere</w:t>
            </w:r>
          </w:p>
        </w:tc>
      </w:tr>
      <w:tr w:rsidR="004E2846" w:rsidRPr="004E2846" w:rsidTr="00B45B0C">
        <w:trPr>
          <w:trHeight w:val="645"/>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jc w:val="right"/>
              <w:rPr>
                <w:rFonts w:ascii="Times New Roman" w:eastAsia="Times New Roman" w:hAnsi="Times New Roman" w:cs="Times New Roman"/>
                <w:sz w:val="24"/>
                <w:szCs w:val="24"/>
                <w:lang w:val="en-US"/>
              </w:rPr>
            </w:pPr>
            <w:r w:rsidRPr="004E2846">
              <w:rPr>
                <w:rFonts w:ascii="Times New Roman" w:eastAsia="Times New Roman" w:hAnsi="Times New Roman" w:cs="Times New Roman"/>
                <w:sz w:val="24"/>
                <w:szCs w:val="24"/>
              </w:rPr>
              <w:t>25</w:t>
            </w:r>
          </w:p>
        </w:tc>
        <w:tc>
          <w:tcPr>
            <w:tcW w:w="592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PRIMĂRIA COMUNA VĂRGATA</w:t>
            </w:r>
          </w:p>
        </w:tc>
        <w:tc>
          <w:tcPr>
            <w:tcW w:w="292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VĂRGATA</w:t>
            </w:r>
          </w:p>
        </w:tc>
        <w:tc>
          <w:tcPr>
            <w:tcW w:w="316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 xml:space="preserve">Localitatea Vărgata, strada Principală, nr. 117 </w:t>
            </w:r>
          </w:p>
        </w:tc>
        <w:tc>
          <w:tcPr>
            <w:tcW w:w="260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Extindere şi reabilitare Școală Gimnazială</w:t>
            </w:r>
          </w:p>
        </w:tc>
      </w:tr>
      <w:tr w:rsidR="004E2846" w:rsidRPr="004E2846" w:rsidTr="00B45B0C">
        <w:trPr>
          <w:trHeight w:val="330"/>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jc w:val="right"/>
              <w:rPr>
                <w:rFonts w:ascii="Times New Roman" w:eastAsia="Times New Roman" w:hAnsi="Times New Roman" w:cs="Times New Roman"/>
                <w:sz w:val="24"/>
                <w:szCs w:val="24"/>
                <w:lang w:val="en-US"/>
              </w:rPr>
            </w:pPr>
            <w:r w:rsidRPr="004E2846">
              <w:rPr>
                <w:rFonts w:ascii="Times New Roman" w:eastAsia="Times New Roman" w:hAnsi="Times New Roman" w:cs="Times New Roman"/>
                <w:sz w:val="24"/>
                <w:szCs w:val="24"/>
              </w:rPr>
              <w:t>26</w:t>
            </w:r>
          </w:p>
        </w:tc>
        <w:tc>
          <w:tcPr>
            <w:tcW w:w="592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GRĂDINIŢA VĂRGATA</w:t>
            </w:r>
          </w:p>
        </w:tc>
        <w:tc>
          <w:tcPr>
            <w:tcW w:w="292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VĂRGATA</w:t>
            </w:r>
          </w:p>
        </w:tc>
        <w:tc>
          <w:tcPr>
            <w:tcW w:w="316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Vărgata</w:t>
            </w:r>
          </w:p>
        </w:tc>
        <w:tc>
          <w:tcPr>
            <w:tcW w:w="260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Construcţie nouă</w:t>
            </w:r>
          </w:p>
        </w:tc>
      </w:tr>
      <w:tr w:rsidR="004E2846" w:rsidRPr="004E2846" w:rsidTr="00B45B0C">
        <w:trPr>
          <w:trHeight w:val="645"/>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jc w:val="right"/>
              <w:rPr>
                <w:rFonts w:ascii="Times New Roman" w:eastAsia="Times New Roman" w:hAnsi="Times New Roman" w:cs="Times New Roman"/>
                <w:sz w:val="24"/>
                <w:szCs w:val="24"/>
                <w:lang w:val="en-US"/>
              </w:rPr>
            </w:pPr>
            <w:r w:rsidRPr="004E2846">
              <w:rPr>
                <w:rFonts w:ascii="Times New Roman" w:eastAsia="Times New Roman" w:hAnsi="Times New Roman" w:cs="Times New Roman"/>
                <w:sz w:val="24"/>
                <w:szCs w:val="24"/>
              </w:rPr>
              <w:t>27</w:t>
            </w:r>
          </w:p>
        </w:tc>
        <w:tc>
          <w:tcPr>
            <w:tcW w:w="592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GRĂDINIŢA CU PROGRAM NORMAL ORMENIŞ ȘI ŞCOALA GIMNAZIALĂ ORMENIŞ</w:t>
            </w:r>
          </w:p>
        </w:tc>
        <w:tc>
          <w:tcPr>
            <w:tcW w:w="292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VIIŞOARA</w:t>
            </w:r>
          </w:p>
        </w:tc>
        <w:tc>
          <w:tcPr>
            <w:tcW w:w="316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Ormeniş</w:t>
            </w:r>
          </w:p>
        </w:tc>
        <w:tc>
          <w:tcPr>
            <w:tcW w:w="260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Construcţie nouă</w:t>
            </w:r>
          </w:p>
        </w:tc>
      </w:tr>
      <w:tr w:rsidR="004E2846" w:rsidRPr="004E2846" w:rsidTr="00B45B0C">
        <w:trPr>
          <w:trHeight w:val="330"/>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jc w:val="right"/>
              <w:rPr>
                <w:rFonts w:ascii="Times New Roman" w:eastAsia="Times New Roman" w:hAnsi="Times New Roman" w:cs="Times New Roman"/>
                <w:sz w:val="24"/>
                <w:szCs w:val="24"/>
                <w:lang w:val="en-US"/>
              </w:rPr>
            </w:pPr>
            <w:r w:rsidRPr="004E2846">
              <w:rPr>
                <w:rFonts w:ascii="Times New Roman" w:eastAsia="Times New Roman" w:hAnsi="Times New Roman" w:cs="Times New Roman"/>
                <w:sz w:val="24"/>
                <w:szCs w:val="24"/>
              </w:rPr>
              <w:t>28</w:t>
            </w:r>
          </w:p>
        </w:tc>
        <w:tc>
          <w:tcPr>
            <w:tcW w:w="592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ŞCOALA GIMNAZIALĂ SÂNTIOANA</w:t>
            </w:r>
          </w:p>
        </w:tc>
        <w:tc>
          <w:tcPr>
            <w:tcW w:w="292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VIIŞOARA</w:t>
            </w:r>
          </w:p>
        </w:tc>
        <w:tc>
          <w:tcPr>
            <w:tcW w:w="316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Sântioana</w:t>
            </w:r>
          </w:p>
        </w:tc>
        <w:tc>
          <w:tcPr>
            <w:tcW w:w="260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Extindere</w:t>
            </w:r>
          </w:p>
        </w:tc>
      </w:tr>
      <w:tr w:rsidR="004E2846" w:rsidRPr="004E2846" w:rsidTr="00B45B0C">
        <w:trPr>
          <w:trHeight w:val="330"/>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jc w:val="right"/>
              <w:rPr>
                <w:rFonts w:ascii="Times New Roman" w:eastAsia="Times New Roman" w:hAnsi="Times New Roman" w:cs="Times New Roman"/>
                <w:sz w:val="24"/>
                <w:szCs w:val="24"/>
                <w:lang w:val="en-US"/>
              </w:rPr>
            </w:pPr>
            <w:r w:rsidRPr="004E2846">
              <w:rPr>
                <w:rFonts w:ascii="Times New Roman" w:eastAsia="Times New Roman" w:hAnsi="Times New Roman" w:cs="Times New Roman"/>
                <w:sz w:val="24"/>
                <w:szCs w:val="24"/>
              </w:rPr>
              <w:t>29</w:t>
            </w:r>
          </w:p>
        </w:tc>
        <w:tc>
          <w:tcPr>
            <w:tcW w:w="592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GRĂDINIŢA CU PROGRAM NORMAL VIIŞOARA</w:t>
            </w:r>
          </w:p>
        </w:tc>
        <w:tc>
          <w:tcPr>
            <w:tcW w:w="292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VIIŞOARA</w:t>
            </w:r>
          </w:p>
        </w:tc>
        <w:tc>
          <w:tcPr>
            <w:tcW w:w="316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Viişoara</w:t>
            </w:r>
          </w:p>
        </w:tc>
        <w:tc>
          <w:tcPr>
            <w:tcW w:w="260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Construcţie nouă</w:t>
            </w:r>
          </w:p>
        </w:tc>
      </w:tr>
      <w:tr w:rsidR="004E2846" w:rsidRPr="004E2846" w:rsidTr="00B45B0C">
        <w:trPr>
          <w:trHeight w:val="645"/>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jc w:val="right"/>
              <w:rPr>
                <w:rFonts w:ascii="Times New Roman" w:eastAsia="Times New Roman" w:hAnsi="Times New Roman" w:cs="Times New Roman"/>
                <w:sz w:val="24"/>
                <w:szCs w:val="24"/>
                <w:lang w:val="en-US"/>
              </w:rPr>
            </w:pPr>
            <w:r w:rsidRPr="004E2846">
              <w:rPr>
                <w:rFonts w:ascii="Times New Roman" w:eastAsia="Times New Roman" w:hAnsi="Times New Roman" w:cs="Times New Roman"/>
                <w:sz w:val="24"/>
                <w:szCs w:val="24"/>
              </w:rPr>
              <w:t>30</w:t>
            </w:r>
          </w:p>
        </w:tc>
        <w:tc>
          <w:tcPr>
            <w:tcW w:w="592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ȘCOALA GIMNAZIALĂ ZAGĂR</w:t>
            </w:r>
          </w:p>
        </w:tc>
        <w:tc>
          <w:tcPr>
            <w:tcW w:w="292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ZAGĂR</w:t>
            </w:r>
          </w:p>
        </w:tc>
        <w:tc>
          <w:tcPr>
            <w:tcW w:w="316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 xml:space="preserve">Localitatea Zagăr, strada Horea , nr. 43 </w:t>
            </w:r>
          </w:p>
        </w:tc>
        <w:tc>
          <w:tcPr>
            <w:tcW w:w="2600" w:type="dxa"/>
            <w:tcBorders>
              <w:top w:val="nil"/>
              <w:left w:val="nil"/>
              <w:bottom w:val="single" w:sz="8" w:space="0" w:color="000000"/>
              <w:right w:val="single" w:sz="8" w:space="0" w:color="000000"/>
            </w:tcBorders>
            <w:shd w:val="clear" w:color="auto" w:fill="auto"/>
            <w:vAlign w:val="center"/>
            <w:hideMark/>
          </w:tcPr>
          <w:p w:rsidR="004E2846" w:rsidRPr="004E2846" w:rsidRDefault="004E2846" w:rsidP="004E2846">
            <w:pPr>
              <w:spacing w:after="0" w:line="240" w:lineRule="auto"/>
              <w:rPr>
                <w:rFonts w:ascii="Times New Roman" w:eastAsia="Times New Roman" w:hAnsi="Times New Roman" w:cs="Times New Roman"/>
                <w:color w:val="000000"/>
                <w:sz w:val="24"/>
                <w:szCs w:val="24"/>
                <w:lang w:val="en-US"/>
              </w:rPr>
            </w:pPr>
            <w:r w:rsidRPr="004E2846">
              <w:rPr>
                <w:rFonts w:ascii="Times New Roman" w:eastAsia="Times New Roman" w:hAnsi="Times New Roman" w:cs="Times New Roman"/>
                <w:color w:val="000000"/>
                <w:sz w:val="24"/>
                <w:szCs w:val="24"/>
              </w:rPr>
              <w:t>Școală Gimnazială</w:t>
            </w:r>
          </w:p>
        </w:tc>
      </w:tr>
    </w:tbl>
    <w:p w:rsidR="004E2846" w:rsidRDefault="004E2846" w:rsidP="00FC0DF0">
      <w:pPr>
        <w:pBdr>
          <w:top w:val="nil"/>
          <w:left w:val="nil"/>
          <w:bottom w:val="nil"/>
          <w:right w:val="nil"/>
          <w:between w:val="nil"/>
        </w:pBdr>
        <w:spacing w:after="0"/>
        <w:ind w:right="745" w:firstLine="480"/>
        <w:jc w:val="center"/>
        <w:rPr>
          <w:rFonts w:ascii="Times New Roman" w:eastAsia="Times New Roman" w:hAnsi="Times New Roman" w:cs="Times New Roman"/>
          <w:b/>
          <w:sz w:val="24"/>
          <w:szCs w:val="24"/>
        </w:rPr>
      </w:pPr>
    </w:p>
    <w:p w:rsidR="00121CF1" w:rsidRDefault="00121CF1">
      <w:pPr>
        <w:pBdr>
          <w:top w:val="nil"/>
          <w:left w:val="nil"/>
          <w:bottom w:val="nil"/>
          <w:right w:val="nil"/>
          <w:between w:val="nil"/>
        </w:pBdr>
        <w:ind w:left="1080" w:hanging="720"/>
        <w:jc w:val="both"/>
        <w:rPr>
          <w:rFonts w:ascii="Times New Roman" w:eastAsia="Times New Roman" w:hAnsi="Times New Roman" w:cs="Times New Roman"/>
          <w:b/>
          <w:color w:val="000000"/>
          <w:sz w:val="24"/>
          <w:szCs w:val="24"/>
        </w:rPr>
      </w:pPr>
    </w:p>
    <w:p w:rsidR="00AB13D3" w:rsidRDefault="00A31F3E">
      <w:pPr>
        <w:numPr>
          <w:ilvl w:val="0"/>
          <w:numId w:val="4"/>
        </w:numPr>
        <w:pBdr>
          <w:top w:val="nil"/>
          <w:left w:val="nil"/>
          <w:bottom w:val="nil"/>
          <w:right w:val="nil"/>
          <w:between w:val="nil"/>
        </w:pBdr>
        <w:contextualSpacing/>
        <w:jc w:val="both"/>
        <w:rPr>
          <w:rFonts w:ascii="Times New Roman" w:eastAsia="Times New Roman" w:hAnsi="Times New Roman" w:cs="Times New Roman"/>
          <w:b/>
          <w:i/>
          <w:color w:val="244583"/>
          <w:sz w:val="28"/>
          <w:szCs w:val="28"/>
          <w:u w:val="single"/>
        </w:rPr>
      </w:pPr>
      <w:r>
        <w:rPr>
          <w:rFonts w:ascii="Times New Roman" w:eastAsia="Times New Roman" w:hAnsi="Times New Roman" w:cs="Times New Roman"/>
          <w:b/>
          <w:i/>
          <w:color w:val="244583"/>
          <w:sz w:val="28"/>
          <w:szCs w:val="28"/>
          <w:u w:val="single"/>
        </w:rPr>
        <w:lastRenderedPageBreak/>
        <w:t>SIGURANȚA/PAZA ȘI PROTECȚIA UNITĂȚILOR DE ÎNVĂȚĂMÂNT</w:t>
      </w:r>
    </w:p>
    <w:p w:rsidR="00AB13D3" w:rsidRDefault="00A31F3E" w:rsidP="001415D2">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 UNITĂŢI ŞCOLARE: 6</w:t>
      </w:r>
      <w:r w:rsidR="00492370">
        <w:rPr>
          <w:rFonts w:ascii="Times New Roman" w:eastAsia="Times New Roman" w:hAnsi="Times New Roman" w:cs="Times New Roman"/>
          <w:b/>
          <w:color w:val="000000"/>
          <w:sz w:val="24"/>
          <w:szCs w:val="24"/>
        </w:rPr>
        <w:t>23</w:t>
      </w:r>
    </w:p>
    <w:p w:rsidR="00AB13D3" w:rsidRDefault="00A31F3E" w:rsidP="001415D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CU PAZĂ: </w:t>
      </w:r>
      <w:r w:rsidR="0027418B">
        <w:rPr>
          <w:rFonts w:ascii="Times New Roman" w:eastAsia="Times New Roman" w:hAnsi="Times New Roman" w:cs="Times New Roman"/>
          <w:color w:val="000000"/>
          <w:sz w:val="24"/>
          <w:szCs w:val="24"/>
        </w:rPr>
        <w:t>252</w:t>
      </w:r>
      <w:r w:rsidR="0049237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(PROPRIE, SOCIETĂȚI SPECIALIZATE)</w:t>
      </w:r>
    </w:p>
    <w:p w:rsidR="00AB13D3" w:rsidRDefault="00A31F3E" w:rsidP="001415D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 SUPRAVEGHERE VIDEO: 186 (INT./EXT.)</w:t>
      </w:r>
    </w:p>
    <w:p w:rsidR="00AB13D3" w:rsidRPr="00F9791D" w:rsidRDefault="00A31F3E" w:rsidP="001415D2">
      <w:pPr>
        <w:spacing w:after="0" w:line="240" w:lineRule="auto"/>
        <w:rPr>
          <w:rFonts w:ascii="Times New Roman" w:eastAsia="Times New Roman" w:hAnsi="Times New Roman" w:cs="Times New Roman"/>
          <w:b/>
          <w:color w:val="FF0000"/>
          <w:sz w:val="24"/>
          <w:szCs w:val="24"/>
        </w:rPr>
      </w:pPr>
      <w:r w:rsidRPr="00F9791D">
        <w:rPr>
          <w:rFonts w:ascii="Times New Roman" w:eastAsia="Times New Roman" w:hAnsi="Times New Roman" w:cs="Times New Roman"/>
          <w:b/>
          <w:color w:val="FF0000"/>
          <w:sz w:val="24"/>
          <w:szCs w:val="24"/>
        </w:rPr>
        <w:t xml:space="preserve">FĂRĂ PAZĂ  (DE NICIUN  FEL): </w:t>
      </w:r>
      <w:r w:rsidR="00492370" w:rsidRPr="00F9791D">
        <w:rPr>
          <w:rFonts w:ascii="Times New Roman" w:eastAsia="Times New Roman" w:hAnsi="Times New Roman" w:cs="Times New Roman"/>
          <w:b/>
          <w:color w:val="FF0000"/>
          <w:sz w:val="24"/>
          <w:szCs w:val="24"/>
        </w:rPr>
        <w:t>185</w:t>
      </w:r>
    </w:p>
    <w:p w:rsidR="00AB13D3" w:rsidRDefault="00A31F3E" w:rsidP="001415D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FĂRĂ GARD ÎMPREJMUITOR</w:t>
      </w:r>
      <w:r>
        <w:rPr>
          <w:rFonts w:ascii="Times New Roman" w:eastAsia="Times New Roman" w:hAnsi="Times New Roman" w:cs="Times New Roman"/>
          <w:color w:val="000000"/>
          <w:sz w:val="24"/>
          <w:szCs w:val="24"/>
        </w:rPr>
        <w:t>: Band (Oroiu, Petea, Valea Mare, Mărășești), Apold ( Șaeș, Valea Mare, Vulcan), Zau de Câmpie (Ciretea), Sărmașu-Școala  Primară, Liceul Teoretic ”J. Haltrich” Sighișoara, Nadeș-Școala  Gimnazială și Țigmandru, Bălăușeri structura  Senereuș,  Miercurea Nirajului și Șardu Nirajului.</w:t>
      </w:r>
    </w:p>
    <w:p w:rsidR="00AB13D3" w:rsidRPr="001415D2" w:rsidRDefault="00A31F3E" w:rsidP="00492370">
      <w:pPr>
        <w:spacing w:line="240" w:lineRule="auto"/>
        <w:ind w:left="1701"/>
        <w:rPr>
          <w:rFonts w:ascii="Times New Roman" w:eastAsia="Times New Roman" w:hAnsi="Times New Roman" w:cs="Times New Roman"/>
          <w:b/>
          <w:color w:val="000000"/>
          <w:sz w:val="24"/>
          <w:szCs w:val="24"/>
        </w:rPr>
      </w:pPr>
      <w:r w:rsidRPr="001415D2">
        <w:rPr>
          <w:rFonts w:ascii="Times New Roman" w:eastAsia="Times New Roman" w:hAnsi="Times New Roman" w:cs="Times New Roman"/>
          <w:b/>
          <w:color w:val="000000"/>
          <w:sz w:val="24"/>
          <w:szCs w:val="24"/>
        </w:rPr>
        <w:t>ILUMINAT  NECORESPUNZĂTOR: 17 UNITĂȚI ȘCOLARE.</w:t>
      </w:r>
    </w:p>
    <w:p w:rsidR="00AB13D3" w:rsidRDefault="00A31F3E">
      <w:pPr>
        <w:pStyle w:val="Heading2"/>
        <w:numPr>
          <w:ilvl w:val="0"/>
          <w:numId w:val="4"/>
        </w:numPr>
        <w:rPr>
          <w:rFonts w:ascii="Times New Roman" w:eastAsia="Times New Roman" w:hAnsi="Times New Roman" w:cs="Times New Roman"/>
          <w:b/>
          <w:i/>
          <w:color w:val="244583"/>
          <w:u w:val="single"/>
        </w:rPr>
      </w:pPr>
      <w:r>
        <w:rPr>
          <w:rFonts w:ascii="Times New Roman" w:eastAsia="Times New Roman" w:hAnsi="Times New Roman" w:cs="Times New Roman"/>
          <w:b/>
          <w:i/>
          <w:color w:val="244583"/>
          <w:u w:val="single"/>
        </w:rPr>
        <w:t>INFRACȚIONALITATE</w:t>
      </w:r>
    </w:p>
    <w:p w:rsidR="00AB13D3" w:rsidRDefault="00A31F3E" w:rsidP="00492370">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În județul Mureș, infracționalitatea în unitățile școlare </w:t>
      </w:r>
      <w:r>
        <w:rPr>
          <w:rFonts w:ascii="Times New Roman" w:eastAsia="Times New Roman" w:hAnsi="Times New Roman" w:cs="Times New Roman"/>
          <w:b/>
          <w:color w:val="000000"/>
          <w:sz w:val="24"/>
          <w:szCs w:val="24"/>
          <w:u w:val="single"/>
        </w:rPr>
        <w:t xml:space="preserve">nu </w:t>
      </w:r>
      <w:r>
        <w:rPr>
          <w:rFonts w:ascii="Times New Roman" w:eastAsia="Times New Roman" w:hAnsi="Times New Roman" w:cs="Times New Roman"/>
          <w:color w:val="000000"/>
          <w:sz w:val="24"/>
          <w:szCs w:val="24"/>
        </w:rPr>
        <w:t>reprezintă o problemă deosebită (conform raportărilor legate de loviri, furturi, amenințări, distrugeri, ultraj</w:t>
      </w:r>
      <w:r w:rsidR="001415D2">
        <w:rPr>
          <w:rFonts w:ascii="Times New Roman" w:eastAsia="Times New Roman" w:hAnsi="Times New Roman" w:cs="Times New Roman"/>
          <w:color w:val="000000"/>
          <w:sz w:val="24"/>
          <w:szCs w:val="24"/>
        </w:rPr>
        <w:t>, etc</w:t>
      </w:r>
      <w:r>
        <w:rPr>
          <w:rFonts w:ascii="Times New Roman" w:eastAsia="Times New Roman" w:hAnsi="Times New Roman" w:cs="Times New Roman"/>
          <w:color w:val="000000"/>
          <w:sz w:val="24"/>
          <w:szCs w:val="24"/>
        </w:rPr>
        <w:t>).</w:t>
      </w:r>
    </w:p>
    <w:p w:rsidR="00AB13D3" w:rsidRDefault="00A31F3E" w:rsidP="0049237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Printre </w:t>
      </w:r>
      <w:r>
        <w:rPr>
          <w:rFonts w:ascii="Times New Roman" w:eastAsia="Times New Roman" w:hAnsi="Times New Roman" w:cs="Times New Roman"/>
          <w:b/>
          <w:color w:val="000000"/>
          <w:sz w:val="24"/>
          <w:szCs w:val="24"/>
        </w:rPr>
        <w:t>cauzele</w:t>
      </w:r>
      <w:r>
        <w:rPr>
          <w:rFonts w:ascii="Times New Roman" w:eastAsia="Times New Roman" w:hAnsi="Times New Roman" w:cs="Times New Roman"/>
          <w:color w:val="000000"/>
          <w:sz w:val="24"/>
          <w:szCs w:val="24"/>
        </w:rPr>
        <w:t xml:space="preserve"> producerii incidentelor </w:t>
      </w:r>
      <w:r w:rsidR="0027418B">
        <w:rPr>
          <w:rFonts w:ascii="Times New Roman" w:eastAsia="Times New Roman" w:hAnsi="Times New Roman" w:cs="Times New Roman"/>
          <w:color w:val="000000"/>
          <w:sz w:val="24"/>
          <w:szCs w:val="24"/>
        </w:rPr>
        <w:t>amintim</w:t>
      </w:r>
      <w:r>
        <w:rPr>
          <w:rFonts w:ascii="Times New Roman" w:eastAsia="Times New Roman" w:hAnsi="Times New Roman" w:cs="Times New Roman"/>
          <w:color w:val="000000"/>
          <w:sz w:val="24"/>
          <w:szCs w:val="24"/>
        </w:rPr>
        <w:t>:</w:t>
      </w:r>
    </w:p>
    <w:p w:rsidR="00AB13D3" w:rsidRDefault="00A31F3E" w:rsidP="00492370">
      <w:pPr>
        <w:numPr>
          <w:ilvl w:val="0"/>
          <w:numId w:val="1"/>
        </w:numPr>
        <w:pBdr>
          <w:top w:val="nil"/>
          <w:left w:val="nil"/>
          <w:bottom w:val="nil"/>
          <w:right w:val="nil"/>
          <w:between w:val="nil"/>
        </w:pBdr>
        <w:spacing w:after="0" w:line="240" w:lineRule="auto"/>
        <w:contextualSpacing/>
        <w:rPr>
          <w:color w:val="000000"/>
          <w:sz w:val="24"/>
          <w:szCs w:val="24"/>
        </w:rPr>
      </w:pPr>
      <w:r>
        <w:rPr>
          <w:rFonts w:ascii="Times New Roman" w:eastAsia="Times New Roman" w:hAnsi="Times New Roman" w:cs="Times New Roman"/>
          <w:color w:val="000000"/>
          <w:sz w:val="24"/>
          <w:szCs w:val="24"/>
        </w:rPr>
        <w:t>Lipsa prevederilor financiare necesare asigurării pazei unităților de învățământ;</w:t>
      </w:r>
    </w:p>
    <w:p w:rsidR="00AB13D3" w:rsidRPr="0027418B" w:rsidRDefault="00A31F3E" w:rsidP="0027418B">
      <w:pPr>
        <w:numPr>
          <w:ilvl w:val="0"/>
          <w:numId w:val="1"/>
        </w:numPr>
        <w:pBdr>
          <w:top w:val="nil"/>
          <w:left w:val="nil"/>
          <w:bottom w:val="nil"/>
          <w:right w:val="nil"/>
          <w:between w:val="nil"/>
        </w:pBdr>
        <w:spacing w:after="0" w:line="240" w:lineRule="auto"/>
        <w:contextualSpacing/>
        <w:rPr>
          <w:color w:val="000000"/>
          <w:sz w:val="24"/>
          <w:szCs w:val="24"/>
        </w:rPr>
      </w:pPr>
      <w:r>
        <w:rPr>
          <w:rFonts w:ascii="Times New Roman" w:eastAsia="Times New Roman" w:hAnsi="Times New Roman" w:cs="Times New Roman"/>
          <w:color w:val="000000"/>
          <w:sz w:val="24"/>
          <w:szCs w:val="24"/>
        </w:rPr>
        <w:t>Pătrunderea cu ușurință a altor persoane în incinta unităților școlare, pe fondul neatenției persoanelor cu atribuții de pază;</w:t>
      </w:r>
    </w:p>
    <w:p w:rsidR="00AB13D3" w:rsidRDefault="00A31F3E" w:rsidP="00492370">
      <w:pPr>
        <w:numPr>
          <w:ilvl w:val="0"/>
          <w:numId w:val="1"/>
        </w:numPr>
        <w:pBdr>
          <w:top w:val="nil"/>
          <w:left w:val="nil"/>
          <w:bottom w:val="nil"/>
          <w:right w:val="nil"/>
          <w:between w:val="nil"/>
        </w:pBdr>
        <w:spacing w:after="0" w:line="240" w:lineRule="auto"/>
        <w:contextualSpacing/>
        <w:rPr>
          <w:color w:val="000000"/>
          <w:sz w:val="24"/>
          <w:szCs w:val="24"/>
        </w:rPr>
      </w:pPr>
      <w:r>
        <w:rPr>
          <w:rFonts w:ascii="Times New Roman" w:eastAsia="Times New Roman" w:hAnsi="Times New Roman" w:cs="Times New Roman"/>
          <w:color w:val="000000"/>
          <w:sz w:val="24"/>
          <w:szCs w:val="24"/>
        </w:rPr>
        <w:t>Altercațiile preexistente între elevi și foști elevi;</w:t>
      </w:r>
    </w:p>
    <w:p w:rsidR="00AB13D3" w:rsidRDefault="00A31F3E" w:rsidP="00492370">
      <w:pPr>
        <w:numPr>
          <w:ilvl w:val="0"/>
          <w:numId w:val="1"/>
        </w:numPr>
        <w:pBdr>
          <w:top w:val="nil"/>
          <w:left w:val="nil"/>
          <w:bottom w:val="nil"/>
          <w:right w:val="nil"/>
          <w:between w:val="nil"/>
        </w:pBdr>
        <w:spacing w:after="0" w:line="240" w:lineRule="auto"/>
        <w:contextualSpacing/>
        <w:rPr>
          <w:color w:val="000000"/>
          <w:sz w:val="24"/>
          <w:szCs w:val="24"/>
        </w:rPr>
      </w:pPr>
      <w:r>
        <w:rPr>
          <w:rFonts w:ascii="Times New Roman" w:eastAsia="Times New Roman" w:hAnsi="Times New Roman" w:cs="Times New Roman"/>
          <w:color w:val="000000"/>
          <w:sz w:val="24"/>
          <w:szCs w:val="24"/>
        </w:rPr>
        <w:t>Educația precară, lipsa de interes a părinților și elevilor față de sistemul de învățământ.</w:t>
      </w:r>
    </w:p>
    <w:p w:rsidR="00AB13D3" w:rsidRDefault="0027418B">
      <w:pPr>
        <w:ind w:left="360"/>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PRIORITĂȚI </w:t>
      </w:r>
      <w:r w:rsidR="00A31F3E">
        <w:rPr>
          <w:rFonts w:ascii="Times New Roman" w:eastAsia="Times New Roman" w:hAnsi="Times New Roman" w:cs="Times New Roman"/>
          <w:b/>
          <w:color w:val="000000"/>
          <w:sz w:val="24"/>
          <w:szCs w:val="24"/>
          <w:u w:val="single"/>
        </w:rPr>
        <w:t xml:space="preserve"> 2018-2019:</w:t>
      </w:r>
    </w:p>
    <w:p w:rsidR="00AB13D3" w:rsidRDefault="00A31F3E">
      <w:pPr>
        <w:numPr>
          <w:ilvl w:val="0"/>
          <w:numId w:val="2"/>
        </w:numPr>
        <w:pBdr>
          <w:top w:val="nil"/>
          <w:left w:val="nil"/>
          <w:bottom w:val="nil"/>
          <w:right w:val="nil"/>
          <w:between w:val="nil"/>
        </w:pBdr>
        <w:spacing w:after="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Analiza la nivelul IȘJ Mureș, a Primăriilor și a tuturor </w:t>
      </w:r>
      <w:r w:rsidR="004C1745">
        <w:rPr>
          <w:rFonts w:ascii="Times New Roman" w:eastAsia="Times New Roman" w:hAnsi="Times New Roman" w:cs="Times New Roman"/>
          <w:color w:val="000000"/>
          <w:sz w:val="24"/>
          <w:szCs w:val="24"/>
        </w:rPr>
        <w:t>partenerilor</w:t>
      </w:r>
      <w:r>
        <w:rPr>
          <w:rFonts w:ascii="Times New Roman" w:eastAsia="Times New Roman" w:hAnsi="Times New Roman" w:cs="Times New Roman"/>
          <w:color w:val="000000"/>
          <w:sz w:val="24"/>
          <w:szCs w:val="24"/>
        </w:rPr>
        <w:t xml:space="preserve"> interesați </w:t>
      </w:r>
      <w:r w:rsidR="004C1745">
        <w:rPr>
          <w:rFonts w:ascii="Times New Roman" w:eastAsia="Times New Roman" w:hAnsi="Times New Roman" w:cs="Times New Roman"/>
          <w:color w:val="000000"/>
          <w:sz w:val="24"/>
          <w:szCs w:val="24"/>
        </w:rPr>
        <w:t xml:space="preserve">de actul educațional </w:t>
      </w:r>
      <w:r>
        <w:rPr>
          <w:rFonts w:ascii="Times New Roman" w:eastAsia="Times New Roman" w:hAnsi="Times New Roman" w:cs="Times New Roman"/>
          <w:color w:val="000000"/>
          <w:sz w:val="24"/>
          <w:szCs w:val="24"/>
        </w:rPr>
        <w:t>a factorilor de risc iminent privind siguranța elevilor;</w:t>
      </w:r>
    </w:p>
    <w:p w:rsidR="00AB13D3" w:rsidRDefault="00A31F3E">
      <w:pPr>
        <w:numPr>
          <w:ilvl w:val="0"/>
          <w:numId w:val="2"/>
        </w:numPr>
        <w:pBdr>
          <w:top w:val="nil"/>
          <w:left w:val="nil"/>
          <w:bottom w:val="nil"/>
          <w:right w:val="nil"/>
          <w:between w:val="nil"/>
        </w:pBdr>
        <w:spacing w:after="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Actualizarea ROI și a planurilor de pază ale fiecărei unități de învățământ;</w:t>
      </w:r>
    </w:p>
    <w:p w:rsidR="00AB13D3" w:rsidRDefault="00A31F3E">
      <w:pPr>
        <w:numPr>
          <w:ilvl w:val="0"/>
          <w:numId w:val="2"/>
        </w:numPr>
        <w:pBdr>
          <w:top w:val="nil"/>
          <w:left w:val="nil"/>
          <w:bottom w:val="nil"/>
          <w:right w:val="nil"/>
          <w:between w:val="nil"/>
        </w:pBdr>
        <w:spacing w:after="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Utilizarea orelor de dirigenție pentru educarea elevilor în spiritul disciplinei;</w:t>
      </w:r>
    </w:p>
    <w:p w:rsidR="00AB13D3" w:rsidRDefault="00A31F3E">
      <w:pPr>
        <w:numPr>
          <w:ilvl w:val="0"/>
          <w:numId w:val="2"/>
        </w:numPr>
        <w:pBdr>
          <w:top w:val="nil"/>
          <w:left w:val="nil"/>
          <w:bottom w:val="nil"/>
          <w:right w:val="nil"/>
          <w:between w:val="nil"/>
        </w:pBdr>
        <w:spacing w:after="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Actualizarea programelor și a parteneriatelor cu Poliția;</w:t>
      </w:r>
    </w:p>
    <w:p w:rsidR="00AB13D3" w:rsidRDefault="00A31F3E">
      <w:pPr>
        <w:numPr>
          <w:ilvl w:val="0"/>
          <w:numId w:val="2"/>
        </w:numPr>
        <w:pBdr>
          <w:top w:val="nil"/>
          <w:left w:val="nil"/>
          <w:bottom w:val="nil"/>
          <w:right w:val="nil"/>
          <w:between w:val="nil"/>
        </w:pBdr>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Analiza cel puțin semestrială a problemelor de ordine publică.</w:t>
      </w:r>
    </w:p>
    <w:p w:rsidR="00AB13D3" w:rsidRDefault="00A31F3E">
      <w:pPr>
        <w:ind w:left="360"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nivelul unităților școlare, împreună cu Poliția și în parteneriat cu IȘJ Mureș s-au desfășurat numeroase activități privind prevenirea faptelor de violență, a consumului de droguri, a absenteismului, a traficului de persoane. La aceste activități au participat deopotrivă</w:t>
      </w:r>
      <w:r w:rsidR="000908A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elevi, părinți, cadre didactice, psihologi, mediatori școlari, cadre medicale, reprezentanți ai primăriilor, ONG-uri, fundații.</w:t>
      </w:r>
    </w:p>
    <w:p w:rsidR="00AB13D3" w:rsidRDefault="00AB13D3">
      <w:pPr>
        <w:pStyle w:val="Heading2"/>
        <w:rPr>
          <w:rFonts w:ascii="Times New Roman" w:eastAsia="Times New Roman" w:hAnsi="Times New Roman" w:cs="Times New Roman"/>
          <w:b/>
          <w:i/>
          <w:color w:val="FF0000"/>
          <w:sz w:val="24"/>
          <w:szCs w:val="24"/>
          <w:u w:val="single"/>
        </w:rPr>
      </w:pPr>
    </w:p>
    <w:p w:rsidR="00AB13D3" w:rsidRDefault="00A31F3E">
      <w:pPr>
        <w:pStyle w:val="Heading2"/>
        <w:numPr>
          <w:ilvl w:val="0"/>
          <w:numId w:val="4"/>
        </w:numPr>
        <w:spacing w:after="120"/>
        <w:ind w:left="1077" w:hanging="357"/>
        <w:rPr>
          <w:rFonts w:ascii="Times New Roman" w:eastAsia="Times New Roman" w:hAnsi="Times New Roman" w:cs="Times New Roman"/>
          <w:b/>
          <w:i/>
          <w:color w:val="244583"/>
          <w:u w:val="single"/>
        </w:rPr>
      </w:pPr>
      <w:r>
        <w:rPr>
          <w:rFonts w:ascii="Times New Roman" w:eastAsia="Times New Roman" w:hAnsi="Times New Roman" w:cs="Times New Roman"/>
          <w:b/>
          <w:i/>
          <w:color w:val="244583"/>
          <w:u w:val="single"/>
        </w:rPr>
        <w:t>RECHIZITE ŞCOLARE. MANUALE ȘCOLARE. MICROBUZE. PROGRAMUL  GUVERNAMENTAL ”LAPTE ȘI CORN”,   FRUCTE  ÎN  ŞCOLI ȘI  MASA  CALDA/EURO 200/ BURSE PROFESIONALE/ BANI DE LICEU</w:t>
      </w:r>
    </w:p>
    <w:p w:rsidR="00AB13D3" w:rsidRDefault="00A31F3E">
      <w:pP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Conform Ordinului nr. 4385/07.06.2012 şi Adresei M.E.N.C.Ș. nr. 32417/19.05.2017 au fost repartizate inspectoratelor scolare județene sume pentru achiziționarea de rechizite școlare ce vor fi acordate elevilor în anul </w:t>
      </w:r>
      <w:r w:rsidR="003756DC">
        <w:rPr>
          <w:rFonts w:ascii="Times New Roman" w:eastAsia="Times New Roman" w:hAnsi="Times New Roman" w:cs="Times New Roman"/>
          <w:b/>
          <w:color w:val="000000"/>
          <w:sz w:val="24"/>
          <w:szCs w:val="24"/>
        </w:rPr>
        <w:t>ș</w:t>
      </w:r>
      <w:r>
        <w:rPr>
          <w:rFonts w:ascii="Times New Roman" w:eastAsia="Times New Roman" w:hAnsi="Times New Roman" w:cs="Times New Roman"/>
          <w:b/>
          <w:color w:val="000000"/>
          <w:sz w:val="24"/>
          <w:szCs w:val="24"/>
        </w:rPr>
        <w:t xml:space="preserve">colar 2018-2019 </w:t>
      </w:r>
      <w:r>
        <w:rPr>
          <w:rFonts w:ascii="Times New Roman" w:eastAsia="Times New Roman" w:hAnsi="Times New Roman" w:cs="Times New Roman"/>
          <w:color w:val="000000"/>
          <w:sz w:val="24"/>
          <w:szCs w:val="24"/>
        </w:rPr>
        <w:t>şi î</w:t>
      </w:r>
      <w:r w:rsidRPr="003756DC">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 xml:space="preserve"> temeiul prevederilor Ordonanței Guvernului nr. 33/2001, aprobată prin Legea 126/2002 prin care se acordă rechizite școlare elevilor din învățământul de stat, primar și gimnazial, cursuri de zi, care sunt în întreținerea familiilor al căror venit mediu net lunar pe membru de familie, realizat în luna iulie a fiecărui an, este de 50% din salariul minim brut pe economie. </w:t>
      </w:r>
    </w:p>
    <w:p w:rsidR="00AB13D3" w:rsidRPr="007A479F" w:rsidRDefault="00A31F3E">
      <w:pPr>
        <w:spacing w:after="0"/>
        <w:ind w:firstLine="357"/>
        <w:jc w:val="both"/>
        <w:rPr>
          <w:rFonts w:ascii="Times New Roman" w:eastAsia="Times New Roman" w:hAnsi="Times New Roman" w:cs="Times New Roman"/>
          <w:b/>
          <w:color w:val="auto"/>
          <w:sz w:val="24"/>
          <w:szCs w:val="24"/>
        </w:rPr>
      </w:pPr>
      <w:r w:rsidRPr="007A479F">
        <w:rPr>
          <w:rFonts w:ascii="Times New Roman" w:eastAsia="Times New Roman" w:hAnsi="Times New Roman" w:cs="Times New Roman"/>
          <w:b/>
          <w:color w:val="auto"/>
          <w:sz w:val="24"/>
          <w:szCs w:val="24"/>
        </w:rPr>
        <w:t xml:space="preserve">     În anul școlar 2018-2019 se va demara </w:t>
      </w:r>
      <w:r w:rsidR="007A479F">
        <w:rPr>
          <w:rFonts w:ascii="Times New Roman" w:eastAsia="Times New Roman" w:hAnsi="Times New Roman" w:cs="Times New Roman"/>
          <w:b/>
          <w:color w:val="auto"/>
          <w:sz w:val="24"/>
          <w:szCs w:val="24"/>
        </w:rPr>
        <w:t xml:space="preserve">prin </w:t>
      </w:r>
      <w:r w:rsidRPr="007A479F">
        <w:rPr>
          <w:rFonts w:ascii="Times New Roman" w:eastAsia="Times New Roman" w:hAnsi="Times New Roman" w:cs="Times New Roman"/>
          <w:b/>
          <w:color w:val="auto"/>
          <w:sz w:val="24"/>
          <w:szCs w:val="24"/>
        </w:rPr>
        <w:t xml:space="preserve"> SEAP procedura de achiziţie de „cerere ofertă on –line”  în valoare de </w:t>
      </w:r>
      <w:r w:rsidR="00433647" w:rsidRPr="007A479F">
        <w:rPr>
          <w:rFonts w:ascii="Times New Roman" w:eastAsia="Times New Roman" w:hAnsi="Times New Roman" w:cs="Times New Roman"/>
          <w:b/>
          <w:color w:val="auto"/>
          <w:sz w:val="24"/>
          <w:szCs w:val="24"/>
        </w:rPr>
        <w:t>214540</w:t>
      </w:r>
      <w:r w:rsidRPr="007A479F">
        <w:rPr>
          <w:rFonts w:ascii="Times New Roman" w:eastAsia="Times New Roman" w:hAnsi="Times New Roman" w:cs="Times New Roman"/>
          <w:b/>
          <w:color w:val="auto"/>
          <w:sz w:val="24"/>
          <w:szCs w:val="24"/>
        </w:rPr>
        <w:t xml:space="preserve"> lei, </w:t>
      </w:r>
      <w:r w:rsidR="007A479F">
        <w:rPr>
          <w:rFonts w:ascii="Times New Roman" w:eastAsia="Times New Roman" w:hAnsi="Times New Roman" w:cs="Times New Roman"/>
          <w:b/>
          <w:color w:val="auto"/>
          <w:sz w:val="24"/>
          <w:szCs w:val="24"/>
        </w:rPr>
        <w:t xml:space="preserve">prin care </w:t>
      </w:r>
      <w:r w:rsidRPr="007A479F">
        <w:rPr>
          <w:rFonts w:ascii="Times New Roman" w:eastAsia="Times New Roman" w:hAnsi="Times New Roman" w:cs="Times New Roman"/>
          <w:b/>
          <w:color w:val="auto"/>
          <w:sz w:val="24"/>
          <w:szCs w:val="24"/>
        </w:rPr>
        <w:t xml:space="preserve">Inspectoratul Şcolar Judeţean Mureş va achiziţiona rechizite şcolare pentru un număr estimat de </w:t>
      </w:r>
      <w:r w:rsidR="00433647" w:rsidRPr="007A479F">
        <w:rPr>
          <w:rFonts w:ascii="Times New Roman" w:eastAsia="Times New Roman" w:hAnsi="Times New Roman" w:cs="Times New Roman"/>
          <w:b/>
          <w:color w:val="auto"/>
          <w:sz w:val="24"/>
          <w:szCs w:val="24"/>
          <w:u w:val="single"/>
        </w:rPr>
        <w:t xml:space="preserve">8540 </w:t>
      </w:r>
      <w:r w:rsidRPr="007A479F">
        <w:rPr>
          <w:rFonts w:ascii="Times New Roman" w:eastAsia="Times New Roman" w:hAnsi="Times New Roman" w:cs="Times New Roman"/>
          <w:b/>
          <w:color w:val="auto"/>
          <w:sz w:val="24"/>
          <w:szCs w:val="24"/>
          <w:u w:val="single"/>
        </w:rPr>
        <w:t>beneficiari</w:t>
      </w:r>
      <w:r w:rsidRPr="007A479F">
        <w:rPr>
          <w:rFonts w:ascii="Times New Roman" w:eastAsia="Times New Roman" w:hAnsi="Times New Roman" w:cs="Times New Roman"/>
          <w:b/>
          <w:color w:val="auto"/>
          <w:sz w:val="24"/>
          <w:szCs w:val="24"/>
        </w:rPr>
        <w:t>, pe următoarea structură:</w:t>
      </w:r>
    </w:p>
    <w:p w:rsidR="00AB13D3" w:rsidRDefault="00A31F3E">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Pachet clasa pregătitoare – </w:t>
      </w:r>
      <w:r w:rsidR="00411381">
        <w:rPr>
          <w:rFonts w:ascii="Times New Roman" w:eastAsia="Times New Roman" w:hAnsi="Times New Roman" w:cs="Times New Roman"/>
          <w:color w:val="000000"/>
          <w:sz w:val="24"/>
          <w:szCs w:val="24"/>
        </w:rPr>
        <w:t>1226</w:t>
      </w:r>
      <w:r>
        <w:rPr>
          <w:rFonts w:ascii="Times New Roman" w:eastAsia="Times New Roman" w:hAnsi="Times New Roman" w:cs="Times New Roman"/>
          <w:color w:val="000000"/>
          <w:sz w:val="24"/>
          <w:szCs w:val="24"/>
        </w:rPr>
        <w:t xml:space="preserve"> buc</w:t>
      </w:r>
    </w:p>
    <w:p w:rsidR="00AB13D3" w:rsidRDefault="00A31F3E">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Pachet clasa I – </w:t>
      </w:r>
      <w:r w:rsidR="00411381">
        <w:rPr>
          <w:rFonts w:ascii="Times New Roman" w:eastAsia="Times New Roman" w:hAnsi="Times New Roman" w:cs="Times New Roman"/>
          <w:color w:val="000000"/>
          <w:sz w:val="24"/>
          <w:szCs w:val="24"/>
        </w:rPr>
        <w:t>1136</w:t>
      </w:r>
      <w:r>
        <w:rPr>
          <w:rFonts w:ascii="Times New Roman" w:eastAsia="Times New Roman" w:hAnsi="Times New Roman" w:cs="Times New Roman"/>
          <w:color w:val="000000"/>
          <w:sz w:val="24"/>
          <w:szCs w:val="24"/>
        </w:rPr>
        <w:t xml:space="preserve"> buc</w:t>
      </w:r>
    </w:p>
    <w:p w:rsidR="00AB13D3" w:rsidRDefault="00A31F3E">
      <w:pPr>
        <w:spacing w:after="0" w:line="24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3. Pachet clasele II-IV - </w:t>
      </w:r>
      <w:r w:rsidR="00411381">
        <w:rPr>
          <w:rFonts w:ascii="Times New Roman" w:eastAsia="Times New Roman" w:hAnsi="Times New Roman" w:cs="Times New Roman"/>
          <w:color w:val="000000"/>
          <w:sz w:val="24"/>
          <w:szCs w:val="24"/>
        </w:rPr>
        <w:t>2976</w:t>
      </w:r>
      <w:r>
        <w:rPr>
          <w:rFonts w:ascii="Times New Roman" w:eastAsia="Times New Roman" w:hAnsi="Times New Roman" w:cs="Times New Roman"/>
          <w:color w:val="000000"/>
          <w:sz w:val="24"/>
          <w:szCs w:val="24"/>
        </w:rPr>
        <w:t xml:space="preserve"> buc</w:t>
      </w:r>
    </w:p>
    <w:p w:rsidR="00AB13D3" w:rsidRDefault="00A31F3E">
      <w:pPr>
        <w:spacing w:after="0" w:line="24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4. Pachet clasele V-VII – </w:t>
      </w:r>
      <w:r w:rsidR="00411381">
        <w:rPr>
          <w:rFonts w:ascii="Times New Roman" w:eastAsia="Times New Roman" w:hAnsi="Times New Roman" w:cs="Times New Roman"/>
          <w:color w:val="000000"/>
          <w:sz w:val="24"/>
          <w:szCs w:val="24"/>
        </w:rPr>
        <w:t>2363</w:t>
      </w:r>
      <w:r>
        <w:rPr>
          <w:rFonts w:ascii="Times New Roman" w:eastAsia="Times New Roman" w:hAnsi="Times New Roman" w:cs="Times New Roman"/>
          <w:color w:val="000000"/>
          <w:sz w:val="24"/>
          <w:szCs w:val="24"/>
        </w:rPr>
        <w:t xml:space="preserve"> buc </w:t>
      </w:r>
    </w:p>
    <w:p w:rsidR="00AB13D3" w:rsidRDefault="00A31F3E">
      <w:pPr>
        <w:spacing w:after="0" w:line="24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5. Pachet clasa a VIII-a – </w:t>
      </w:r>
      <w:r w:rsidR="00411381">
        <w:rPr>
          <w:rFonts w:ascii="Times New Roman" w:eastAsia="Times New Roman" w:hAnsi="Times New Roman" w:cs="Times New Roman"/>
          <w:color w:val="000000"/>
          <w:sz w:val="24"/>
          <w:szCs w:val="24"/>
        </w:rPr>
        <w:t>839</w:t>
      </w:r>
      <w:r>
        <w:rPr>
          <w:rFonts w:ascii="Times New Roman" w:eastAsia="Times New Roman" w:hAnsi="Times New Roman" w:cs="Times New Roman"/>
          <w:color w:val="000000"/>
          <w:sz w:val="24"/>
          <w:szCs w:val="24"/>
        </w:rPr>
        <w:t xml:space="preserve"> buc</w:t>
      </w:r>
    </w:p>
    <w:p w:rsidR="007A479F" w:rsidRDefault="00DB5804" w:rsidP="00492370">
      <w:pPr>
        <w:spacing w:after="0"/>
        <w:ind w:firstLine="357"/>
        <w:jc w:val="both"/>
        <w:rPr>
          <w:rFonts w:ascii="Times New Roman" w:eastAsia="Times New Roman" w:hAnsi="Times New Roman" w:cs="Times New Roman"/>
          <w:b/>
          <w:color w:val="000000"/>
          <w:sz w:val="24"/>
          <w:szCs w:val="24"/>
        </w:rPr>
      </w:pPr>
      <w:r w:rsidRPr="007A479F">
        <w:rPr>
          <w:rFonts w:ascii="Times New Roman" w:eastAsia="Times New Roman" w:hAnsi="Times New Roman" w:cs="Times New Roman"/>
          <w:b/>
          <w:color w:val="000000"/>
          <w:sz w:val="24"/>
          <w:szCs w:val="24"/>
        </w:rPr>
        <w:t xml:space="preserve">   </w:t>
      </w:r>
    </w:p>
    <w:p w:rsidR="00880D9A" w:rsidRPr="00DB5804" w:rsidRDefault="00DB5804" w:rsidP="00492370">
      <w:pPr>
        <w:spacing w:after="0"/>
        <w:ind w:firstLine="357"/>
        <w:jc w:val="both"/>
        <w:rPr>
          <w:rFonts w:ascii="Times New Roman" w:eastAsia="Times New Roman" w:hAnsi="Times New Roman" w:cs="Times New Roman"/>
          <w:b/>
          <w:color w:val="000000"/>
          <w:sz w:val="24"/>
          <w:szCs w:val="24"/>
          <w:u w:val="single"/>
        </w:rPr>
      </w:pPr>
      <w:r w:rsidRPr="007A479F">
        <w:rPr>
          <w:rFonts w:ascii="Times New Roman" w:eastAsia="Times New Roman" w:hAnsi="Times New Roman" w:cs="Times New Roman"/>
          <w:b/>
          <w:color w:val="000000"/>
          <w:sz w:val="24"/>
          <w:szCs w:val="24"/>
        </w:rPr>
        <w:t xml:space="preserve">   </w:t>
      </w:r>
      <w:r w:rsidR="00A31F3E" w:rsidRPr="007A479F">
        <w:rPr>
          <w:rFonts w:ascii="Times New Roman" w:eastAsia="Times New Roman" w:hAnsi="Times New Roman" w:cs="Times New Roman"/>
          <w:b/>
          <w:color w:val="000000"/>
          <w:sz w:val="24"/>
          <w:szCs w:val="24"/>
          <w:u w:val="single"/>
        </w:rPr>
        <w:t>În anul  școlar 201</w:t>
      </w:r>
      <w:r w:rsidR="00492370" w:rsidRPr="007A479F">
        <w:rPr>
          <w:rFonts w:ascii="Times New Roman" w:eastAsia="Times New Roman" w:hAnsi="Times New Roman" w:cs="Times New Roman"/>
          <w:b/>
          <w:color w:val="000000"/>
          <w:sz w:val="24"/>
          <w:szCs w:val="24"/>
          <w:u w:val="single"/>
        </w:rPr>
        <w:t>7</w:t>
      </w:r>
      <w:r w:rsidR="00A31F3E" w:rsidRPr="007A479F">
        <w:rPr>
          <w:rFonts w:ascii="Times New Roman" w:eastAsia="Times New Roman" w:hAnsi="Times New Roman" w:cs="Times New Roman"/>
          <w:b/>
          <w:color w:val="000000"/>
          <w:sz w:val="24"/>
          <w:szCs w:val="24"/>
          <w:u w:val="single"/>
        </w:rPr>
        <w:t>-201</w:t>
      </w:r>
      <w:r w:rsidR="00492370" w:rsidRPr="007A479F">
        <w:rPr>
          <w:rFonts w:ascii="Times New Roman" w:eastAsia="Times New Roman" w:hAnsi="Times New Roman" w:cs="Times New Roman"/>
          <w:b/>
          <w:color w:val="000000"/>
          <w:sz w:val="24"/>
          <w:szCs w:val="24"/>
          <w:u w:val="single"/>
        </w:rPr>
        <w:t>8</w:t>
      </w:r>
      <w:r w:rsidR="00A31F3E" w:rsidRPr="007A479F">
        <w:rPr>
          <w:rFonts w:ascii="Times New Roman" w:eastAsia="Times New Roman" w:hAnsi="Times New Roman" w:cs="Times New Roman"/>
          <w:b/>
          <w:color w:val="000000"/>
          <w:sz w:val="24"/>
          <w:szCs w:val="24"/>
          <w:u w:val="single"/>
        </w:rPr>
        <w:t xml:space="preserve"> nu au fost repartizate  microbuze școlare, cu mențiunea că vom face o analiz</w:t>
      </w:r>
      <w:r w:rsidR="007A479F">
        <w:rPr>
          <w:rFonts w:ascii="Times New Roman" w:eastAsia="Times New Roman" w:hAnsi="Times New Roman" w:cs="Times New Roman"/>
          <w:b/>
          <w:color w:val="000000"/>
          <w:sz w:val="24"/>
          <w:szCs w:val="24"/>
          <w:u w:val="single"/>
        </w:rPr>
        <w:t>ă</w:t>
      </w:r>
      <w:r w:rsidR="00A31F3E" w:rsidRPr="007A479F">
        <w:rPr>
          <w:rFonts w:ascii="Times New Roman" w:eastAsia="Times New Roman" w:hAnsi="Times New Roman" w:cs="Times New Roman"/>
          <w:b/>
          <w:color w:val="000000"/>
          <w:sz w:val="24"/>
          <w:szCs w:val="24"/>
        </w:rPr>
        <w:t xml:space="preserve"> </w:t>
      </w:r>
      <w:r w:rsidR="00A31F3E" w:rsidRPr="007A479F">
        <w:rPr>
          <w:rFonts w:ascii="Times New Roman" w:eastAsia="Times New Roman" w:hAnsi="Times New Roman" w:cs="Times New Roman"/>
          <w:b/>
          <w:color w:val="000000"/>
          <w:sz w:val="24"/>
          <w:szCs w:val="24"/>
          <w:u w:val="single"/>
        </w:rPr>
        <w:t>foarte serioasă asupra uzurii acestora în vederea înlocuirii</w:t>
      </w:r>
      <w:r w:rsidR="00A31F3E" w:rsidRPr="00DB5804">
        <w:rPr>
          <w:rFonts w:ascii="Times New Roman" w:eastAsia="Times New Roman" w:hAnsi="Times New Roman" w:cs="Times New Roman"/>
          <w:b/>
          <w:color w:val="000000"/>
          <w:sz w:val="24"/>
          <w:szCs w:val="24"/>
          <w:u w:val="single"/>
        </w:rPr>
        <w:t>.</w:t>
      </w:r>
    </w:p>
    <w:tbl>
      <w:tblPr>
        <w:tblW w:w="15322" w:type="dxa"/>
        <w:jc w:val="center"/>
        <w:tblLook w:val="04A0" w:firstRow="1" w:lastRow="0" w:firstColumn="1" w:lastColumn="0" w:noHBand="0" w:noVBand="1"/>
      </w:tblPr>
      <w:tblGrid>
        <w:gridCol w:w="15322"/>
      </w:tblGrid>
      <w:tr w:rsidR="00492370" w:rsidRPr="00DB5804" w:rsidTr="00B45B0C">
        <w:trPr>
          <w:trHeight w:val="525"/>
          <w:jc w:val="center"/>
        </w:trPr>
        <w:tc>
          <w:tcPr>
            <w:tcW w:w="15322" w:type="dxa"/>
            <w:shd w:val="clear" w:color="auto" w:fill="auto"/>
            <w:vAlign w:val="bottom"/>
            <w:hideMark/>
          </w:tcPr>
          <w:p w:rsidR="00B45B0C" w:rsidRDefault="00B45B0C" w:rsidP="00B0458D">
            <w:pPr>
              <w:spacing w:after="0" w:line="240" w:lineRule="auto"/>
              <w:jc w:val="center"/>
              <w:rPr>
                <w:rFonts w:ascii="Arial" w:eastAsia="Times New Roman" w:hAnsi="Arial" w:cs="Arial"/>
                <w:b/>
                <w:color w:val="000000"/>
                <w:sz w:val="24"/>
                <w:szCs w:val="24"/>
                <w:lang w:val="en-US"/>
              </w:rPr>
            </w:pPr>
          </w:p>
          <w:p w:rsidR="00B45B0C" w:rsidRDefault="00B45B0C" w:rsidP="00B0458D">
            <w:pPr>
              <w:spacing w:after="0" w:line="240" w:lineRule="auto"/>
              <w:jc w:val="center"/>
              <w:rPr>
                <w:rFonts w:ascii="Arial" w:eastAsia="Times New Roman" w:hAnsi="Arial" w:cs="Arial"/>
                <w:b/>
                <w:color w:val="000000"/>
                <w:sz w:val="24"/>
                <w:szCs w:val="24"/>
                <w:lang w:val="en-US"/>
              </w:rPr>
            </w:pPr>
          </w:p>
          <w:p w:rsidR="007A479F" w:rsidRDefault="007A479F" w:rsidP="00B0458D">
            <w:pPr>
              <w:spacing w:after="0" w:line="240" w:lineRule="auto"/>
              <w:jc w:val="center"/>
              <w:rPr>
                <w:rFonts w:ascii="Arial" w:eastAsia="Times New Roman" w:hAnsi="Arial" w:cs="Arial"/>
                <w:b/>
                <w:color w:val="000000"/>
                <w:sz w:val="24"/>
                <w:szCs w:val="24"/>
                <w:lang w:val="en-US"/>
              </w:rPr>
            </w:pPr>
          </w:p>
          <w:p w:rsidR="007A479F" w:rsidRDefault="007A479F" w:rsidP="00B0458D">
            <w:pPr>
              <w:spacing w:after="0" w:line="240" w:lineRule="auto"/>
              <w:jc w:val="center"/>
              <w:rPr>
                <w:rFonts w:ascii="Arial" w:eastAsia="Times New Roman" w:hAnsi="Arial" w:cs="Arial"/>
                <w:b/>
                <w:color w:val="000000"/>
                <w:sz w:val="24"/>
                <w:szCs w:val="24"/>
                <w:lang w:val="en-US"/>
              </w:rPr>
            </w:pPr>
          </w:p>
          <w:p w:rsidR="007A479F" w:rsidRDefault="007A479F" w:rsidP="00B0458D">
            <w:pPr>
              <w:spacing w:after="0" w:line="240" w:lineRule="auto"/>
              <w:jc w:val="center"/>
              <w:rPr>
                <w:rFonts w:ascii="Arial" w:eastAsia="Times New Roman" w:hAnsi="Arial" w:cs="Arial"/>
                <w:b/>
                <w:color w:val="000000"/>
                <w:sz w:val="24"/>
                <w:szCs w:val="24"/>
                <w:lang w:val="en-US"/>
              </w:rPr>
            </w:pPr>
          </w:p>
          <w:p w:rsidR="007A479F" w:rsidRDefault="007A479F" w:rsidP="00B0458D">
            <w:pPr>
              <w:spacing w:after="0" w:line="240" w:lineRule="auto"/>
              <w:jc w:val="center"/>
              <w:rPr>
                <w:rFonts w:ascii="Arial" w:eastAsia="Times New Roman" w:hAnsi="Arial" w:cs="Arial"/>
                <w:b/>
                <w:color w:val="000000"/>
                <w:sz w:val="24"/>
                <w:szCs w:val="24"/>
                <w:lang w:val="en-US"/>
              </w:rPr>
            </w:pPr>
          </w:p>
          <w:p w:rsidR="007A479F" w:rsidRDefault="007A479F" w:rsidP="00B0458D">
            <w:pPr>
              <w:spacing w:after="0" w:line="240" w:lineRule="auto"/>
              <w:jc w:val="center"/>
              <w:rPr>
                <w:rFonts w:ascii="Arial" w:eastAsia="Times New Roman" w:hAnsi="Arial" w:cs="Arial"/>
                <w:b/>
                <w:color w:val="000000"/>
                <w:sz w:val="24"/>
                <w:szCs w:val="24"/>
                <w:lang w:val="en-US"/>
              </w:rPr>
            </w:pPr>
          </w:p>
          <w:p w:rsidR="0053087E" w:rsidRDefault="0053087E" w:rsidP="00B0458D">
            <w:pPr>
              <w:spacing w:after="0" w:line="240" w:lineRule="auto"/>
              <w:jc w:val="center"/>
              <w:rPr>
                <w:rFonts w:ascii="Arial" w:eastAsia="Times New Roman" w:hAnsi="Arial" w:cs="Arial"/>
                <w:b/>
                <w:color w:val="000000"/>
                <w:sz w:val="24"/>
                <w:szCs w:val="24"/>
                <w:lang w:val="en-US"/>
              </w:rPr>
            </w:pPr>
          </w:p>
          <w:p w:rsidR="007A479F" w:rsidRDefault="007A479F" w:rsidP="00B0458D">
            <w:pPr>
              <w:spacing w:after="0" w:line="240" w:lineRule="auto"/>
              <w:jc w:val="center"/>
              <w:rPr>
                <w:rFonts w:ascii="Arial" w:eastAsia="Times New Roman" w:hAnsi="Arial" w:cs="Arial"/>
                <w:b/>
                <w:color w:val="000000"/>
                <w:sz w:val="24"/>
                <w:szCs w:val="24"/>
                <w:lang w:val="en-US"/>
              </w:rPr>
            </w:pPr>
          </w:p>
          <w:p w:rsidR="007A479F" w:rsidRDefault="007A479F" w:rsidP="00B0458D">
            <w:pPr>
              <w:spacing w:after="0" w:line="240" w:lineRule="auto"/>
              <w:jc w:val="center"/>
              <w:rPr>
                <w:rFonts w:ascii="Arial" w:eastAsia="Times New Roman" w:hAnsi="Arial" w:cs="Arial"/>
                <w:b/>
                <w:color w:val="000000"/>
                <w:sz w:val="24"/>
                <w:szCs w:val="24"/>
                <w:lang w:val="en-US"/>
              </w:rPr>
            </w:pPr>
          </w:p>
          <w:p w:rsidR="007A479F" w:rsidRDefault="007A479F" w:rsidP="00B0458D">
            <w:pPr>
              <w:spacing w:after="0" w:line="240" w:lineRule="auto"/>
              <w:jc w:val="center"/>
              <w:rPr>
                <w:rFonts w:ascii="Arial" w:eastAsia="Times New Roman" w:hAnsi="Arial" w:cs="Arial"/>
                <w:b/>
                <w:color w:val="000000"/>
                <w:sz w:val="24"/>
                <w:szCs w:val="24"/>
                <w:lang w:val="en-US"/>
              </w:rPr>
            </w:pPr>
          </w:p>
          <w:p w:rsidR="007A479F" w:rsidRDefault="007A479F" w:rsidP="00B0458D">
            <w:pPr>
              <w:spacing w:after="0" w:line="240" w:lineRule="auto"/>
              <w:jc w:val="center"/>
              <w:rPr>
                <w:rFonts w:ascii="Arial" w:eastAsia="Times New Roman" w:hAnsi="Arial" w:cs="Arial"/>
                <w:b/>
                <w:color w:val="000000"/>
                <w:sz w:val="24"/>
                <w:szCs w:val="24"/>
                <w:lang w:val="en-US"/>
              </w:rPr>
            </w:pPr>
          </w:p>
          <w:p w:rsidR="00492370" w:rsidRPr="00DB5804" w:rsidRDefault="00492370" w:rsidP="00B0458D">
            <w:pPr>
              <w:spacing w:after="0" w:line="240" w:lineRule="auto"/>
              <w:jc w:val="center"/>
              <w:rPr>
                <w:rFonts w:ascii="Arial" w:eastAsia="Times New Roman" w:hAnsi="Arial" w:cs="Arial"/>
                <w:b/>
                <w:color w:val="000000"/>
                <w:sz w:val="24"/>
                <w:szCs w:val="24"/>
                <w:lang w:val="en-US"/>
              </w:rPr>
            </w:pPr>
            <w:r w:rsidRPr="00DB5804">
              <w:rPr>
                <w:rFonts w:ascii="Arial" w:eastAsia="Times New Roman" w:hAnsi="Arial" w:cs="Arial"/>
                <w:b/>
                <w:color w:val="000000"/>
                <w:sz w:val="24"/>
                <w:szCs w:val="24"/>
                <w:lang w:val="en-US"/>
              </w:rPr>
              <w:t xml:space="preserve">MICROBUZE ŞCOLARE CU GRAD RIDICAT DE UZURĂ  </w:t>
            </w:r>
          </w:p>
        </w:tc>
      </w:tr>
      <w:tr w:rsidR="00492370" w:rsidRPr="00DB5804" w:rsidTr="00B45B0C">
        <w:trPr>
          <w:trHeight w:val="375"/>
          <w:jc w:val="center"/>
        </w:trPr>
        <w:tc>
          <w:tcPr>
            <w:tcW w:w="15322" w:type="dxa"/>
            <w:shd w:val="clear" w:color="auto" w:fill="auto"/>
            <w:vAlign w:val="bottom"/>
            <w:hideMark/>
          </w:tcPr>
          <w:p w:rsidR="00492370" w:rsidRPr="00DB5804" w:rsidRDefault="00492370" w:rsidP="00B0458D">
            <w:pPr>
              <w:spacing w:after="0" w:line="240" w:lineRule="auto"/>
              <w:jc w:val="center"/>
              <w:rPr>
                <w:rFonts w:ascii="Arial" w:eastAsia="Times New Roman" w:hAnsi="Arial" w:cs="Arial"/>
                <w:b/>
                <w:bCs/>
                <w:color w:val="000000"/>
                <w:sz w:val="24"/>
                <w:szCs w:val="24"/>
                <w:lang w:val="en-US"/>
              </w:rPr>
            </w:pPr>
            <w:r w:rsidRPr="00DB5804">
              <w:rPr>
                <w:rFonts w:ascii="Arial" w:eastAsia="Times New Roman" w:hAnsi="Arial" w:cs="Arial"/>
                <w:b/>
                <w:bCs/>
                <w:color w:val="000000"/>
                <w:sz w:val="24"/>
                <w:szCs w:val="24"/>
                <w:lang w:val="en-US"/>
              </w:rPr>
              <w:lastRenderedPageBreak/>
              <w:t>AN  ŞCOLAR 2017-2018, CU  PRIORITAȚI DE ÎNLOCUIRE ÎN ANUL ȘCOLAR 2018-2019</w:t>
            </w:r>
          </w:p>
        </w:tc>
      </w:tr>
    </w:tbl>
    <w:p w:rsidR="00492370" w:rsidRDefault="00492370" w:rsidP="00492370">
      <w:pPr>
        <w:spacing w:after="0" w:line="240" w:lineRule="auto"/>
        <w:rPr>
          <w:rFonts w:ascii="Times New Roman" w:eastAsia="Times New Roman" w:hAnsi="Times New Roman" w:cs="Times New Roman"/>
          <w:sz w:val="24"/>
          <w:szCs w:val="24"/>
        </w:rPr>
      </w:pPr>
    </w:p>
    <w:tbl>
      <w:tblPr>
        <w:tblW w:w="15313" w:type="dxa"/>
        <w:jc w:val="center"/>
        <w:tblLook w:val="04A0" w:firstRow="1" w:lastRow="0" w:firstColumn="1" w:lastColumn="0" w:noHBand="0" w:noVBand="1"/>
      </w:tblPr>
      <w:tblGrid>
        <w:gridCol w:w="736"/>
        <w:gridCol w:w="3189"/>
        <w:gridCol w:w="1217"/>
        <w:gridCol w:w="1439"/>
        <w:gridCol w:w="1608"/>
        <w:gridCol w:w="1011"/>
        <w:gridCol w:w="3579"/>
        <w:gridCol w:w="2534"/>
      </w:tblGrid>
      <w:tr w:rsidR="00E41B67" w:rsidRPr="001A55DC" w:rsidTr="00B80FC2">
        <w:trPr>
          <w:trHeight w:val="723"/>
          <w:tblHeader/>
          <w:jc w:val="center"/>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Nr.crt</w:t>
            </w:r>
          </w:p>
        </w:tc>
        <w:tc>
          <w:tcPr>
            <w:tcW w:w="3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
                <w:bCs/>
                <w:color w:val="auto"/>
                <w:sz w:val="22"/>
                <w:szCs w:val="22"/>
                <w:lang w:val="en-US"/>
              </w:rPr>
            </w:pPr>
            <w:r w:rsidRPr="007A479F">
              <w:rPr>
                <w:rFonts w:ascii="Times New Roman" w:eastAsia="Times New Roman" w:hAnsi="Times New Roman" w:cs="Times New Roman"/>
                <w:b/>
                <w:bCs/>
                <w:color w:val="auto"/>
                <w:sz w:val="22"/>
                <w:szCs w:val="22"/>
                <w:lang w:val="en-US"/>
              </w:rPr>
              <w:t>DENUMIRE UNITATEA DE ÎNVĂȚĂMÂNT CU PJ</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b/>
                <w:bCs/>
                <w:color w:val="auto"/>
                <w:sz w:val="22"/>
                <w:szCs w:val="22"/>
                <w:lang w:val="en-US"/>
              </w:rPr>
            </w:pPr>
            <w:r w:rsidRPr="007A479F">
              <w:rPr>
                <w:rFonts w:ascii="Times New Roman" w:eastAsia="Times New Roman" w:hAnsi="Times New Roman" w:cs="Times New Roman"/>
                <w:b/>
                <w:bCs/>
                <w:color w:val="auto"/>
                <w:sz w:val="22"/>
                <w:szCs w:val="22"/>
                <w:lang w:val="en-US"/>
              </w:rPr>
              <w:t>Număr de microbuze pe PJ</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b/>
                <w:bCs/>
                <w:color w:val="auto"/>
                <w:sz w:val="22"/>
                <w:szCs w:val="22"/>
                <w:lang w:val="en-US"/>
              </w:rPr>
            </w:pPr>
            <w:r w:rsidRPr="007A479F">
              <w:rPr>
                <w:rFonts w:ascii="Times New Roman" w:eastAsia="Times New Roman" w:hAnsi="Times New Roman" w:cs="Times New Roman"/>
                <w:b/>
                <w:bCs/>
                <w:color w:val="auto"/>
                <w:sz w:val="22"/>
                <w:szCs w:val="22"/>
                <w:lang w:val="en-US"/>
              </w:rPr>
              <w:t>Forma de administrare</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b/>
                <w:bCs/>
                <w:color w:val="auto"/>
                <w:sz w:val="22"/>
                <w:szCs w:val="22"/>
                <w:lang w:val="en-US"/>
              </w:rPr>
            </w:pPr>
            <w:r w:rsidRPr="007A479F">
              <w:rPr>
                <w:rFonts w:ascii="Times New Roman" w:eastAsia="Times New Roman" w:hAnsi="Times New Roman" w:cs="Times New Roman"/>
                <w:b/>
                <w:bCs/>
                <w:color w:val="auto"/>
                <w:sz w:val="22"/>
                <w:szCs w:val="22"/>
                <w:lang w:val="en-US"/>
              </w:rPr>
              <w:t>Anul achiziționării</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b/>
                <w:bCs/>
                <w:color w:val="auto"/>
                <w:sz w:val="22"/>
                <w:szCs w:val="22"/>
                <w:lang w:val="en-US"/>
              </w:rPr>
            </w:pPr>
            <w:r w:rsidRPr="007A479F">
              <w:rPr>
                <w:rFonts w:ascii="Times New Roman" w:eastAsia="Times New Roman" w:hAnsi="Times New Roman" w:cs="Times New Roman"/>
                <w:b/>
                <w:bCs/>
                <w:color w:val="auto"/>
                <w:sz w:val="22"/>
                <w:szCs w:val="22"/>
                <w:lang w:val="en-US"/>
              </w:rPr>
              <w:t>Km parcurși</w:t>
            </w:r>
          </w:p>
        </w:tc>
        <w:tc>
          <w:tcPr>
            <w:tcW w:w="3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b/>
                <w:bCs/>
                <w:color w:val="auto"/>
                <w:sz w:val="22"/>
                <w:szCs w:val="22"/>
                <w:lang w:val="en-US"/>
              </w:rPr>
            </w:pPr>
            <w:r w:rsidRPr="007A479F">
              <w:rPr>
                <w:rFonts w:ascii="Times New Roman" w:eastAsia="Times New Roman" w:hAnsi="Times New Roman" w:cs="Times New Roman"/>
                <w:b/>
                <w:bCs/>
                <w:color w:val="auto"/>
                <w:sz w:val="22"/>
                <w:szCs w:val="22"/>
                <w:lang w:val="en-US"/>
              </w:rPr>
              <w:t>Dacă se impune achiziționarea unui alt microbuz (detaliați gradul de uzură)</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b/>
                <w:bCs/>
                <w:color w:val="auto"/>
                <w:sz w:val="22"/>
                <w:szCs w:val="22"/>
                <w:lang w:val="en-US"/>
              </w:rPr>
            </w:pPr>
            <w:r w:rsidRPr="007A479F">
              <w:rPr>
                <w:rFonts w:ascii="Times New Roman" w:eastAsia="Times New Roman" w:hAnsi="Times New Roman" w:cs="Times New Roman"/>
                <w:b/>
                <w:bCs/>
                <w:color w:val="auto"/>
                <w:sz w:val="22"/>
                <w:szCs w:val="22"/>
                <w:lang w:val="en-US"/>
              </w:rPr>
              <w:t>Unități de învățământ arondate pentru care se impune achiziționarea unui microbuz</w:t>
            </w:r>
          </w:p>
        </w:tc>
      </w:tr>
      <w:tr w:rsidR="00E41B67" w:rsidRPr="001A55DC" w:rsidTr="00B80FC2">
        <w:trPr>
          <w:trHeight w:val="510"/>
          <w:jc w:val="center"/>
        </w:trPr>
        <w:tc>
          <w:tcPr>
            <w:tcW w:w="736"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1</w:t>
            </w:r>
          </w:p>
        </w:tc>
        <w:tc>
          <w:tcPr>
            <w:tcW w:w="3211" w:type="dxa"/>
            <w:tcBorders>
              <w:top w:val="single" w:sz="4" w:space="0" w:color="auto"/>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
                <w:bCs/>
                <w:color w:val="auto"/>
                <w:sz w:val="22"/>
                <w:szCs w:val="22"/>
                <w:lang w:val="en-US"/>
              </w:rPr>
            </w:pPr>
            <w:r w:rsidRPr="007A479F">
              <w:rPr>
                <w:rFonts w:ascii="Times New Roman" w:eastAsia="Times New Roman" w:hAnsi="Times New Roman" w:cs="Times New Roman"/>
                <w:b/>
                <w:bCs/>
                <w:color w:val="auto"/>
                <w:sz w:val="22"/>
                <w:szCs w:val="22"/>
                <w:lang w:val="en-US"/>
              </w:rPr>
              <w:t>ŞCOALA GIMNAZIALĂ POGACEAUA</w:t>
            </w:r>
          </w:p>
        </w:tc>
        <w:tc>
          <w:tcPr>
            <w:tcW w:w="1217" w:type="dxa"/>
            <w:tcBorders>
              <w:top w:val="single" w:sz="4" w:space="0" w:color="auto"/>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1</w:t>
            </w:r>
          </w:p>
        </w:tc>
        <w:tc>
          <w:tcPr>
            <w:tcW w:w="1439" w:type="dxa"/>
            <w:tcBorders>
              <w:top w:val="single" w:sz="4" w:space="0" w:color="auto"/>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Primăria</w:t>
            </w:r>
          </w:p>
        </w:tc>
        <w:tc>
          <w:tcPr>
            <w:tcW w:w="1614" w:type="dxa"/>
            <w:tcBorders>
              <w:top w:val="single" w:sz="4" w:space="0" w:color="auto"/>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2008</w:t>
            </w:r>
          </w:p>
        </w:tc>
        <w:tc>
          <w:tcPr>
            <w:tcW w:w="894" w:type="dxa"/>
            <w:tcBorders>
              <w:top w:val="single" w:sz="4" w:space="0" w:color="auto"/>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143200</w:t>
            </w:r>
          </w:p>
        </w:tc>
        <w:tc>
          <w:tcPr>
            <w:tcW w:w="3642" w:type="dxa"/>
            <w:tcBorders>
              <w:top w:val="single" w:sz="4" w:space="0" w:color="auto"/>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Cs/>
                <w:color w:val="auto"/>
                <w:sz w:val="22"/>
                <w:szCs w:val="22"/>
                <w:lang w:val="en-US"/>
              </w:rPr>
            </w:pPr>
            <w:r w:rsidRPr="007A479F">
              <w:rPr>
                <w:rFonts w:ascii="Times New Roman" w:eastAsia="Times New Roman" w:hAnsi="Times New Roman" w:cs="Times New Roman"/>
                <w:bCs/>
                <w:color w:val="auto"/>
                <w:sz w:val="22"/>
                <w:szCs w:val="22"/>
                <w:lang w:val="en-US"/>
              </w:rPr>
              <w:t>DA , 50%</w:t>
            </w:r>
            <w:r w:rsidR="00B80FC2">
              <w:rPr>
                <w:rFonts w:ascii="Times New Roman" w:eastAsia="Times New Roman" w:hAnsi="Times New Roman" w:cs="Times New Roman"/>
                <w:bCs/>
                <w:color w:val="auto"/>
                <w:sz w:val="22"/>
                <w:szCs w:val="22"/>
                <w:lang w:val="en-US"/>
              </w:rPr>
              <w:t xml:space="preserve"> </w:t>
            </w:r>
            <w:r w:rsidRPr="007A479F">
              <w:rPr>
                <w:rFonts w:ascii="Times New Roman" w:eastAsia="Times New Roman" w:hAnsi="Times New Roman" w:cs="Times New Roman"/>
                <w:bCs/>
                <w:color w:val="auto"/>
                <w:sz w:val="22"/>
                <w:szCs w:val="22"/>
                <w:lang w:val="en-US"/>
              </w:rPr>
              <w:t>( rugină , componente de consum )</w:t>
            </w:r>
          </w:p>
        </w:tc>
        <w:tc>
          <w:tcPr>
            <w:tcW w:w="2560" w:type="dxa"/>
            <w:tcBorders>
              <w:top w:val="single" w:sz="4" w:space="0" w:color="auto"/>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NU ESTE CAZUL</w:t>
            </w:r>
          </w:p>
        </w:tc>
      </w:tr>
      <w:tr w:rsidR="00E41B67" w:rsidRPr="001A55DC" w:rsidTr="00B80FC2">
        <w:trPr>
          <w:trHeight w:val="810"/>
          <w:jc w:val="center"/>
        </w:trPr>
        <w:tc>
          <w:tcPr>
            <w:tcW w:w="736" w:type="dxa"/>
            <w:tcBorders>
              <w:top w:val="nil"/>
              <w:left w:val="single" w:sz="4" w:space="0" w:color="000000"/>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w:t>
            </w:r>
          </w:p>
        </w:tc>
        <w:tc>
          <w:tcPr>
            <w:tcW w:w="3211"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
                <w:bCs/>
                <w:color w:val="auto"/>
                <w:sz w:val="22"/>
                <w:szCs w:val="22"/>
                <w:lang w:val="en-US"/>
              </w:rPr>
            </w:pPr>
            <w:r w:rsidRPr="007A479F">
              <w:rPr>
                <w:rFonts w:ascii="Times New Roman" w:eastAsia="Times New Roman" w:hAnsi="Times New Roman" w:cs="Times New Roman"/>
                <w:b/>
                <w:bCs/>
                <w:color w:val="auto"/>
                <w:sz w:val="22"/>
                <w:szCs w:val="22"/>
                <w:lang w:val="en-US"/>
              </w:rPr>
              <w:t>ȘCOALA GIMNAZIALĂ”DĂNILĂ STUPAR”RUȘII MUNȚI</w:t>
            </w:r>
          </w:p>
        </w:tc>
        <w:tc>
          <w:tcPr>
            <w:tcW w:w="1217"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1</w:t>
            </w:r>
          </w:p>
        </w:tc>
        <w:tc>
          <w:tcPr>
            <w:tcW w:w="1439"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Primăria</w:t>
            </w:r>
          </w:p>
        </w:tc>
        <w:tc>
          <w:tcPr>
            <w:tcW w:w="1614"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2008</w:t>
            </w:r>
          </w:p>
        </w:tc>
        <w:tc>
          <w:tcPr>
            <w:tcW w:w="894"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125957</w:t>
            </w:r>
          </w:p>
        </w:tc>
        <w:tc>
          <w:tcPr>
            <w:tcW w:w="3642"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Cs/>
                <w:color w:val="auto"/>
                <w:sz w:val="22"/>
                <w:szCs w:val="22"/>
                <w:lang w:val="en-US"/>
              </w:rPr>
            </w:pPr>
            <w:r w:rsidRPr="007A479F">
              <w:rPr>
                <w:rFonts w:ascii="Times New Roman" w:eastAsia="Times New Roman" w:hAnsi="Times New Roman" w:cs="Times New Roman"/>
                <w:bCs/>
                <w:color w:val="auto"/>
                <w:sz w:val="22"/>
                <w:szCs w:val="22"/>
                <w:lang w:val="en-US"/>
              </w:rPr>
              <w:t>DA</w:t>
            </w:r>
          </w:p>
        </w:tc>
        <w:tc>
          <w:tcPr>
            <w:tcW w:w="2560"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P</w:t>
            </w:r>
            <w:r w:rsidR="00B80FC2">
              <w:rPr>
                <w:rFonts w:ascii="Times New Roman" w:eastAsia="Times New Roman" w:hAnsi="Times New Roman" w:cs="Times New Roman"/>
                <w:color w:val="auto"/>
                <w:sz w:val="22"/>
                <w:szCs w:val="22"/>
                <w:lang w:val="en-US"/>
              </w:rPr>
              <w:t>entru grădinița cu PN.</w:t>
            </w:r>
          </w:p>
        </w:tc>
      </w:tr>
      <w:tr w:rsidR="00E41B67" w:rsidRPr="001A55DC" w:rsidTr="00B80FC2">
        <w:trPr>
          <w:trHeight w:val="783"/>
          <w:jc w:val="center"/>
        </w:trPr>
        <w:tc>
          <w:tcPr>
            <w:tcW w:w="736" w:type="dxa"/>
            <w:tcBorders>
              <w:top w:val="nil"/>
              <w:left w:val="single" w:sz="4" w:space="0" w:color="000000"/>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3</w:t>
            </w:r>
          </w:p>
        </w:tc>
        <w:tc>
          <w:tcPr>
            <w:tcW w:w="3211"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
                <w:bCs/>
                <w:color w:val="auto"/>
                <w:sz w:val="22"/>
                <w:szCs w:val="22"/>
                <w:lang w:val="en-US"/>
              </w:rPr>
            </w:pPr>
            <w:r w:rsidRPr="007A479F">
              <w:rPr>
                <w:rFonts w:ascii="Times New Roman" w:eastAsia="Times New Roman" w:hAnsi="Times New Roman" w:cs="Times New Roman"/>
                <w:b/>
                <w:bCs/>
                <w:color w:val="auto"/>
                <w:sz w:val="22"/>
                <w:szCs w:val="22"/>
                <w:lang w:val="en-US"/>
              </w:rPr>
              <w:t>ŞCOALA GIMNAZIALA CRISTESTI</w:t>
            </w:r>
          </w:p>
        </w:tc>
        <w:tc>
          <w:tcPr>
            <w:tcW w:w="1217"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1</w:t>
            </w:r>
          </w:p>
        </w:tc>
        <w:tc>
          <w:tcPr>
            <w:tcW w:w="1439"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Primăria</w:t>
            </w:r>
          </w:p>
        </w:tc>
        <w:tc>
          <w:tcPr>
            <w:tcW w:w="1614"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2007</w:t>
            </w:r>
          </w:p>
        </w:tc>
        <w:tc>
          <w:tcPr>
            <w:tcW w:w="894"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276000</w:t>
            </w:r>
          </w:p>
        </w:tc>
        <w:tc>
          <w:tcPr>
            <w:tcW w:w="3642"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Cs/>
                <w:color w:val="auto"/>
                <w:sz w:val="22"/>
                <w:szCs w:val="22"/>
                <w:lang w:val="en-US"/>
              </w:rPr>
            </w:pPr>
            <w:r w:rsidRPr="007A479F">
              <w:rPr>
                <w:rFonts w:ascii="Times New Roman" w:eastAsia="Times New Roman" w:hAnsi="Times New Roman" w:cs="Times New Roman"/>
                <w:bCs/>
                <w:color w:val="auto"/>
                <w:sz w:val="22"/>
                <w:szCs w:val="22"/>
                <w:lang w:val="en-US"/>
              </w:rPr>
              <w:t xml:space="preserve">DA,  30 de locuri, deoarece transportam zilnic </w:t>
            </w:r>
            <w:r w:rsidR="00B80FC2">
              <w:rPr>
                <w:rFonts w:ascii="Times New Roman" w:eastAsia="Times New Roman" w:hAnsi="Times New Roman" w:cs="Times New Roman"/>
                <w:bCs/>
                <w:color w:val="auto"/>
                <w:sz w:val="22"/>
                <w:szCs w:val="22"/>
                <w:lang w:val="en-US"/>
              </w:rPr>
              <w:t xml:space="preserve">peste </w:t>
            </w:r>
            <w:r w:rsidRPr="007A479F">
              <w:rPr>
                <w:rFonts w:ascii="Times New Roman" w:eastAsia="Times New Roman" w:hAnsi="Times New Roman" w:cs="Times New Roman"/>
                <w:bCs/>
                <w:color w:val="auto"/>
                <w:sz w:val="22"/>
                <w:szCs w:val="22"/>
                <w:lang w:val="en-US"/>
              </w:rPr>
              <w:t>78 de elevi.</w:t>
            </w:r>
          </w:p>
        </w:tc>
        <w:tc>
          <w:tcPr>
            <w:tcW w:w="2560"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Nu e cazul</w:t>
            </w:r>
          </w:p>
        </w:tc>
      </w:tr>
      <w:tr w:rsidR="00E41B67" w:rsidRPr="001A55DC" w:rsidTr="00B80FC2">
        <w:trPr>
          <w:trHeight w:val="1020"/>
          <w:jc w:val="center"/>
        </w:trPr>
        <w:tc>
          <w:tcPr>
            <w:tcW w:w="736" w:type="dxa"/>
            <w:tcBorders>
              <w:top w:val="nil"/>
              <w:left w:val="single" w:sz="4" w:space="0" w:color="000000"/>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4</w:t>
            </w:r>
          </w:p>
        </w:tc>
        <w:tc>
          <w:tcPr>
            <w:tcW w:w="3211"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
                <w:bCs/>
                <w:color w:val="auto"/>
                <w:sz w:val="22"/>
                <w:szCs w:val="22"/>
                <w:lang w:val="en-US"/>
              </w:rPr>
            </w:pPr>
            <w:r w:rsidRPr="007A479F">
              <w:rPr>
                <w:rFonts w:ascii="Times New Roman" w:eastAsia="Times New Roman" w:hAnsi="Times New Roman" w:cs="Times New Roman"/>
                <w:b/>
                <w:bCs/>
                <w:color w:val="auto"/>
                <w:sz w:val="22"/>
                <w:szCs w:val="22"/>
                <w:lang w:val="en-US"/>
              </w:rPr>
              <w:t>ŞCOALA GIMNAZIALĂ "SF.PETRU" SÎNPETRU DE CÎMPIE</w:t>
            </w:r>
          </w:p>
        </w:tc>
        <w:tc>
          <w:tcPr>
            <w:tcW w:w="1217"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w:t>
            </w:r>
          </w:p>
        </w:tc>
        <w:tc>
          <w:tcPr>
            <w:tcW w:w="1439"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Primăria</w:t>
            </w:r>
          </w:p>
        </w:tc>
        <w:tc>
          <w:tcPr>
            <w:tcW w:w="1614"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2007.</w:t>
            </w:r>
            <w:r w:rsidRPr="007A479F">
              <w:rPr>
                <w:rFonts w:ascii="Times New Roman" w:eastAsia="Times New Roman" w:hAnsi="Times New Roman" w:cs="Times New Roman"/>
                <w:color w:val="auto"/>
                <w:sz w:val="22"/>
                <w:szCs w:val="22"/>
                <w:lang w:val="en-US"/>
              </w:rPr>
              <w:br/>
              <w:t>2014</w:t>
            </w:r>
          </w:p>
        </w:tc>
        <w:tc>
          <w:tcPr>
            <w:tcW w:w="894"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172867</w:t>
            </w:r>
            <w:r w:rsidRPr="007A479F">
              <w:rPr>
                <w:rFonts w:ascii="Times New Roman" w:eastAsia="Times New Roman" w:hAnsi="Times New Roman" w:cs="Times New Roman"/>
                <w:color w:val="auto"/>
                <w:sz w:val="22"/>
                <w:szCs w:val="22"/>
                <w:lang w:val="en-US"/>
              </w:rPr>
              <w:br/>
              <w:t>43025</w:t>
            </w:r>
          </w:p>
        </w:tc>
        <w:tc>
          <w:tcPr>
            <w:tcW w:w="3642"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Cs/>
                <w:color w:val="auto"/>
                <w:sz w:val="22"/>
                <w:szCs w:val="22"/>
                <w:lang w:val="en-US"/>
              </w:rPr>
            </w:pPr>
            <w:r w:rsidRPr="007A479F">
              <w:rPr>
                <w:rFonts w:ascii="Times New Roman" w:eastAsia="Times New Roman" w:hAnsi="Times New Roman" w:cs="Times New Roman"/>
                <w:bCs/>
                <w:color w:val="auto"/>
                <w:sz w:val="22"/>
                <w:szCs w:val="22"/>
                <w:lang w:val="en-US"/>
              </w:rPr>
              <w:t>DA, microbuzul cel vechi, achizitionat in 2007 necesita foarte multe reparaţii, costuri mari pentru întretinere</w:t>
            </w:r>
          </w:p>
        </w:tc>
        <w:tc>
          <w:tcPr>
            <w:tcW w:w="2560"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Scoala Primară Dâmbu</w:t>
            </w:r>
          </w:p>
        </w:tc>
      </w:tr>
      <w:tr w:rsidR="00E41B67" w:rsidRPr="001A55DC" w:rsidTr="00B80FC2">
        <w:trPr>
          <w:trHeight w:val="1020"/>
          <w:jc w:val="center"/>
        </w:trPr>
        <w:tc>
          <w:tcPr>
            <w:tcW w:w="736" w:type="dxa"/>
            <w:tcBorders>
              <w:top w:val="nil"/>
              <w:left w:val="single" w:sz="4" w:space="0" w:color="000000"/>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5</w:t>
            </w:r>
          </w:p>
        </w:tc>
        <w:tc>
          <w:tcPr>
            <w:tcW w:w="3211"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
                <w:bCs/>
                <w:color w:val="auto"/>
                <w:sz w:val="22"/>
                <w:szCs w:val="22"/>
                <w:lang w:val="en-US"/>
              </w:rPr>
            </w:pPr>
            <w:r w:rsidRPr="007A479F">
              <w:rPr>
                <w:rFonts w:ascii="Times New Roman" w:eastAsia="Times New Roman" w:hAnsi="Times New Roman" w:cs="Times New Roman"/>
                <w:b/>
                <w:bCs/>
                <w:color w:val="auto"/>
                <w:sz w:val="22"/>
                <w:szCs w:val="22"/>
                <w:lang w:val="en-US"/>
              </w:rPr>
              <w:t>ŞCOALA GIMNAZIALĂ  ZAU DE CIMPIE</w:t>
            </w:r>
          </w:p>
        </w:tc>
        <w:tc>
          <w:tcPr>
            <w:tcW w:w="1217"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1</w:t>
            </w:r>
          </w:p>
        </w:tc>
        <w:tc>
          <w:tcPr>
            <w:tcW w:w="1439"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Unitatea de învățământ</w:t>
            </w:r>
          </w:p>
        </w:tc>
        <w:tc>
          <w:tcPr>
            <w:tcW w:w="1614"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2008</w:t>
            </w:r>
          </w:p>
        </w:tc>
        <w:tc>
          <w:tcPr>
            <w:tcW w:w="894"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150,000</w:t>
            </w:r>
          </w:p>
        </w:tc>
        <w:tc>
          <w:tcPr>
            <w:tcW w:w="3642"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Cs/>
                <w:color w:val="auto"/>
                <w:sz w:val="22"/>
                <w:szCs w:val="22"/>
                <w:lang w:val="en-US"/>
              </w:rPr>
            </w:pPr>
            <w:r w:rsidRPr="007A479F">
              <w:rPr>
                <w:rFonts w:ascii="Times New Roman" w:eastAsia="Times New Roman" w:hAnsi="Times New Roman" w:cs="Times New Roman"/>
                <w:bCs/>
                <w:color w:val="auto"/>
                <w:sz w:val="22"/>
                <w:szCs w:val="22"/>
                <w:lang w:val="en-US"/>
              </w:rPr>
              <w:t>DA grad mare de uzura</w:t>
            </w:r>
          </w:p>
        </w:tc>
        <w:tc>
          <w:tcPr>
            <w:tcW w:w="2560" w:type="dxa"/>
            <w:tcBorders>
              <w:top w:val="nil"/>
              <w:left w:val="nil"/>
              <w:bottom w:val="single" w:sz="4" w:space="0" w:color="000000"/>
              <w:right w:val="single" w:sz="4" w:space="0" w:color="000000"/>
            </w:tcBorders>
            <w:shd w:val="clear" w:color="auto" w:fill="auto"/>
            <w:vAlign w:val="center"/>
            <w:hideMark/>
          </w:tcPr>
          <w:p w:rsidR="00492370" w:rsidRPr="007A479F" w:rsidRDefault="00B80FC2" w:rsidP="00B0458D">
            <w:pPr>
              <w:spacing w:after="0" w:line="240" w:lineRule="auto"/>
              <w:rPr>
                <w:rFonts w:ascii="Times New Roman" w:eastAsia="Times New Roman" w:hAnsi="Times New Roman" w:cs="Times New Roman"/>
                <w:color w:val="auto"/>
                <w:sz w:val="22"/>
                <w:szCs w:val="22"/>
                <w:lang w:val="en-US"/>
              </w:rPr>
            </w:pPr>
            <w:r>
              <w:rPr>
                <w:rFonts w:ascii="Times New Roman" w:eastAsia="Times New Roman" w:hAnsi="Times New Roman" w:cs="Times New Roman"/>
                <w:color w:val="auto"/>
                <w:sz w:val="22"/>
                <w:szCs w:val="22"/>
                <w:lang w:val="en-US"/>
              </w:rPr>
              <w:t>D</w:t>
            </w:r>
            <w:r w:rsidR="00492370" w:rsidRPr="007A479F">
              <w:rPr>
                <w:rFonts w:ascii="Times New Roman" w:eastAsia="Times New Roman" w:hAnsi="Times New Roman" w:cs="Times New Roman"/>
                <w:color w:val="auto"/>
                <w:sz w:val="22"/>
                <w:szCs w:val="22"/>
                <w:lang w:val="en-US"/>
              </w:rPr>
              <w:t>istanta mare intre domicilul elevilor si scoala</w:t>
            </w:r>
          </w:p>
        </w:tc>
      </w:tr>
      <w:tr w:rsidR="00E41B67" w:rsidRPr="001A55DC" w:rsidTr="00B80FC2">
        <w:trPr>
          <w:trHeight w:val="1320"/>
          <w:jc w:val="center"/>
        </w:trPr>
        <w:tc>
          <w:tcPr>
            <w:tcW w:w="736" w:type="dxa"/>
            <w:tcBorders>
              <w:top w:val="nil"/>
              <w:left w:val="single" w:sz="4" w:space="0" w:color="000000"/>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6</w:t>
            </w:r>
          </w:p>
        </w:tc>
        <w:tc>
          <w:tcPr>
            <w:tcW w:w="3211"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
                <w:bCs/>
                <w:color w:val="auto"/>
                <w:sz w:val="22"/>
                <w:szCs w:val="22"/>
                <w:lang w:val="en-US"/>
              </w:rPr>
            </w:pPr>
            <w:r w:rsidRPr="007A479F">
              <w:rPr>
                <w:rFonts w:ascii="Times New Roman" w:eastAsia="Times New Roman" w:hAnsi="Times New Roman" w:cs="Times New Roman"/>
                <w:b/>
                <w:bCs/>
                <w:color w:val="auto"/>
                <w:sz w:val="22"/>
                <w:szCs w:val="22"/>
                <w:lang w:val="en-US"/>
              </w:rPr>
              <w:t>ŞCOALA GIMNAZIALĂ GHEORGHE ŞINCAI</w:t>
            </w:r>
          </w:p>
        </w:tc>
        <w:tc>
          <w:tcPr>
            <w:tcW w:w="1217"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w:t>
            </w:r>
          </w:p>
        </w:tc>
        <w:tc>
          <w:tcPr>
            <w:tcW w:w="1439"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Primăria</w:t>
            </w:r>
          </w:p>
        </w:tc>
        <w:tc>
          <w:tcPr>
            <w:tcW w:w="1614"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2007.2015</w:t>
            </w:r>
          </w:p>
        </w:tc>
        <w:tc>
          <w:tcPr>
            <w:tcW w:w="894"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182929</w:t>
            </w:r>
          </w:p>
        </w:tc>
        <w:tc>
          <w:tcPr>
            <w:tcW w:w="3642"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Cs/>
                <w:color w:val="auto"/>
                <w:sz w:val="22"/>
                <w:szCs w:val="22"/>
                <w:lang w:val="en-US"/>
              </w:rPr>
            </w:pPr>
            <w:r w:rsidRPr="007A479F">
              <w:rPr>
                <w:rFonts w:ascii="Times New Roman" w:eastAsia="Times New Roman" w:hAnsi="Times New Roman" w:cs="Times New Roman"/>
                <w:bCs/>
                <w:color w:val="auto"/>
                <w:sz w:val="22"/>
                <w:szCs w:val="22"/>
                <w:lang w:val="en-US"/>
              </w:rPr>
              <w:t xml:space="preserve">DA, se impune achizitionarea unui microbuz de capacitate mai mare, </w:t>
            </w:r>
            <w:r w:rsidRPr="00B80FC2">
              <w:rPr>
                <w:rFonts w:ascii="Times New Roman" w:eastAsia="Times New Roman" w:hAnsi="Times New Roman" w:cs="Times New Roman"/>
                <w:b/>
                <w:bCs/>
                <w:color w:val="auto"/>
                <w:sz w:val="22"/>
                <w:szCs w:val="22"/>
                <w:lang w:val="en-US"/>
              </w:rPr>
              <w:t>deoarece microbuzul vechi este uzat şi nu este dotat cu centuri de siguran</w:t>
            </w:r>
            <w:r w:rsidR="00B80FC2" w:rsidRPr="00B80FC2">
              <w:rPr>
                <w:rFonts w:ascii="Times New Roman" w:eastAsia="Times New Roman" w:hAnsi="Times New Roman" w:cs="Times New Roman"/>
                <w:b/>
                <w:bCs/>
                <w:color w:val="auto"/>
                <w:sz w:val="22"/>
                <w:szCs w:val="22"/>
                <w:lang w:val="en-US"/>
              </w:rPr>
              <w:t>ță</w:t>
            </w:r>
            <w:r w:rsidR="00B80FC2">
              <w:rPr>
                <w:rFonts w:ascii="Times New Roman" w:eastAsia="Times New Roman" w:hAnsi="Times New Roman" w:cs="Times New Roman"/>
                <w:bCs/>
                <w:color w:val="auto"/>
                <w:sz w:val="22"/>
                <w:szCs w:val="22"/>
                <w:lang w:val="en-US"/>
              </w:rPr>
              <w:t>.</w:t>
            </w:r>
          </w:p>
        </w:tc>
        <w:tc>
          <w:tcPr>
            <w:tcW w:w="2560"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Scoala Gimnazială Riciu</w:t>
            </w:r>
          </w:p>
        </w:tc>
      </w:tr>
      <w:tr w:rsidR="00E41B67" w:rsidRPr="001A55DC" w:rsidTr="00B80FC2">
        <w:trPr>
          <w:trHeight w:val="510"/>
          <w:jc w:val="center"/>
        </w:trPr>
        <w:tc>
          <w:tcPr>
            <w:tcW w:w="736" w:type="dxa"/>
            <w:tcBorders>
              <w:top w:val="nil"/>
              <w:left w:val="single" w:sz="4" w:space="0" w:color="000000"/>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7</w:t>
            </w:r>
          </w:p>
        </w:tc>
        <w:tc>
          <w:tcPr>
            <w:tcW w:w="3211"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
                <w:bCs/>
                <w:color w:val="auto"/>
                <w:sz w:val="22"/>
                <w:szCs w:val="22"/>
                <w:lang w:val="en-US"/>
              </w:rPr>
            </w:pPr>
            <w:r w:rsidRPr="007A479F">
              <w:rPr>
                <w:rFonts w:ascii="Times New Roman" w:eastAsia="Times New Roman" w:hAnsi="Times New Roman" w:cs="Times New Roman"/>
                <w:b/>
                <w:bCs/>
                <w:color w:val="auto"/>
                <w:sz w:val="22"/>
                <w:szCs w:val="22"/>
                <w:lang w:val="en-US"/>
              </w:rPr>
              <w:t>ŞCOALA GIMNAZIALĂ ,,PALKO ATTILA” ALUNIŞ</w:t>
            </w:r>
          </w:p>
        </w:tc>
        <w:tc>
          <w:tcPr>
            <w:tcW w:w="1217"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1</w:t>
            </w:r>
          </w:p>
        </w:tc>
        <w:tc>
          <w:tcPr>
            <w:tcW w:w="1439"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Primăria</w:t>
            </w:r>
          </w:p>
        </w:tc>
        <w:tc>
          <w:tcPr>
            <w:tcW w:w="1614"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2007</w:t>
            </w:r>
          </w:p>
        </w:tc>
        <w:tc>
          <w:tcPr>
            <w:tcW w:w="894"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130000</w:t>
            </w:r>
          </w:p>
        </w:tc>
        <w:tc>
          <w:tcPr>
            <w:tcW w:w="3642"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Cs/>
                <w:color w:val="auto"/>
                <w:sz w:val="22"/>
                <w:szCs w:val="22"/>
                <w:lang w:val="en-US"/>
              </w:rPr>
            </w:pPr>
            <w:r w:rsidRPr="007A479F">
              <w:rPr>
                <w:rFonts w:ascii="Times New Roman" w:eastAsia="Times New Roman" w:hAnsi="Times New Roman" w:cs="Times New Roman"/>
                <w:bCs/>
                <w:color w:val="auto"/>
                <w:sz w:val="22"/>
                <w:szCs w:val="22"/>
                <w:lang w:val="en-US"/>
              </w:rPr>
              <w:t>DA</w:t>
            </w:r>
          </w:p>
        </w:tc>
        <w:tc>
          <w:tcPr>
            <w:tcW w:w="2560"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Nu.</w:t>
            </w:r>
          </w:p>
        </w:tc>
      </w:tr>
      <w:tr w:rsidR="00E41B67" w:rsidRPr="001A55DC" w:rsidTr="00B80FC2">
        <w:trPr>
          <w:trHeight w:val="2515"/>
          <w:jc w:val="center"/>
        </w:trPr>
        <w:tc>
          <w:tcPr>
            <w:tcW w:w="736" w:type="dxa"/>
            <w:tcBorders>
              <w:top w:val="nil"/>
              <w:left w:val="single" w:sz="4" w:space="0" w:color="000000"/>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lastRenderedPageBreak/>
              <w:t>8</w:t>
            </w:r>
          </w:p>
        </w:tc>
        <w:tc>
          <w:tcPr>
            <w:tcW w:w="3211"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
                <w:bCs/>
                <w:color w:val="auto"/>
                <w:sz w:val="22"/>
                <w:szCs w:val="22"/>
                <w:lang w:val="en-US"/>
              </w:rPr>
            </w:pPr>
            <w:r w:rsidRPr="007A479F">
              <w:rPr>
                <w:rFonts w:ascii="Times New Roman" w:eastAsia="Times New Roman" w:hAnsi="Times New Roman" w:cs="Times New Roman"/>
                <w:b/>
                <w:bCs/>
                <w:color w:val="auto"/>
                <w:sz w:val="22"/>
                <w:szCs w:val="22"/>
                <w:lang w:val="en-US"/>
              </w:rPr>
              <w:t>LICEUL TEHNOLOGIC,,VASILE NETEA''DEDA, MURES</w:t>
            </w:r>
          </w:p>
        </w:tc>
        <w:tc>
          <w:tcPr>
            <w:tcW w:w="1217"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1</w:t>
            </w:r>
          </w:p>
        </w:tc>
        <w:tc>
          <w:tcPr>
            <w:tcW w:w="1439"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Primăria</w:t>
            </w:r>
          </w:p>
        </w:tc>
        <w:tc>
          <w:tcPr>
            <w:tcW w:w="1614"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2012</w:t>
            </w:r>
          </w:p>
        </w:tc>
        <w:tc>
          <w:tcPr>
            <w:tcW w:w="894"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130000</w:t>
            </w:r>
          </w:p>
        </w:tc>
        <w:tc>
          <w:tcPr>
            <w:tcW w:w="3642"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Cs/>
                <w:color w:val="auto"/>
                <w:sz w:val="22"/>
                <w:szCs w:val="22"/>
                <w:lang w:val="en-US"/>
              </w:rPr>
            </w:pPr>
            <w:r w:rsidRPr="007A479F">
              <w:rPr>
                <w:rFonts w:ascii="Times New Roman" w:eastAsia="Times New Roman" w:hAnsi="Times New Roman" w:cs="Times New Roman"/>
                <w:bCs/>
                <w:color w:val="auto"/>
                <w:sz w:val="22"/>
                <w:szCs w:val="22"/>
                <w:lang w:val="en-US"/>
              </w:rPr>
              <w:t>DA cu grad de uzură mediu  datorită restructurării reţelei şcolar la nivelul comunei a crescut  numărul elevilor care necesită transport de la domiciliu la Școală. Astfel numărul de curse zilnice este de 7 curse tur-retur insumând 200 km zilnic. Numărul elevilor care necesită transport din clasele I-VIII este de 350 elevi</w:t>
            </w:r>
          </w:p>
        </w:tc>
        <w:tc>
          <w:tcPr>
            <w:tcW w:w="2560"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Şcoala Gimnazială Bistra Muresului restructurată şi mutată la Liceul Tehnologic,,Vasile Netea, Şcoala Primară Filea, Şcoala Primara Pietris, Scoala Primara Bistra Vale arondate la Liceul Tehnologic,,Văile Netea" Deda</w:t>
            </w:r>
          </w:p>
        </w:tc>
      </w:tr>
      <w:tr w:rsidR="00E41B67" w:rsidRPr="001A55DC" w:rsidTr="00B80FC2">
        <w:trPr>
          <w:trHeight w:val="1530"/>
          <w:jc w:val="center"/>
        </w:trPr>
        <w:tc>
          <w:tcPr>
            <w:tcW w:w="736" w:type="dxa"/>
            <w:tcBorders>
              <w:top w:val="nil"/>
              <w:left w:val="single" w:sz="4" w:space="0" w:color="000000"/>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9</w:t>
            </w:r>
          </w:p>
        </w:tc>
        <w:tc>
          <w:tcPr>
            <w:tcW w:w="3211"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
                <w:bCs/>
                <w:color w:val="auto"/>
                <w:sz w:val="22"/>
                <w:szCs w:val="22"/>
                <w:lang w:val="en-US"/>
              </w:rPr>
            </w:pPr>
            <w:r w:rsidRPr="007A479F">
              <w:rPr>
                <w:rFonts w:ascii="Times New Roman" w:eastAsia="Times New Roman" w:hAnsi="Times New Roman" w:cs="Times New Roman"/>
                <w:b/>
                <w:bCs/>
                <w:color w:val="auto"/>
                <w:sz w:val="22"/>
                <w:szCs w:val="22"/>
                <w:lang w:val="en-US"/>
              </w:rPr>
              <w:t>CENTRUL ȘCOLAR PENTRU EDUCAȚIE INCLUZIVĂ NR.1</w:t>
            </w:r>
          </w:p>
        </w:tc>
        <w:tc>
          <w:tcPr>
            <w:tcW w:w="1217"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1</w:t>
            </w:r>
          </w:p>
        </w:tc>
        <w:tc>
          <w:tcPr>
            <w:tcW w:w="1439"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Unitatea de învățământ</w:t>
            </w:r>
          </w:p>
        </w:tc>
        <w:tc>
          <w:tcPr>
            <w:tcW w:w="1614"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2006</w:t>
            </w:r>
          </w:p>
        </w:tc>
        <w:tc>
          <w:tcPr>
            <w:tcW w:w="894"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335328</w:t>
            </w:r>
          </w:p>
        </w:tc>
        <w:tc>
          <w:tcPr>
            <w:tcW w:w="3642"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Cs/>
                <w:color w:val="auto"/>
                <w:sz w:val="22"/>
                <w:szCs w:val="22"/>
                <w:lang w:val="en-US"/>
              </w:rPr>
            </w:pPr>
            <w:r w:rsidRPr="007A479F">
              <w:rPr>
                <w:rFonts w:ascii="Times New Roman" w:eastAsia="Times New Roman" w:hAnsi="Times New Roman" w:cs="Times New Roman"/>
                <w:bCs/>
                <w:color w:val="auto"/>
                <w:sz w:val="22"/>
                <w:szCs w:val="22"/>
                <w:lang w:val="en-US"/>
              </w:rPr>
              <w:t>DA gradul de uzură foarte avansat.</w:t>
            </w:r>
          </w:p>
        </w:tc>
        <w:tc>
          <w:tcPr>
            <w:tcW w:w="2560" w:type="dxa"/>
            <w:tcBorders>
              <w:top w:val="nil"/>
              <w:left w:val="nil"/>
              <w:bottom w:val="single" w:sz="4" w:space="0" w:color="000000"/>
              <w:right w:val="single" w:sz="4" w:space="0" w:color="000000"/>
            </w:tcBorders>
            <w:shd w:val="clear" w:color="auto" w:fill="auto"/>
            <w:vAlign w:val="center"/>
            <w:hideMark/>
          </w:tcPr>
          <w:p w:rsidR="00492370" w:rsidRPr="007A479F" w:rsidRDefault="00B80FC2" w:rsidP="00B0458D">
            <w:pPr>
              <w:spacing w:after="0" w:line="240" w:lineRule="auto"/>
              <w:rPr>
                <w:rFonts w:ascii="Times New Roman" w:eastAsia="Times New Roman" w:hAnsi="Times New Roman" w:cs="Times New Roman"/>
                <w:color w:val="auto"/>
                <w:sz w:val="22"/>
                <w:szCs w:val="22"/>
                <w:lang w:val="en-US"/>
              </w:rPr>
            </w:pPr>
            <w:r>
              <w:rPr>
                <w:rFonts w:ascii="Times New Roman" w:eastAsia="Times New Roman" w:hAnsi="Times New Roman" w:cs="Times New Roman"/>
                <w:color w:val="auto"/>
                <w:sz w:val="22"/>
                <w:szCs w:val="22"/>
                <w:lang w:val="en-US"/>
              </w:rPr>
              <w:t>Z</w:t>
            </w:r>
            <w:r w:rsidR="00492370" w:rsidRPr="007A479F">
              <w:rPr>
                <w:rFonts w:ascii="Times New Roman" w:eastAsia="Times New Roman" w:hAnsi="Times New Roman" w:cs="Times New Roman"/>
                <w:color w:val="auto"/>
                <w:sz w:val="22"/>
                <w:szCs w:val="22"/>
                <w:lang w:val="en-US"/>
              </w:rPr>
              <w:t>ilnic peste 200 km.</w:t>
            </w:r>
          </w:p>
        </w:tc>
      </w:tr>
      <w:tr w:rsidR="00E41B67" w:rsidRPr="001A55DC" w:rsidTr="00B80FC2">
        <w:trPr>
          <w:trHeight w:val="1020"/>
          <w:jc w:val="center"/>
        </w:trPr>
        <w:tc>
          <w:tcPr>
            <w:tcW w:w="736" w:type="dxa"/>
            <w:tcBorders>
              <w:top w:val="nil"/>
              <w:left w:val="single" w:sz="4" w:space="0" w:color="000000"/>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10</w:t>
            </w:r>
          </w:p>
        </w:tc>
        <w:tc>
          <w:tcPr>
            <w:tcW w:w="3211"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
                <w:bCs/>
                <w:color w:val="auto"/>
                <w:sz w:val="22"/>
                <w:szCs w:val="22"/>
                <w:lang w:val="en-US"/>
              </w:rPr>
            </w:pPr>
            <w:r w:rsidRPr="007A479F">
              <w:rPr>
                <w:rFonts w:ascii="Times New Roman" w:eastAsia="Times New Roman" w:hAnsi="Times New Roman" w:cs="Times New Roman"/>
                <w:b/>
                <w:bCs/>
                <w:color w:val="auto"/>
                <w:sz w:val="22"/>
                <w:szCs w:val="22"/>
                <w:lang w:val="en-US"/>
              </w:rPr>
              <w:t>CENTRUL ȘCOLAR DE EDUCAȚIE INCLUZIVĂ NR. 3 REGHIN</w:t>
            </w:r>
          </w:p>
        </w:tc>
        <w:tc>
          <w:tcPr>
            <w:tcW w:w="1217"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w:t>
            </w:r>
          </w:p>
        </w:tc>
        <w:tc>
          <w:tcPr>
            <w:tcW w:w="1439"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Unitatea de învățământ</w:t>
            </w:r>
          </w:p>
        </w:tc>
        <w:tc>
          <w:tcPr>
            <w:tcW w:w="1614"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2008 cel cu 8 locuri și 2015 cel cu 16 locuri</w:t>
            </w:r>
          </w:p>
        </w:tc>
        <w:tc>
          <w:tcPr>
            <w:tcW w:w="894"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318429</w:t>
            </w:r>
          </w:p>
        </w:tc>
        <w:tc>
          <w:tcPr>
            <w:tcW w:w="3642"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Cs/>
                <w:color w:val="auto"/>
                <w:sz w:val="22"/>
                <w:szCs w:val="22"/>
                <w:lang w:val="en-US"/>
              </w:rPr>
            </w:pPr>
            <w:r w:rsidRPr="007A479F">
              <w:rPr>
                <w:rFonts w:ascii="Times New Roman" w:eastAsia="Times New Roman" w:hAnsi="Times New Roman" w:cs="Times New Roman"/>
                <w:bCs/>
                <w:color w:val="auto"/>
                <w:sz w:val="22"/>
                <w:szCs w:val="22"/>
                <w:lang w:val="en-US"/>
              </w:rPr>
              <w:t>DA, cel cu 16 locuri are parcurși 76539</w:t>
            </w:r>
            <w:r w:rsidR="00B80FC2">
              <w:rPr>
                <w:rFonts w:ascii="Times New Roman" w:eastAsia="Times New Roman" w:hAnsi="Times New Roman" w:cs="Times New Roman"/>
                <w:bCs/>
                <w:color w:val="auto"/>
                <w:sz w:val="22"/>
                <w:szCs w:val="22"/>
                <w:lang w:val="en-US"/>
              </w:rPr>
              <w:t xml:space="preserve"> </w:t>
            </w:r>
            <w:r w:rsidRPr="007A479F">
              <w:rPr>
                <w:rFonts w:ascii="Times New Roman" w:eastAsia="Times New Roman" w:hAnsi="Times New Roman" w:cs="Times New Roman"/>
                <w:bCs/>
                <w:color w:val="auto"/>
                <w:sz w:val="22"/>
                <w:szCs w:val="22"/>
                <w:lang w:val="en-US"/>
              </w:rPr>
              <w:t>km, se impune alt microbuz cel cu 8 locuri nu face fata nr de elevi</w:t>
            </w:r>
            <w:r w:rsidR="00B80FC2">
              <w:rPr>
                <w:rFonts w:ascii="Times New Roman" w:eastAsia="Times New Roman" w:hAnsi="Times New Roman" w:cs="Times New Roman"/>
                <w:bCs/>
                <w:color w:val="auto"/>
                <w:sz w:val="22"/>
                <w:szCs w:val="22"/>
                <w:lang w:val="en-US"/>
              </w:rPr>
              <w:t>.</w:t>
            </w:r>
          </w:p>
        </w:tc>
        <w:tc>
          <w:tcPr>
            <w:tcW w:w="2560"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4 trasee de parcurs zilnic  430 km</w:t>
            </w:r>
          </w:p>
        </w:tc>
      </w:tr>
      <w:tr w:rsidR="00E41B67" w:rsidRPr="001A55DC" w:rsidTr="00B80FC2">
        <w:trPr>
          <w:trHeight w:val="765"/>
          <w:jc w:val="center"/>
        </w:trPr>
        <w:tc>
          <w:tcPr>
            <w:tcW w:w="736" w:type="dxa"/>
            <w:tcBorders>
              <w:top w:val="nil"/>
              <w:left w:val="single" w:sz="4" w:space="0" w:color="000000"/>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11</w:t>
            </w:r>
          </w:p>
        </w:tc>
        <w:tc>
          <w:tcPr>
            <w:tcW w:w="3211" w:type="dxa"/>
            <w:tcBorders>
              <w:top w:val="nil"/>
              <w:left w:val="nil"/>
              <w:bottom w:val="single" w:sz="4" w:space="0" w:color="000000"/>
              <w:right w:val="single" w:sz="4" w:space="0" w:color="000000"/>
            </w:tcBorders>
            <w:shd w:val="clear" w:color="000000" w:fill="FFFFFF"/>
            <w:vAlign w:val="center"/>
            <w:hideMark/>
          </w:tcPr>
          <w:p w:rsidR="00492370" w:rsidRPr="007A479F" w:rsidRDefault="00492370" w:rsidP="00B0458D">
            <w:pPr>
              <w:spacing w:after="0" w:line="240" w:lineRule="auto"/>
              <w:rPr>
                <w:rFonts w:ascii="Times New Roman" w:eastAsia="Times New Roman" w:hAnsi="Times New Roman" w:cs="Times New Roman"/>
                <w:b/>
                <w:bCs/>
                <w:color w:val="auto"/>
                <w:sz w:val="22"/>
                <w:szCs w:val="22"/>
                <w:lang w:val="en-US"/>
              </w:rPr>
            </w:pPr>
            <w:r w:rsidRPr="007A479F">
              <w:rPr>
                <w:rFonts w:ascii="Times New Roman" w:eastAsia="Times New Roman" w:hAnsi="Times New Roman" w:cs="Times New Roman"/>
                <w:b/>
                <w:bCs/>
                <w:color w:val="auto"/>
                <w:sz w:val="22"/>
                <w:szCs w:val="22"/>
                <w:lang w:val="en-US"/>
              </w:rPr>
              <w:t>ŞCOALA GIMNAZIALĂ BATOŞ</w:t>
            </w:r>
          </w:p>
        </w:tc>
        <w:tc>
          <w:tcPr>
            <w:tcW w:w="1217" w:type="dxa"/>
            <w:tcBorders>
              <w:top w:val="nil"/>
              <w:left w:val="nil"/>
              <w:bottom w:val="single" w:sz="4" w:space="0" w:color="000000"/>
              <w:right w:val="single" w:sz="4" w:space="0" w:color="000000"/>
            </w:tcBorders>
            <w:shd w:val="clear" w:color="000000" w:fill="FFFFFF"/>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1</w:t>
            </w:r>
          </w:p>
        </w:tc>
        <w:tc>
          <w:tcPr>
            <w:tcW w:w="1439" w:type="dxa"/>
            <w:tcBorders>
              <w:top w:val="nil"/>
              <w:left w:val="nil"/>
              <w:bottom w:val="single" w:sz="4" w:space="0" w:color="000000"/>
              <w:right w:val="single" w:sz="4" w:space="0" w:color="000000"/>
            </w:tcBorders>
            <w:shd w:val="clear" w:color="000000" w:fill="FFFFFF"/>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Primăria</w:t>
            </w:r>
          </w:p>
        </w:tc>
        <w:tc>
          <w:tcPr>
            <w:tcW w:w="1614" w:type="dxa"/>
            <w:tcBorders>
              <w:top w:val="nil"/>
              <w:left w:val="nil"/>
              <w:bottom w:val="single" w:sz="4" w:space="0" w:color="000000"/>
              <w:right w:val="single" w:sz="4" w:space="0" w:color="000000"/>
            </w:tcBorders>
            <w:shd w:val="clear" w:color="000000" w:fill="FFFFFF"/>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2014</w:t>
            </w:r>
          </w:p>
        </w:tc>
        <w:tc>
          <w:tcPr>
            <w:tcW w:w="894" w:type="dxa"/>
            <w:tcBorders>
              <w:top w:val="nil"/>
              <w:left w:val="nil"/>
              <w:bottom w:val="single" w:sz="4" w:space="0" w:color="000000"/>
              <w:right w:val="single" w:sz="4" w:space="0" w:color="000000"/>
            </w:tcBorders>
            <w:shd w:val="clear" w:color="000000" w:fill="FFFFFF"/>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60,000</w:t>
            </w:r>
          </w:p>
        </w:tc>
        <w:tc>
          <w:tcPr>
            <w:tcW w:w="3642" w:type="dxa"/>
            <w:tcBorders>
              <w:top w:val="nil"/>
              <w:left w:val="nil"/>
              <w:bottom w:val="single" w:sz="4" w:space="0" w:color="000000"/>
              <w:right w:val="single" w:sz="4" w:space="0" w:color="000000"/>
            </w:tcBorders>
            <w:shd w:val="clear" w:color="000000" w:fill="FFFFFF"/>
            <w:vAlign w:val="center"/>
            <w:hideMark/>
          </w:tcPr>
          <w:p w:rsidR="00492370" w:rsidRPr="007A479F" w:rsidRDefault="00492370" w:rsidP="00B0458D">
            <w:pPr>
              <w:spacing w:after="0" w:line="240" w:lineRule="auto"/>
              <w:rPr>
                <w:rFonts w:ascii="Times New Roman" w:eastAsia="Times New Roman" w:hAnsi="Times New Roman" w:cs="Times New Roman"/>
                <w:bCs/>
                <w:color w:val="auto"/>
                <w:sz w:val="22"/>
                <w:szCs w:val="22"/>
                <w:lang w:val="en-US"/>
              </w:rPr>
            </w:pPr>
            <w:r w:rsidRPr="007A479F">
              <w:rPr>
                <w:rFonts w:ascii="Times New Roman" w:eastAsia="Times New Roman" w:hAnsi="Times New Roman" w:cs="Times New Roman"/>
                <w:bCs/>
                <w:color w:val="auto"/>
                <w:sz w:val="22"/>
                <w:szCs w:val="22"/>
                <w:lang w:val="en-US"/>
              </w:rPr>
              <w:t>DA, microbuzul este funcţional dar numarul elevilor navetisti depaseste capacitatea acestuia</w:t>
            </w:r>
          </w:p>
        </w:tc>
        <w:tc>
          <w:tcPr>
            <w:tcW w:w="2560" w:type="dxa"/>
            <w:tcBorders>
              <w:top w:val="nil"/>
              <w:left w:val="nil"/>
              <w:bottom w:val="single" w:sz="4" w:space="0" w:color="000000"/>
              <w:right w:val="single" w:sz="4" w:space="0" w:color="000000"/>
            </w:tcBorders>
            <w:shd w:val="clear" w:color="000000" w:fill="FFFFFF"/>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UILA SI GORENI</w:t>
            </w:r>
          </w:p>
        </w:tc>
      </w:tr>
      <w:tr w:rsidR="00E41B67" w:rsidRPr="001A55DC" w:rsidTr="00B80FC2">
        <w:trPr>
          <w:trHeight w:val="1659"/>
          <w:jc w:val="center"/>
        </w:trPr>
        <w:tc>
          <w:tcPr>
            <w:tcW w:w="736" w:type="dxa"/>
            <w:tcBorders>
              <w:top w:val="nil"/>
              <w:left w:val="single" w:sz="4" w:space="0" w:color="000000"/>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12</w:t>
            </w:r>
          </w:p>
        </w:tc>
        <w:tc>
          <w:tcPr>
            <w:tcW w:w="3211"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
                <w:bCs/>
                <w:color w:val="auto"/>
                <w:sz w:val="22"/>
                <w:szCs w:val="22"/>
                <w:lang w:val="en-US"/>
              </w:rPr>
            </w:pPr>
            <w:r w:rsidRPr="007A479F">
              <w:rPr>
                <w:rFonts w:ascii="Times New Roman" w:eastAsia="Times New Roman" w:hAnsi="Times New Roman" w:cs="Times New Roman"/>
                <w:b/>
                <w:bCs/>
                <w:color w:val="auto"/>
                <w:sz w:val="22"/>
                <w:szCs w:val="22"/>
                <w:lang w:val="en-US"/>
              </w:rPr>
              <w:t>ȘCOALA GIMNAZIALĂ ION DACIAN-SASCHIZ</w:t>
            </w:r>
          </w:p>
        </w:tc>
        <w:tc>
          <w:tcPr>
            <w:tcW w:w="1217"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1</w:t>
            </w:r>
          </w:p>
        </w:tc>
        <w:tc>
          <w:tcPr>
            <w:tcW w:w="1439"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Primăria</w:t>
            </w:r>
          </w:p>
        </w:tc>
        <w:tc>
          <w:tcPr>
            <w:tcW w:w="1614"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2007</w:t>
            </w:r>
          </w:p>
        </w:tc>
        <w:tc>
          <w:tcPr>
            <w:tcW w:w="894"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298000</w:t>
            </w:r>
          </w:p>
        </w:tc>
        <w:tc>
          <w:tcPr>
            <w:tcW w:w="3642"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Cs/>
                <w:color w:val="auto"/>
                <w:sz w:val="22"/>
                <w:szCs w:val="22"/>
                <w:lang w:val="en-US"/>
              </w:rPr>
            </w:pPr>
            <w:r w:rsidRPr="007A479F">
              <w:rPr>
                <w:rFonts w:ascii="Times New Roman" w:eastAsia="Times New Roman" w:hAnsi="Times New Roman" w:cs="Times New Roman"/>
                <w:bCs/>
                <w:color w:val="auto"/>
                <w:sz w:val="22"/>
                <w:szCs w:val="22"/>
                <w:lang w:val="en-US"/>
              </w:rPr>
              <w:t xml:space="preserve">DA, frânele trebuie reparate mereu, se strică, caroseria este </w:t>
            </w:r>
            <w:r w:rsidR="00B80FC2">
              <w:rPr>
                <w:rFonts w:ascii="Times New Roman" w:eastAsia="Times New Roman" w:hAnsi="Times New Roman" w:cs="Times New Roman"/>
                <w:bCs/>
                <w:color w:val="auto"/>
                <w:sz w:val="22"/>
                <w:szCs w:val="22"/>
                <w:lang w:val="en-US"/>
              </w:rPr>
              <w:t>uzată</w:t>
            </w:r>
            <w:r w:rsidRPr="007A479F">
              <w:rPr>
                <w:rFonts w:ascii="Times New Roman" w:eastAsia="Times New Roman" w:hAnsi="Times New Roman" w:cs="Times New Roman"/>
                <w:bCs/>
                <w:color w:val="auto"/>
                <w:sz w:val="22"/>
                <w:szCs w:val="22"/>
                <w:lang w:val="en-US"/>
              </w:rPr>
              <w:t xml:space="preserve"> de rugină, centurile de siguranță deteriorate, stricate, necesită reparații de întreținere constante.</w:t>
            </w:r>
          </w:p>
        </w:tc>
        <w:tc>
          <w:tcPr>
            <w:tcW w:w="2560" w:type="dxa"/>
            <w:tcBorders>
              <w:top w:val="nil"/>
              <w:left w:val="nil"/>
              <w:bottom w:val="single" w:sz="4" w:space="0" w:color="000000"/>
              <w:right w:val="single" w:sz="4" w:space="0" w:color="000000"/>
            </w:tcBorders>
            <w:shd w:val="clear" w:color="auto" w:fill="auto"/>
            <w:vAlign w:val="center"/>
            <w:hideMark/>
          </w:tcPr>
          <w:p w:rsidR="00492370" w:rsidRPr="007A479F" w:rsidRDefault="00B80FC2" w:rsidP="00B0458D">
            <w:pPr>
              <w:spacing w:after="0" w:line="240" w:lineRule="auto"/>
              <w:rPr>
                <w:rFonts w:ascii="Times New Roman" w:eastAsia="Times New Roman" w:hAnsi="Times New Roman" w:cs="Times New Roman"/>
                <w:color w:val="auto"/>
                <w:sz w:val="22"/>
                <w:szCs w:val="22"/>
                <w:lang w:val="en-US"/>
              </w:rPr>
            </w:pPr>
            <w:r>
              <w:rPr>
                <w:rFonts w:ascii="Times New Roman" w:eastAsia="Times New Roman" w:hAnsi="Times New Roman" w:cs="Times New Roman"/>
                <w:color w:val="auto"/>
                <w:sz w:val="22"/>
                <w:szCs w:val="22"/>
                <w:lang w:val="en-US"/>
              </w:rPr>
              <w:t>Nr de elevi navești.</w:t>
            </w:r>
          </w:p>
        </w:tc>
      </w:tr>
      <w:tr w:rsidR="00E41B67" w:rsidRPr="001A55DC" w:rsidTr="00D55D30">
        <w:trPr>
          <w:trHeight w:val="1665"/>
          <w:jc w:val="center"/>
        </w:trPr>
        <w:tc>
          <w:tcPr>
            <w:tcW w:w="736" w:type="dxa"/>
            <w:tcBorders>
              <w:top w:val="nil"/>
              <w:left w:val="single" w:sz="4" w:space="0" w:color="000000"/>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lastRenderedPageBreak/>
              <w:t>13</w:t>
            </w:r>
          </w:p>
        </w:tc>
        <w:tc>
          <w:tcPr>
            <w:tcW w:w="3211"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
                <w:bCs/>
                <w:color w:val="auto"/>
                <w:sz w:val="22"/>
                <w:szCs w:val="22"/>
                <w:lang w:val="en-US"/>
              </w:rPr>
            </w:pPr>
            <w:r w:rsidRPr="007A479F">
              <w:rPr>
                <w:rFonts w:ascii="Times New Roman" w:eastAsia="Times New Roman" w:hAnsi="Times New Roman" w:cs="Times New Roman"/>
                <w:b/>
                <w:bCs/>
                <w:color w:val="auto"/>
                <w:sz w:val="22"/>
                <w:szCs w:val="22"/>
                <w:lang w:val="en-US"/>
              </w:rPr>
              <w:t>SCOALA GIMNAZIALA VATAVA</w:t>
            </w:r>
          </w:p>
        </w:tc>
        <w:tc>
          <w:tcPr>
            <w:tcW w:w="1217"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1</w:t>
            </w:r>
          </w:p>
        </w:tc>
        <w:tc>
          <w:tcPr>
            <w:tcW w:w="1439"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Primăria</w:t>
            </w:r>
          </w:p>
        </w:tc>
        <w:tc>
          <w:tcPr>
            <w:tcW w:w="1614"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2007</w:t>
            </w:r>
          </w:p>
        </w:tc>
        <w:tc>
          <w:tcPr>
            <w:tcW w:w="894"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181000</w:t>
            </w:r>
          </w:p>
        </w:tc>
        <w:tc>
          <w:tcPr>
            <w:tcW w:w="3642"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Cs/>
                <w:color w:val="auto"/>
                <w:sz w:val="22"/>
                <w:szCs w:val="22"/>
                <w:lang w:val="en-US"/>
              </w:rPr>
            </w:pPr>
            <w:r w:rsidRPr="007A479F">
              <w:rPr>
                <w:rFonts w:ascii="Times New Roman" w:eastAsia="Times New Roman" w:hAnsi="Times New Roman" w:cs="Times New Roman"/>
                <w:bCs/>
                <w:color w:val="auto"/>
                <w:sz w:val="22"/>
                <w:szCs w:val="22"/>
                <w:lang w:val="en-US"/>
              </w:rPr>
              <w:t xml:space="preserve"> DA, grad de uzură 60%,</w:t>
            </w:r>
            <w:r w:rsidR="00B80FC2">
              <w:rPr>
                <w:rFonts w:ascii="Times New Roman" w:eastAsia="Times New Roman" w:hAnsi="Times New Roman" w:cs="Times New Roman"/>
                <w:bCs/>
                <w:color w:val="auto"/>
                <w:sz w:val="22"/>
                <w:szCs w:val="22"/>
                <w:lang w:val="en-US"/>
              </w:rPr>
              <w:t xml:space="preserve"> </w:t>
            </w:r>
            <w:r w:rsidRPr="007A479F">
              <w:rPr>
                <w:rFonts w:ascii="Times New Roman" w:eastAsia="Times New Roman" w:hAnsi="Times New Roman" w:cs="Times New Roman"/>
                <w:bCs/>
                <w:color w:val="auto"/>
                <w:sz w:val="22"/>
                <w:szCs w:val="22"/>
                <w:lang w:val="en-US"/>
              </w:rPr>
              <w:t xml:space="preserve">prezintă rugină la aripi , scaunele  sunt  uzate necesită schimbarea tapițeriei </w:t>
            </w:r>
            <w:r w:rsidR="00D55D30">
              <w:rPr>
                <w:rFonts w:ascii="Times New Roman" w:eastAsia="Times New Roman" w:hAnsi="Times New Roman" w:cs="Times New Roman"/>
                <w:bCs/>
                <w:color w:val="auto"/>
                <w:sz w:val="22"/>
                <w:szCs w:val="22"/>
                <w:lang w:val="en-US"/>
              </w:rPr>
              <w:t xml:space="preserve">, </w:t>
            </w:r>
            <w:r w:rsidRPr="007A479F">
              <w:rPr>
                <w:rFonts w:ascii="Times New Roman" w:eastAsia="Times New Roman" w:hAnsi="Times New Roman" w:cs="Times New Roman"/>
                <w:bCs/>
                <w:color w:val="auto"/>
                <w:sz w:val="22"/>
                <w:szCs w:val="22"/>
                <w:lang w:val="en-US"/>
              </w:rPr>
              <w:t>achiziționarea de centuri de siguranță  la exterior necesită vopsire, apar curent defecțiuni tehnic</w:t>
            </w:r>
            <w:r w:rsidR="00D55D30">
              <w:rPr>
                <w:rFonts w:ascii="Times New Roman" w:eastAsia="Times New Roman" w:hAnsi="Times New Roman" w:cs="Times New Roman"/>
                <w:bCs/>
                <w:color w:val="auto"/>
                <w:sz w:val="22"/>
                <w:szCs w:val="22"/>
                <w:lang w:val="en-US"/>
              </w:rPr>
              <w:t>e</w:t>
            </w:r>
            <w:r w:rsidRPr="007A479F">
              <w:rPr>
                <w:rFonts w:ascii="Times New Roman" w:eastAsia="Times New Roman" w:hAnsi="Times New Roman" w:cs="Times New Roman"/>
                <w:bCs/>
                <w:color w:val="auto"/>
                <w:sz w:val="22"/>
                <w:szCs w:val="22"/>
                <w:lang w:val="en-US"/>
              </w:rPr>
              <w:t>.</w:t>
            </w:r>
          </w:p>
        </w:tc>
        <w:tc>
          <w:tcPr>
            <w:tcW w:w="2560" w:type="dxa"/>
            <w:tcBorders>
              <w:top w:val="nil"/>
              <w:left w:val="nil"/>
              <w:bottom w:val="single" w:sz="4" w:space="0" w:color="000000"/>
              <w:right w:val="single" w:sz="4" w:space="0" w:color="000000"/>
            </w:tcBorders>
            <w:shd w:val="clear" w:color="auto" w:fill="auto"/>
            <w:vAlign w:val="center"/>
            <w:hideMark/>
          </w:tcPr>
          <w:p w:rsidR="00492370" w:rsidRPr="007A479F" w:rsidRDefault="00B80FC2" w:rsidP="00B0458D">
            <w:pPr>
              <w:spacing w:after="0" w:line="240" w:lineRule="auto"/>
              <w:rPr>
                <w:rFonts w:ascii="Times New Roman" w:eastAsia="Times New Roman" w:hAnsi="Times New Roman" w:cs="Times New Roman"/>
                <w:color w:val="auto"/>
                <w:sz w:val="22"/>
                <w:szCs w:val="22"/>
                <w:lang w:val="en-US"/>
              </w:rPr>
            </w:pPr>
            <w:r>
              <w:rPr>
                <w:rFonts w:ascii="Times New Roman" w:eastAsia="Times New Roman" w:hAnsi="Times New Roman" w:cs="Times New Roman"/>
                <w:b/>
                <w:bCs/>
                <w:color w:val="auto"/>
                <w:sz w:val="22"/>
                <w:szCs w:val="22"/>
                <w:lang w:val="en-US"/>
              </w:rPr>
              <w:t>E</w:t>
            </w:r>
            <w:r w:rsidR="00492370" w:rsidRPr="007A479F">
              <w:rPr>
                <w:rFonts w:ascii="Times New Roman" w:eastAsia="Times New Roman" w:hAnsi="Times New Roman" w:cs="Times New Roman"/>
                <w:b/>
                <w:bCs/>
                <w:color w:val="auto"/>
                <w:sz w:val="22"/>
                <w:szCs w:val="22"/>
                <w:lang w:val="en-US"/>
              </w:rPr>
              <w:t>ste necesar un microbuz cu o capacitate mai mare de 17 locuri)</w:t>
            </w:r>
          </w:p>
        </w:tc>
      </w:tr>
      <w:tr w:rsidR="00E41B67" w:rsidRPr="001A55DC" w:rsidTr="00B80FC2">
        <w:trPr>
          <w:trHeight w:val="1779"/>
          <w:jc w:val="center"/>
        </w:trPr>
        <w:tc>
          <w:tcPr>
            <w:tcW w:w="736" w:type="dxa"/>
            <w:tcBorders>
              <w:top w:val="nil"/>
              <w:left w:val="single" w:sz="4" w:space="0" w:color="000000"/>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14</w:t>
            </w:r>
          </w:p>
        </w:tc>
        <w:tc>
          <w:tcPr>
            <w:tcW w:w="3211"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
                <w:bCs/>
                <w:color w:val="auto"/>
                <w:sz w:val="22"/>
                <w:szCs w:val="22"/>
                <w:lang w:val="en-US"/>
              </w:rPr>
            </w:pPr>
            <w:r w:rsidRPr="007A479F">
              <w:rPr>
                <w:rFonts w:ascii="Times New Roman" w:eastAsia="Times New Roman" w:hAnsi="Times New Roman" w:cs="Times New Roman"/>
                <w:b/>
                <w:bCs/>
                <w:color w:val="auto"/>
                <w:sz w:val="22"/>
                <w:szCs w:val="22"/>
                <w:lang w:val="en-US"/>
              </w:rPr>
              <w:t>ȘCOALA GIMNAZIALĂ IBĂNEȘTI</w:t>
            </w:r>
          </w:p>
        </w:tc>
        <w:tc>
          <w:tcPr>
            <w:tcW w:w="1217"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1</w:t>
            </w:r>
          </w:p>
        </w:tc>
        <w:tc>
          <w:tcPr>
            <w:tcW w:w="1439"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Unitatea de învățământ</w:t>
            </w:r>
          </w:p>
        </w:tc>
        <w:tc>
          <w:tcPr>
            <w:tcW w:w="1614"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2012</w:t>
            </w:r>
          </w:p>
        </w:tc>
        <w:tc>
          <w:tcPr>
            <w:tcW w:w="894"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60398</w:t>
            </w:r>
          </w:p>
        </w:tc>
        <w:tc>
          <w:tcPr>
            <w:tcW w:w="3642"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Cs/>
                <w:color w:val="auto"/>
                <w:sz w:val="22"/>
                <w:szCs w:val="22"/>
                <w:lang w:val="en-US"/>
              </w:rPr>
            </w:pPr>
            <w:r w:rsidRPr="007A479F">
              <w:rPr>
                <w:rFonts w:ascii="Times New Roman" w:eastAsia="Times New Roman" w:hAnsi="Times New Roman" w:cs="Times New Roman"/>
                <w:bCs/>
                <w:color w:val="auto"/>
                <w:sz w:val="22"/>
                <w:szCs w:val="22"/>
                <w:lang w:val="en-US"/>
              </w:rPr>
              <w:t>DA, se impune achiziționarea unui alt microbuz, numarul elevilor transportați zilnic este mult prea mare (134) față de capacitatea microbuzului(16+1). Se impune schimbul cu un microbuz de capacitate mai mare</w:t>
            </w:r>
            <w:r w:rsidR="00D55D30">
              <w:rPr>
                <w:rFonts w:ascii="Times New Roman" w:eastAsia="Times New Roman" w:hAnsi="Times New Roman" w:cs="Times New Roman"/>
                <w:bCs/>
                <w:color w:val="auto"/>
                <w:sz w:val="22"/>
                <w:szCs w:val="22"/>
                <w:lang w:val="en-US"/>
              </w:rPr>
              <w:t>.</w:t>
            </w:r>
          </w:p>
        </w:tc>
        <w:tc>
          <w:tcPr>
            <w:tcW w:w="2560"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Școala Gimnazială Dulcea, Școala Gimnazială Ibănești Pădure</w:t>
            </w:r>
          </w:p>
        </w:tc>
      </w:tr>
      <w:tr w:rsidR="00E41B67" w:rsidRPr="001A55DC" w:rsidTr="00B80FC2">
        <w:trPr>
          <w:trHeight w:val="1926"/>
          <w:jc w:val="center"/>
        </w:trPr>
        <w:tc>
          <w:tcPr>
            <w:tcW w:w="736" w:type="dxa"/>
            <w:tcBorders>
              <w:top w:val="nil"/>
              <w:left w:val="single" w:sz="4" w:space="0" w:color="000000"/>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15</w:t>
            </w:r>
          </w:p>
        </w:tc>
        <w:tc>
          <w:tcPr>
            <w:tcW w:w="3211"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
                <w:bCs/>
                <w:color w:val="auto"/>
                <w:sz w:val="22"/>
                <w:szCs w:val="22"/>
                <w:lang w:val="en-US"/>
              </w:rPr>
            </w:pPr>
            <w:r w:rsidRPr="007A479F">
              <w:rPr>
                <w:rFonts w:ascii="Times New Roman" w:eastAsia="Times New Roman" w:hAnsi="Times New Roman" w:cs="Times New Roman"/>
                <w:b/>
                <w:bCs/>
                <w:color w:val="auto"/>
                <w:sz w:val="22"/>
                <w:szCs w:val="22"/>
                <w:lang w:val="en-US"/>
              </w:rPr>
              <w:t>SCOALA GIMNAZIALA NADES</w:t>
            </w:r>
          </w:p>
        </w:tc>
        <w:tc>
          <w:tcPr>
            <w:tcW w:w="1217"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1</w:t>
            </w:r>
          </w:p>
        </w:tc>
        <w:tc>
          <w:tcPr>
            <w:tcW w:w="1439"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Primăria</w:t>
            </w:r>
          </w:p>
        </w:tc>
        <w:tc>
          <w:tcPr>
            <w:tcW w:w="1614"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2008</w:t>
            </w:r>
          </w:p>
        </w:tc>
        <w:tc>
          <w:tcPr>
            <w:tcW w:w="894"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250,362</w:t>
            </w:r>
          </w:p>
        </w:tc>
        <w:tc>
          <w:tcPr>
            <w:tcW w:w="3642"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Cs/>
                <w:color w:val="auto"/>
                <w:sz w:val="22"/>
                <w:szCs w:val="22"/>
                <w:lang w:val="en-US"/>
              </w:rPr>
            </w:pPr>
            <w:r w:rsidRPr="007A479F">
              <w:rPr>
                <w:rFonts w:ascii="Times New Roman" w:eastAsia="Times New Roman" w:hAnsi="Times New Roman" w:cs="Times New Roman"/>
                <w:bCs/>
                <w:color w:val="auto"/>
                <w:sz w:val="22"/>
                <w:szCs w:val="22"/>
                <w:lang w:val="en-US"/>
              </w:rPr>
              <w:t>DA, se impune achiziţionarea unui alt microbuz, deoarece microbuzul este într-o stare de deterioare avansată: cutia de viteza foarte uzată, uşile nu se închid, probleme tehnice cu direcţia, sistem de ventilatie def</w:t>
            </w:r>
            <w:r w:rsidR="00D55D30">
              <w:rPr>
                <w:rFonts w:ascii="Times New Roman" w:eastAsia="Times New Roman" w:hAnsi="Times New Roman" w:cs="Times New Roman"/>
                <w:bCs/>
                <w:color w:val="auto"/>
                <w:sz w:val="22"/>
                <w:szCs w:val="22"/>
                <w:lang w:val="en-US"/>
              </w:rPr>
              <w:t>ect.</w:t>
            </w:r>
          </w:p>
        </w:tc>
        <w:tc>
          <w:tcPr>
            <w:tcW w:w="2560"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La Scoala Gimnaziala Nades sunt transportati copiii din  Magherus, Pipea si Canton</w:t>
            </w:r>
          </w:p>
        </w:tc>
      </w:tr>
      <w:tr w:rsidR="00E41B67" w:rsidRPr="001A55DC" w:rsidTr="00B80FC2">
        <w:trPr>
          <w:trHeight w:val="510"/>
          <w:jc w:val="center"/>
        </w:trPr>
        <w:tc>
          <w:tcPr>
            <w:tcW w:w="736" w:type="dxa"/>
            <w:tcBorders>
              <w:top w:val="nil"/>
              <w:left w:val="single" w:sz="4" w:space="0" w:color="000000"/>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16</w:t>
            </w:r>
          </w:p>
        </w:tc>
        <w:tc>
          <w:tcPr>
            <w:tcW w:w="3211"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
                <w:bCs/>
                <w:color w:val="auto"/>
                <w:sz w:val="22"/>
                <w:szCs w:val="22"/>
                <w:lang w:val="en-US"/>
              </w:rPr>
            </w:pPr>
            <w:r w:rsidRPr="007A479F">
              <w:rPr>
                <w:rFonts w:ascii="Times New Roman" w:eastAsia="Times New Roman" w:hAnsi="Times New Roman" w:cs="Times New Roman"/>
                <w:b/>
                <w:bCs/>
                <w:color w:val="auto"/>
                <w:sz w:val="22"/>
                <w:szCs w:val="22"/>
                <w:lang w:val="en-US"/>
              </w:rPr>
              <w:t>ȘCOALA GIMNAZIALĂ WESSELENYI MIKLOS GHINDARI</w:t>
            </w:r>
          </w:p>
        </w:tc>
        <w:tc>
          <w:tcPr>
            <w:tcW w:w="1217"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1</w:t>
            </w:r>
          </w:p>
        </w:tc>
        <w:tc>
          <w:tcPr>
            <w:tcW w:w="1439"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Primăria</w:t>
            </w:r>
          </w:p>
        </w:tc>
        <w:tc>
          <w:tcPr>
            <w:tcW w:w="1614"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2007</w:t>
            </w:r>
          </w:p>
        </w:tc>
        <w:tc>
          <w:tcPr>
            <w:tcW w:w="894"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254000</w:t>
            </w:r>
          </w:p>
        </w:tc>
        <w:tc>
          <w:tcPr>
            <w:tcW w:w="3642"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Cs/>
                <w:color w:val="auto"/>
                <w:sz w:val="22"/>
                <w:szCs w:val="22"/>
                <w:lang w:val="en-US"/>
              </w:rPr>
            </w:pPr>
            <w:r w:rsidRPr="007A479F">
              <w:rPr>
                <w:rFonts w:ascii="Times New Roman" w:eastAsia="Times New Roman" w:hAnsi="Times New Roman" w:cs="Times New Roman"/>
                <w:bCs/>
                <w:color w:val="auto"/>
                <w:sz w:val="22"/>
                <w:szCs w:val="22"/>
                <w:lang w:val="en-US"/>
              </w:rPr>
              <w:t>DA ,drum neasfaltat, comunal anevoios , nefavorabil</w:t>
            </w:r>
          </w:p>
        </w:tc>
        <w:tc>
          <w:tcPr>
            <w:tcW w:w="2560"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Scoala Primara Abud,Scoala Primara Solocma ,Ceia</w:t>
            </w:r>
          </w:p>
        </w:tc>
      </w:tr>
      <w:tr w:rsidR="00E41B67" w:rsidRPr="001A55DC" w:rsidTr="00B80FC2">
        <w:trPr>
          <w:trHeight w:val="1275"/>
          <w:jc w:val="center"/>
        </w:trPr>
        <w:tc>
          <w:tcPr>
            <w:tcW w:w="736" w:type="dxa"/>
            <w:tcBorders>
              <w:top w:val="nil"/>
              <w:left w:val="single" w:sz="4" w:space="0" w:color="000000"/>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17</w:t>
            </w:r>
          </w:p>
        </w:tc>
        <w:tc>
          <w:tcPr>
            <w:tcW w:w="3211"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
                <w:bCs/>
                <w:color w:val="auto"/>
                <w:sz w:val="22"/>
                <w:szCs w:val="22"/>
                <w:lang w:val="en-US"/>
              </w:rPr>
            </w:pPr>
            <w:r w:rsidRPr="007A479F">
              <w:rPr>
                <w:rFonts w:ascii="Times New Roman" w:eastAsia="Times New Roman" w:hAnsi="Times New Roman" w:cs="Times New Roman"/>
                <w:b/>
                <w:bCs/>
                <w:color w:val="auto"/>
                <w:sz w:val="22"/>
                <w:szCs w:val="22"/>
                <w:lang w:val="en-US"/>
              </w:rPr>
              <w:t>ȘCOALA GIMNAZIALĂ CUCI</w:t>
            </w:r>
          </w:p>
        </w:tc>
        <w:tc>
          <w:tcPr>
            <w:tcW w:w="1217"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1</w:t>
            </w:r>
          </w:p>
        </w:tc>
        <w:tc>
          <w:tcPr>
            <w:tcW w:w="1439"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Primăria</w:t>
            </w:r>
          </w:p>
        </w:tc>
        <w:tc>
          <w:tcPr>
            <w:tcW w:w="1614"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2007</w:t>
            </w:r>
          </w:p>
        </w:tc>
        <w:tc>
          <w:tcPr>
            <w:tcW w:w="894"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180000</w:t>
            </w:r>
          </w:p>
        </w:tc>
        <w:tc>
          <w:tcPr>
            <w:tcW w:w="3642"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Cs/>
                <w:color w:val="auto"/>
                <w:sz w:val="22"/>
                <w:szCs w:val="22"/>
                <w:lang w:val="en-US"/>
              </w:rPr>
            </w:pPr>
            <w:r w:rsidRPr="007A479F">
              <w:rPr>
                <w:rFonts w:ascii="Times New Roman" w:eastAsia="Times New Roman" w:hAnsi="Times New Roman" w:cs="Times New Roman"/>
                <w:bCs/>
                <w:color w:val="auto"/>
                <w:sz w:val="22"/>
                <w:szCs w:val="22"/>
                <w:lang w:val="en-US"/>
              </w:rPr>
              <w:t>DA, cutie de viteză cu probleme ,</w:t>
            </w:r>
            <w:r w:rsidR="00D55D30">
              <w:rPr>
                <w:rFonts w:ascii="Times New Roman" w:eastAsia="Times New Roman" w:hAnsi="Times New Roman" w:cs="Times New Roman"/>
                <w:bCs/>
                <w:color w:val="auto"/>
                <w:sz w:val="22"/>
                <w:szCs w:val="22"/>
                <w:lang w:val="en-US"/>
              </w:rPr>
              <w:t xml:space="preserve"> </w:t>
            </w:r>
            <w:r w:rsidRPr="007A479F">
              <w:rPr>
                <w:rFonts w:ascii="Times New Roman" w:eastAsia="Times New Roman" w:hAnsi="Times New Roman" w:cs="Times New Roman"/>
                <w:bCs/>
                <w:color w:val="auto"/>
                <w:sz w:val="22"/>
                <w:szCs w:val="22"/>
                <w:lang w:val="en-US"/>
              </w:rPr>
              <w:t>uși cu probleme frecvente, caroseria cu uzură mare,</w:t>
            </w:r>
            <w:r w:rsidR="00D55D30">
              <w:rPr>
                <w:rFonts w:ascii="Times New Roman" w:eastAsia="Times New Roman" w:hAnsi="Times New Roman" w:cs="Times New Roman"/>
                <w:bCs/>
                <w:color w:val="auto"/>
                <w:sz w:val="22"/>
                <w:szCs w:val="22"/>
                <w:lang w:val="en-US"/>
              </w:rPr>
              <w:t xml:space="preserve"> </w:t>
            </w:r>
            <w:r w:rsidRPr="007A479F">
              <w:rPr>
                <w:rFonts w:ascii="Times New Roman" w:eastAsia="Times New Roman" w:hAnsi="Times New Roman" w:cs="Times New Roman"/>
                <w:bCs/>
                <w:color w:val="auto"/>
                <w:sz w:val="22"/>
                <w:szCs w:val="22"/>
                <w:lang w:val="en-US"/>
              </w:rPr>
              <w:t xml:space="preserve">probleme cu încălzirea pe timp de iarnă. </w:t>
            </w:r>
          </w:p>
        </w:tc>
        <w:tc>
          <w:tcPr>
            <w:tcW w:w="2560"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PERTILACA ,OROSIA , DĂTĂȘENI</w:t>
            </w:r>
          </w:p>
        </w:tc>
      </w:tr>
      <w:tr w:rsidR="00E41B67" w:rsidRPr="001A55DC" w:rsidTr="00B80FC2">
        <w:trPr>
          <w:trHeight w:val="386"/>
          <w:jc w:val="center"/>
        </w:trPr>
        <w:tc>
          <w:tcPr>
            <w:tcW w:w="736" w:type="dxa"/>
            <w:tcBorders>
              <w:top w:val="nil"/>
              <w:left w:val="single" w:sz="4" w:space="0" w:color="000000"/>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18</w:t>
            </w:r>
          </w:p>
        </w:tc>
        <w:tc>
          <w:tcPr>
            <w:tcW w:w="3211"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
                <w:bCs/>
                <w:color w:val="auto"/>
                <w:sz w:val="22"/>
                <w:szCs w:val="22"/>
                <w:lang w:val="en-US"/>
              </w:rPr>
            </w:pPr>
            <w:r w:rsidRPr="007A479F">
              <w:rPr>
                <w:rFonts w:ascii="Times New Roman" w:eastAsia="Times New Roman" w:hAnsi="Times New Roman" w:cs="Times New Roman"/>
                <w:b/>
                <w:bCs/>
                <w:color w:val="auto"/>
                <w:sz w:val="22"/>
                <w:szCs w:val="22"/>
                <w:lang w:val="en-US"/>
              </w:rPr>
              <w:t>ŞCOALA  GIM. NR.1 CR</w:t>
            </w:r>
            <w:r w:rsidR="00D55D30">
              <w:rPr>
                <w:rFonts w:ascii="Times New Roman" w:eastAsia="Times New Roman" w:hAnsi="Times New Roman" w:cs="Times New Roman"/>
                <w:b/>
                <w:bCs/>
                <w:color w:val="auto"/>
                <w:sz w:val="22"/>
                <w:szCs w:val="22"/>
                <w:lang w:val="en-US"/>
              </w:rPr>
              <w:t>Ă</w:t>
            </w:r>
            <w:r w:rsidRPr="007A479F">
              <w:rPr>
                <w:rFonts w:ascii="Times New Roman" w:eastAsia="Times New Roman" w:hAnsi="Times New Roman" w:cs="Times New Roman"/>
                <w:b/>
                <w:bCs/>
                <w:color w:val="auto"/>
                <w:sz w:val="22"/>
                <w:szCs w:val="22"/>
                <w:lang w:val="en-US"/>
              </w:rPr>
              <w:t>CIUNE</w:t>
            </w:r>
            <w:r w:rsidR="00D55D30">
              <w:rPr>
                <w:rFonts w:ascii="Times New Roman" w:eastAsia="Times New Roman" w:hAnsi="Times New Roman" w:cs="Times New Roman"/>
                <w:b/>
                <w:bCs/>
                <w:color w:val="auto"/>
                <w:sz w:val="22"/>
                <w:szCs w:val="22"/>
                <w:lang w:val="en-US"/>
              </w:rPr>
              <w:t>Ș</w:t>
            </w:r>
            <w:r w:rsidRPr="007A479F">
              <w:rPr>
                <w:rFonts w:ascii="Times New Roman" w:eastAsia="Times New Roman" w:hAnsi="Times New Roman" w:cs="Times New Roman"/>
                <w:b/>
                <w:bCs/>
                <w:color w:val="auto"/>
                <w:sz w:val="22"/>
                <w:szCs w:val="22"/>
                <w:lang w:val="en-US"/>
              </w:rPr>
              <w:t>TI</w:t>
            </w:r>
          </w:p>
        </w:tc>
        <w:tc>
          <w:tcPr>
            <w:tcW w:w="1217"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1</w:t>
            </w:r>
          </w:p>
        </w:tc>
        <w:tc>
          <w:tcPr>
            <w:tcW w:w="1439"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Primăria</w:t>
            </w:r>
          </w:p>
        </w:tc>
        <w:tc>
          <w:tcPr>
            <w:tcW w:w="1614"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2008</w:t>
            </w:r>
          </w:p>
        </w:tc>
        <w:tc>
          <w:tcPr>
            <w:tcW w:w="894"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101070</w:t>
            </w:r>
          </w:p>
        </w:tc>
        <w:tc>
          <w:tcPr>
            <w:tcW w:w="3642"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Cs/>
                <w:color w:val="auto"/>
                <w:sz w:val="22"/>
                <w:szCs w:val="22"/>
                <w:lang w:val="en-US"/>
              </w:rPr>
            </w:pPr>
            <w:r w:rsidRPr="007A479F">
              <w:rPr>
                <w:rFonts w:ascii="Times New Roman" w:eastAsia="Times New Roman" w:hAnsi="Times New Roman" w:cs="Times New Roman"/>
                <w:bCs/>
                <w:color w:val="auto"/>
                <w:sz w:val="22"/>
                <w:szCs w:val="22"/>
                <w:lang w:val="en-US"/>
              </w:rPr>
              <w:t>DA, uzura ambreajului. uzura motorului, forta c</w:t>
            </w:r>
            <w:r w:rsidR="00D55D30">
              <w:rPr>
                <w:rFonts w:ascii="Times New Roman" w:eastAsia="Times New Roman" w:hAnsi="Times New Roman" w:cs="Times New Roman"/>
                <w:bCs/>
                <w:color w:val="auto"/>
                <w:sz w:val="22"/>
                <w:szCs w:val="22"/>
                <w:lang w:val="en-US"/>
              </w:rPr>
              <w:t>ă</w:t>
            </w:r>
            <w:r w:rsidRPr="007A479F">
              <w:rPr>
                <w:rFonts w:ascii="Times New Roman" w:eastAsia="Times New Roman" w:hAnsi="Times New Roman" w:cs="Times New Roman"/>
                <w:bCs/>
                <w:color w:val="auto"/>
                <w:sz w:val="22"/>
                <w:szCs w:val="22"/>
                <w:lang w:val="en-US"/>
              </w:rPr>
              <w:t>zut</w:t>
            </w:r>
            <w:r w:rsidR="00D55D30">
              <w:rPr>
                <w:rFonts w:ascii="Times New Roman" w:eastAsia="Times New Roman" w:hAnsi="Times New Roman" w:cs="Times New Roman"/>
                <w:bCs/>
                <w:color w:val="auto"/>
                <w:sz w:val="22"/>
                <w:szCs w:val="22"/>
                <w:lang w:val="en-US"/>
              </w:rPr>
              <w:t>ă</w:t>
            </w:r>
            <w:r w:rsidRPr="007A479F">
              <w:rPr>
                <w:rFonts w:ascii="Times New Roman" w:eastAsia="Times New Roman" w:hAnsi="Times New Roman" w:cs="Times New Roman"/>
                <w:bCs/>
                <w:color w:val="auto"/>
                <w:sz w:val="22"/>
                <w:szCs w:val="22"/>
                <w:lang w:val="en-US"/>
              </w:rPr>
              <w:t xml:space="preserve"> a motorului, uzura pulverizatorului, u</w:t>
            </w:r>
            <w:r w:rsidR="00D55D30">
              <w:rPr>
                <w:rFonts w:ascii="Times New Roman" w:eastAsia="Times New Roman" w:hAnsi="Times New Roman" w:cs="Times New Roman"/>
                <w:bCs/>
                <w:color w:val="auto"/>
                <w:sz w:val="22"/>
                <w:szCs w:val="22"/>
                <w:lang w:val="en-US"/>
              </w:rPr>
              <w:t>ș</w:t>
            </w:r>
            <w:r w:rsidRPr="007A479F">
              <w:rPr>
                <w:rFonts w:ascii="Times New Roman" w:eastAsia="Times New Roman" w:hAnsi="Times New Roman" w:cs="Times New Roman"/>
                <w:bCs/>
                <w:color w:val="auto"/>
                <w:sz w:val="22"/>
                <w:szCs w:val="22"/>
                <w:lang w:val="en-US"/>
              </w:rPr>
              <w:t>i defect</w:t>
            </w:r>
            <w:r w:rsidR="00D55D30">
              <w:rPr>
                <w:rFonts w:ascii="Times New Roman" w:eastAsia="Times New Roman" w:hAnsi="Times New Roman" w:cs="Times New Roman"/>
                <w:bCs/>
                <w:color w:val="auto"/>
                <w:sz w:val="22"/>
                <w:szCs w:val="22"/>
                <w:lang w:val="en-US"/>
              </w:rPr>
              <w:t>e</w:t>
            </w:r>
            <w:r w:rsidRPr="007A479F">
              <w:rPr>
                <w:rFonts w:ascii="Times New Roman" w:eastAsia="Times New Roman" w:hAnsi="Times New Roman" w:cs="Times New Roman"/>
                <w:bCs/>
                <w:color w:val="auto"/>
                <w:sz w:val="22"/>
                <w:szCs w:val="22"/>
                <w:lang w:val="en-US"/>
              </w:rPr>
              <w:t>, la directie si sistem de franare necesita frecvent reparatii</w:t>
            </w:r>
          </w:p>
        </w:tc>
        <w:tc>
          <w:tcPr>
            <w:tcW w:w="2560"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Budiu, Nicolesti, Cinta, Foi, Cornesti, Craciunesti sate din care se transport</w:t>
            </w:r>
            <w:r w:rsidR="00D55D30">
              <w:rPr>
                <w:rFonts w:ascii="Times New Roman" w:eastAsia="Times New Roman" w:hAnsi="Times New Roman" w:cs="Times New Roman"/>
                <w:color w:val="auto"/>
                <w:sz w:val="22"/>
                <w:szCs w:val="22"/>
                <w:lang w:val="en-US"/>
              </w:rPr>
              <w:t>ă</w:t>
            </w:r>
            <w:r w:rsidRPr="007A479F">
              <w:rPr>
                <w:rFonts w:ascii="Times New Roman" w:eastAsia="Times New Roman" w:hAnsi="Times New Roman" w:cs="Times New Roman"/>
                <w:color w:val="auto"/>
                <w:sz w:val="22"/>
                <w:szCs w:val="22"/>
                <w:lang w:val="en-US"/>
              </w:rPr>
              <w:t xml:space="preserve"> elevi </w:t>
            </w:r>
            <w:r w:rsidR="00D55D30">
              <w:rPr>
                <w:rFonts w:ascii="Times New Roman" w:eastAsia="Times New Roman" w:hAnsi="Times New Roman" w:cs="Times New Roman"/>
                <w:color w:val="auto"/>
                <w:sz w:val="22"/>
                <w:szCs w:val="22"/>
                <w:lang w:val="en-US"/>
              </w:rPr>
              <w:t>î</w:t>
            </w:r>
            <w:r w:rsidRPr="007A479F">
              <w:rPr>
                <w:rFonts w:ascii="Times New Roman" w:eastAsia="Times New Roman" w:hAnsi="Times New Roman" w:cs="Times New Roman"/>
                <w:color w:val="auto"/>
                <w:sz w:val="22"/>
                <w:szCs w:val="22"/>
                <w:lang w:val="en-US"/>
              </w:rPr>
              <w:t>ncep</w:t>
            </w:r>
            <w:r w:rsidR="00D55D30">
              <w:rPr>
                <w:rFonts w:ascii="Times New Roman" w:eastAsia="Times New Roman" w:hAnsi="Times New Roman" w:cs="Times New Roman"/>
                <w:color w:val="auto"/>
                <w:sz w:val="22"/>
                <w:szCs w:val="22"/>
                <w:lang w:val="en-US"/>
              </w:rPr>
              <w:t>ân</w:t>
            </w:r>
            <w:r w:rsidRPr="007A479F">
              <w:rPr>
                <w:rFonts w:ascii="Times New Roman" w:eastAsia="Times New Roman" w:hAnsi="Times New Roman" w:cs="Times New Roman"/>
                <w:color w:val="auto"/>
                <w:sz w:val="22"/>
                <w:szCs w:val="22"/>
                <w:lang w:val="en-US"/>
              </w:rPr>
              <w:t>d cu ora 7</w:t>
            </w:r>
            <w:r w:rsidR="00D55D30">
              <w:rPr>
                <w:rFonts w:ascii="Times New Roman" w:eastAsia="Times New Roman" w:hAnsi="Times New Roman" w:cs="Times New Roman"/>
                <w:color w:val="auto"/>
                <w:sz w:val="22"/>
                <w:szCs w:val="22"/>
                <w:lang w:val="en-US"/>
              </w:rPr>
              <w:t>.</w:t>
            </w:r>
          </w:p>
        </w:tc>
      </w:tr>
      <w:tr w:rsidR="00E41B67" w:rsidRPr="001A55DC" w:rsidTr="00B80FC2">
        <w:trPr>
          <w:trHeight w:val="510"/>
          <w:jc w:val="center"/>
        </w:trPr>
        <w:tc>
          <w:tcPr>
            <w:tcW w:w="736" w:type="dxa"/>
            <w:tcBorders>
              <w:top w:val="nil"/>
              <w:left w:val="single" w:sz="4" w:space="0" w:color="000000"/>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lastRenderedPageBreak/>
              <w:t>19</w:t>
            </w:r>
          </w:p>
        </w:tc>
        <w:tc>
          <w:tcPr>
            <w:tcW w:w="3211"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
                <w:bCs/>
                <w:color w:val="auto"/>
                <w:sz w:val="22"/>
                <w:szCs w:val="22"/>
                <w:lang w:val="en-US"/>
              </w:rPr>
            </w:pPr>
            <w:r w:rsidRPr="007A479F">
              <w:rPr>
                <w:rFonts w:ascii="Times New Roman" w:eastAsia="Times New Roman" w:hAnsi="Times New Roman" w:cs="Times New Roman"/>
                <w:b/>
                <w:bCs/>
                <w:color w:val="auto"/>
                <w:sz w:val="22"/>
                <w:szCs w:val="22"/>
                <w:lang w:val="en-US"/>
              </w:rPr>
              <w:t>SCOALA GIMNAZIALA ADORJANI KAROLY GLODENI</w:t>
            </w:r>
          </w:p>
        </w:tc>
        <w:tc>
          <w:tcPr>
            <w:tcW w:w="1217"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w:t>
            </w:r>
          </w:p>
        </w:tc>
        <w:tc>
          <w:tcPr>
            <w:tcW w:w="1439"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Primăria</w:t>
            </w:r>
          </w:p>
        </w:tc>
        <w:tc>
          <w:tcPr>
            <w:tcW w:w="1614"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2008 SI 2014</w:t>
            </w:r>
          </w:p>
        </w:tc>
        <w:tc>
          <w:tcPr>
            <w:tcW w:w="894"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210345</w:t>
            </w:r>
          </w:p>
        </w:tc>
        <w:tc>
          <w:tcPr>
            <w:tcW w:w="3642"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Cs/>
                <w:color w:val="auto"/>
                <w:sz w:val="22"/>
                <w:szCs w:val="22"/>
                <w:lang w:val="en-US"/>
              </w:rPr>
            </w:pPr>
            <w:r w:rsidRPr="007A479F">
              <w:rPr>
                <w:rFonts w:ascii="Times New Roman" w:eastAsia="Times New Roman" w:hAnsi="Times New Roman" w:cs="Times New Roman"/>
                <w:bCs/>
                <w:color w:val="auto"/>
                <w:sz w:val="22"/>
                <w:szCs w:val="22"/>
                <w:lang w:val="en-US"/>
              </w:rPr>
              <w:t>DA, microbuzul din 2008 are un grad de uzura avansat</w:t>
            </w:r>
          </w:p>
        </w:tc>
        <w:tc>
          <w:tcPr>
            <w:tcW w:w="2560"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nu este cazul</w:t>
            </w:r>
          </w:p>
        </w:tc>
      </w:tr>
      <w:tr w:rsidR="00E41B67" w:rsidRPr="001A55DC" w:rsidTr="00B80FC2">
        <w:trPr>
          <w:trHeight w:val="840"/>
          <w:jc w:val="center"/>
        </w:trPr>
        <w:tc>
          <w:tcPr>
            <w:tcW w:w="736" w:type="dxa"/>
            <w:tcBorders>
              <w:top w:val="nil"/>
              <w:left w:val="single" w:sz="4" w:space="0" w:color="000000"/>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20</w:t>
            </w:r>
          </w:p>
        </w:tc>
        <w:tc>
          <w:tcPr>
            <w:tcW w:w="3211"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
                <w:bCs/>
                <w:color w:val="auto"/>
                <w:sz w:val="22"/>
                <w:szCs w:val="22"/>
                <w:lang w:val="en-US"/>
              </w:rPr>
            </w:pPr>
            <w:r w:rsidRPr="007A479F">
              <w:rPr>
                <w:rFonts w:ascii="Times New Roman" w:eastAsia="Times New Roman" w:hAnsi="Times New Roman" w:cs="Times New Roman"/>
                <w:b/>
                <w:bCs/>
                <w:color w:val="auto"/>
                <w:sz w:val="22"/>
                <w:szCs w:val="22"/>
                <w:lang w:val="en-US"/>
              </w:rPr>
              <w:t xml:space="preserve">ȘCOALA GIMNAZIALĂ LUNCA BRADULUI </w:t>
            </w:r>
          </w:p>
        </w:tc>
        <w:tc>
          <w:tcPr>
            <w:tcW w:w="1217"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1</w:t>
            </w:r>
          </w:p>
        </w:tc>
        <w:tc>
          <w:tcPr>
            <w:tcW w:w="1439"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Primăria</w:t>
            </w:r>
          </w:p>
        </w:tc>
        <w:tc>
          <w:tcPr>
            <w:tcW w:w="1614"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2008</w:t>
            </w:r>
          </w:p>
        </w:tc>
        <w:tc>
          <w:tcPr>
            <w:tcW w:w="894"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120000</w:t>
            </w:r>
          </w:p>
        </w:tc>
        <w:tc>
          <w:tcPr>
            <w:tcW w:w="3642"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Cs/>
                <w:color w:val="auto"/>
                <w:sz w:val="22"/>
                <w:szCs w:val="22"/>
                <w:lang w:val="en-US"/>
              </w:rPr>
            </w:pPr>
            <w:r w:rsidRPr="007A479F">
              <w:rPr>
                <w:rFonts w:ascii="Times New Roman" w:eastAsia="Times New Roman" w:hAnsi="Times New Roman" w:cs="Times New Roman"/>
                <w:bCs/>
                <w:color w:val="auto"/>
                <w:sz w:val="22"/>
                <w:szCs w:val="22"/>
                <w:lang w:val="en-US"/>
              </w:rPr>
              <w:t xml:space="preserve">DA, se impune achizitionarea unui </w:t>
            </w:r>
            <w:r w:rsidR="00D55D30">
              <w:rPr>
                <w:rFonts w:ascii="Times New Roman" w:eastAsia="Times New Roman" w:hAnsi="Times New Roman" w:cs="Times New Roman"/>
                <w:bCs/>
                <w:color w:val="auto"/>
                <w:sz w:val="22"/>
                <w:szCs w:val="22"/>
                <w:lang w:val="en-US"/>
              </w:rPr>
              <w:t xml:space="preserve">nou </w:t>
            </w:r>
            <w:r w:rsidRPr="007A479F">
              <w:rPr>
                <w:rFonts w:ascii="Times New Roman" w:eastAsia="Times New Roman" w:hAnsi="Times New Roman" w:cs="Times New Roman"/>
                <w:bCs/>
                <w:color w:val="auto"/>
                <w:sz w:val="22"/>
                <w:szCs w:val="22"/>
                <w:lang w:val="en-US"/>
              </w:rPr>
              <w:t>microbuz.</w:t>
            </w:r>
            <w:r w:rsidR="00D55D30">
              <w:rPr>
                <w:rFonts w:ascii="Times New Roman" w:eastAsia="Times New Roman" w:hAnsi="Times New Roman" w:cs="Times New Roman"/>
                <w:bCs/>
                <w:color w:val="auto"/>
                <w:sz w:val="22"/>
                <w:szCs w:val="22"/>
                <w:lang w:val="en-US"/>
              </w:rPr>
              <w:t xml:space="preserve"> G</w:t>
            </w:r>
            <w:r w:rsidRPr="007A479F">
              <w:rPr>
                <w:rFonts w:ascii="Times New Roman" w:eastAsia="Times New Roman" w:hAnsi="Times New Roman" w:cs="Times New Roman"/>
                <w:bCs/>
                <w:color w:val="auto"/>
                <w:sz w:val="22"/>
                <w:szCs w:val="22"/>
                <w:lang w:val="en-US"/>
              </w:rPr>
              <w:t xml:space="preserve">radul de uzura fiind de </w:t>
            </w:r>
            <w:r w:rsidR="00D55D30">
              <w:rPr>
                <w:rFonts w:ascii="Times New Roman" w:eastAsia="Times New Roman" w:hAnsi="Times New Roman" w:cs="Times New Roman"/>
                <w:bCs/>
                <w:color w:val="auto"/>
                <w:sz w:val="22"/>
                <w:szCs w:val="22"/>
                <w:lang w:val="en-US"/>
              </w:rPr>
              <w:t xml:space="preserve">peste </w:t>
            </w:r>
            <w:r w:rsidRPr="007A479F">
              <w:rPr>
                <w:rFonts w:ascii="Times New Roman" w:eastAsia="Times New Roman" w:hAnsi="Times New Roman" w:cs="Times New Roman"/>
                <w:bCs/>
                <w:color w:val="auto"/>
                <w:sz w:val="22"/>
                <w:szCs w:val="22"/>
                <w:lang w:val="en-US"/>
              </w:rPr>
              <w:t>80 %</w:t>
            </w:r>
          </w:p>
        </w:tc>
        <w:tc>
          <w:tcPr>
            <w:tcW w:w="2560"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Ș</w:t>
            </w:r>
            <w:r w:rsidR="00D55D30">
              <w:rPr>
                <w:rFonts w:ascii="Times New Roman" w:eastAsia="Times New Roman" w:hAnsi="Times New Roman" w:cs="Times New Roman"/>
                <w:color w:val="auto"/>
                <w:sz w:val="22"/>
                <w:szCs w:val="22"/>
                <w:lang w:val="en-US"/>
              </w:rPr>
              <w:t>coala gimnazială Lunca Bradului și primară Neagra.</w:t>
            </w:r>
            <w:r w:rsidRPr="007A479F">
              <w:rPr>
                <w:rFonts w:ascii="Times New Roman" w:eastAsia="Times New Roman" w:hAnsi="Times New Roman" w:cs="Times New Roman"/>
                <w:color w:val="auto"/>
                <w:sz w:val="22"/>
                <w:szCs w:val="22"/>
                <w:lang w:val="en-US"/>
              </w:rPr>
              <w:t xml:space="preserve"> </w:t>
            </w:r>
          </w:p>
        </w:tc>
      </w:tr>
      <w:tr w:rsidR="00E41B67" w:rsidRPr="001A55DC" w:rsidTr="00B80FC2">
        <w:trPr>
          <w:trHeight w:val="1743"/>
          <w:jc w:val="center"/>
        </w:trPr>
        <w:tc>
          <w:tcPr>
            <w:tcW w:w="736" w:type="dxa"/>
            <w:tcBorders>
              <w:top w:val="nil"/>
              <w:left w:val="single" w:sz="4" w:space="0" w:color="000000"/>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21</w:t>
            </w:r>
          </w:p>
        </w:tc>
        <w:tc>
          <w:tcPr>
            <w:tcW w:w="3211"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
                <w:bCs/>
                <w:color w:val="auto"/>
                <w:sz w:val="22"/>
                <w:szCs w:val="22"/>
                <w:lang w:val="en-US"/>
              </w:rPr>
            </w:pPr>
            <w:r w:rsidRPr="007A479F">
              <w:rPr>
                <w:rFonts w:ascii="Times New Roman" w:eastAsia="Times New Roman" w:hAnsi="Times New Roman" w:cs="Times New Roman"/>
                <w:b/>
                <w:bCs/>
                <w:color w:val="auto"/>
                <w:sz w:val="22"/>
                <w:szCs w:val="22"/>
                <w:lang w:val="en-US"/>
              </w:rPr>
              <w:t>ŞCOALA GIMNAZIALĂ STÂNCENI</w:t>
            </w:r>
          </w:p>
        </w:tc>
        <w:tc>
          <w:tcPr>
            <w:tcW w:w="1217"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1</w:t>
            </w:r>
          </w:p>
        </w:tc>
        <w:tc>
          <w:tcPr>
            <w:tcW w:w="1439"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Primăria</w:t>
            </w:r>
          </w:p>
        </w:tc>
        <w:tc>
          <w:tcPr>
            <w:tcW w:w="1614"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2007</w:t>
            </w:r>
          </w:p>
        </w:tc>
        <w:tc>
          <w:tcPr>
            <w:tcW w:w="894"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166100</w:t>
            </w:r>
          </w:p>
        </w:tc>
        <w:tc>
          <w:tcPr>
            <w:tcW w:w="3642"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Cs/>
                <w:color w:val="auto"/>
                <w:sz w:val="22"/>
                <w:szCs w:val="22"/>
                <w:lang w:val="en-US"/>
              </w:rPr>
            </w:pPr>
            <w:r w:rsidRPr="007A479F">
              <w:rPr>
                <w:rFonts w:ascii="Times New Roman" w:eastAsia="Times New Roman" w:hAnsi="Times New Roman" w:cs="Times New Roman"/>
                <w:bCs/>
                <w:color w:val="auto"/>
                <w:sz w:val="22"/>
                <w:szCs w:val="22"/>
                <w:lang w:val="en-US"/>
              </w:rPr>
              <w:t>DA, microbuzul se defecteaza mereu, piesele sunt scumpe, de multe ori trebuie sa tax</w:t>
            </w:r>
            <w:r w:rsidR="00D55D30">
              <w:rPr>
                <w:rFonts w:ascii="Times New Roman" w:eastAsia="Times New Roman" w:hAnsi="Times New Roman" w:cs="Times New Roman"/>
                <w:bCs/>
                <w:color w:val="auto"/>
                <w:sz w:val="22"/>
                <w:szCs w:val="22"/>
                <w:lang w:val="en-US"/>
              </w:rPr>
              <w:t>ă</w:t>
            </w:r>
            <w:r w:rsidRPr="007A479F">
              <w:rPr>
                <w:rFonts w:ascii="Times New Roman" w:eastAsia="Times New Roman" w:hAnsi="Times New Roman" w:cs="Times New Roman"/>
                <w:bCs/>
                <w:color w:val="auto"/>
                <w:sz w:val="22"/>
                <w:szCs w:val="22"/>
                <w:lang w:val="en-US"/>
              </w:rPr>
              <w:t>m micobuze de la alte firme.</w:t>
            </w:r>
            <w:r w:rsidR="00D55D30">
              <w:rPr>
                <w:rFonts w:ascii="Times New Roman" w:eastAsia="Times New Roman" w:hAnsi="Times New Roman" w:cs="Times New Roman"/>
                <w:bCs/>
                <w:color w:val="auto"/>
                <w:sz w:val="22"/>
                <w:szCs w:val="22"/>
                <w:lang w:val="en-US"/>
              </w:rPr>
              <w:t xml:space="preserve"> Se impune </w:t>
            </w:r>
            <w:r w:rsidRPr="007A479F">
              <w:rPr>
                <w:rFonts w:ascii="Times New Roman" w:eastAsia="Times New Roman" w:hAnsi="Times New Roman" w:cs="Times New Roman"/>
                <w:bCs/>
                <w:color w:val="auto"/>
                <w:sz w:val="22"/>
                <w:szCs w:val="22"/>
                <w:lang w:val="en-US"/>
              </w:rPr>
              <w:t>un microbuz cu 27 de locuri , deoarece  multi elevi fac naveta si primul transport trebuie facut la ora 6.</w:t>
            </w:r>
          </w:p>
        </w:tc>
        <w:tc>
          <w:tcPr>
            <w:tcW w:w="2560"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Nu este cazul</w:t>
            </w:r>
          </w:p>
        </w:tc>
      </w:tr>
      <w:tr w:rsidR="00E41B67" w:rsidRPr="001A55DC" w:rsidTr="00B80FC2">
        <w:trPr>
          <w:trHeight w:val="510"/>
          <w:jc w:val="center"/>
        </w:trPr>
        <w:tc>
          <w:tcPr>
            <w:tcW w:w="736" w:type="dxa"/>
            <w:tcBorders>
              <w:top w:val="nil"/>
              <w:left w:val="single" w:sz="4" w:space="0" w:color="000000"/>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22</w:t>
            </w:r>
          </w:p>
        </w:tc>
        <w:tc>
          <w:tcPr>
            <w:tcW w:w="3211"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
                <w:bCs/>
                <w:color w:val="auto"/>
                <w:sz w:val="22"/>
                <w:szCs w:val="22"/>
                <w:lang w:val="en-US"/>
              </w:rPr>
            </w:pPr>
            <w:r w:rsidRPr="007A479F">
              <w:rPr>
                <w:rFonts w:ascii="Times New Roman" w:eastAsia="Times New Roman" w:hAnsi="Times New Roman" w:cs="Times New Roman"/>
                <w:b/>
                <w:bCs/>
                <w:color w:val="auto"/>
                <w:sz w:val="22"/>
                <w:szCs w:val="22"/>
                <w:lang w:val="en-US"/>
              </w:rPr>
              <w:t>ŞCOALA GIMNAZIALĂ MIHEŞU DE CÎMPIE</w:t>
            </w:r>
          </w:p>
        </w:tc>
        <w:tc>
          <w:tcPr>
            <w:tcW w:w="1217"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1</w:t>
            </w:r>
          </w:p>
        </w:tc>
        <w:tc>
          <w:tcPr>
            <w:tcW w:w="1439"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Primăria</w:t>
            </w:r>
          </w:p>
        </w:tc>
        <w:tc>
          <w:tcPr>
            <w:tcW w:w="1614"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2008</w:t>
            </w:r>
          </w:p>
        </w:tc>
        <w:tc>
          <w:tcPr>
            <w:tcW w:w="894"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160411</w:t>
            </w:r>
          </w:p>
        </w:tc>
        <w:tc>
          <w:tcPr>
            <w:tcW w:w="3642"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Cs/>
                <w:color w:val="auto"/>
                <w:sz w:val="22"/>
                <w:szCs w:val="22"/>
                <w:lang w:val="en-US"/>
              </w:rPr>
            </w:pPr>
            <w:r w:rsidRPr="007A479F">
              <w:rPr>
                <w:rFonts w:ascii="Times New Roman" w:eastAsia="Times New Roman" w:hAnsi="Times New Roman" w:cs="Times New Roman"/>
                <w:bCs/>
                <w:color w:val="auto"/>
                <w:sz w:val="22"/>
                <w:szCs w:val="22"/>
                <w:lang w:val="en-US"/>
              </w:rPr>
              <w:t>DA, grad de uzura ridicat</w:t>
            </w:r>
          </w:p>
        </w:tc>
        <w:tc>
          <w:tcPr>
            <w:tcW w:w="2560"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SCOALA PRIMARA RAZOARE</w:t>
            </w:r>
          </w:p>
        </w:tc>
      </w:tr>
      <w:tr w:rsidR="00E41B67" w:rsidRPr="001A55DC" w:rsidTr="00D55D30">
        <w:trPr>
          <w:trHeight w:val="1565"/>
          <w:jc w:val="center"/>
        </w:trPr>
        <w:tc>
          <w:tcPr>
            <w:tcW w:w="736" w:type="dxa"/>
            <w:tcBorders>
              <w:top w:val="nil"/>
              <w:left w:val="single" w:sz="4" w:space="0" w:color="000000"/>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23</w:t>
            </w:r>
          </w:p>
        </w:tc>
        <w:tc>
          <w:tcPr>
            <w:tcW w:w="3211" w:type="dxa"/>
            <w:tcBorders>
              <w:top w:val="nil"/>
              <w:left w:val="nil"/>
              <w:bottom w:val="single" w:sz="4" w:space="0" w:color="000000"/>
              <w:right w:val="single" w:sz="4" w:space="0" w:color="000000"/>
            </w:tcBorders>
            <w:shd w:val="clear" w:color="auto" w:fill="FFFFFF" w:themeFill="background1"/>
            <w:vAlign w:val="center"/>
            <w:hideMark/>
          </w:tcPr>
          <w:p w:rsidR="00492370" w:rsidRPr="007A479F" w:rsidRDefault="00492370" w:rsidP="00B0458D">
            <w:pPr>
              <w:spacing w:after="0" w:line="240" w:lineRule="auto"/>
              <w:rPr>
                <w:rFonts w:ascii="Times New Roman" w:eastAsia="Times New Roman" w:hAnsi="Times New Roman" w:cs="Times New Roman"/>
                <w:b/>
                <w:bCs/>
                <w:color w:val="auto"/>
                <w:sz w:val="22"/>
                <w:szCs w:val="22"/>
                <w:lang w:val="en-US"/>
              </w:rPr>
            </w:pPr>
            <w:r w:rsidRPr="007A479F">
              <w:rPr>
                <w:rFonts w:ascii="Times New Roman" w:eastAsia="Times New Roman" w:hAnsi="Times New Roman" w:cs="Times New Roman"/>
                <w:b/>
                <w:bCs/>
                <w:color w:val="auto"/>
                <w:sz w:val="22"/>
                <w:szCs w:val="22"/>
                <w:lang w:val="en-US"/>
              </w:rPr>
              <w:t>ŞCOALA GIMNAZIALĂ CHETANI</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0</w:t>
            </w:r>
          </w:p>
        </w:tc>
        <w:tc>
          <w:tcPr>
            <w:tcW w:w="1439" w:type="dxa"/>
            <w:tcBorders>
              <w:top w:val="nil"/>
              <w:left w:val="nil"/>
              <w:bottom w:val="single" w:sz="4" w:space="0" w:color="000000"/>
              <w:right w:val="single" w:sz="4" w:space="0" w:color="000000"/>
            </w:tcBorders>
            <w:shd w:val="clear" w:color="auto" w:fill="FFFFFF" w:themeFill="background1"/>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Unitatea de învățământ</w:t>
            </w:r>
          </w:p>
        </w:tc>
        <w:tc>
          <w:tcPr>
            <w:tcW w:w="1614" w:type="dxa"/>
            <w:tcBorders>
              <w:top w:val="nil"/>
              <w:left w:val="nil"/>
              <w:bottom w:val="single" w:sz="4" w:space="0" w:color="000000"/>
              <w:right w:val="single" w:sz="4" w:space="0" w:color="000000"/>
            </w:tcBorders>
            <w:shd w:val="clear" w:color="auto" w:fill="FFFFFF" w:themeFill="background1"/>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nu avem</w:t>
            </w:r>
          </w:p>
        </w:tc>
        <w:tc>
          <w:tcPr>
            <w:tcW w:w="894" w:type="dxa"/>
            <w:tcBorders>
              <w:top w:val="nil"/>
              <w:left w:val="nil"/>
              <w:bottom w:val="single" w:sz="4" w:space="0" w:color="000000"/>
              <w:right w:val="single" w:sz="4" w:space="0" w:color="000000"/>
            </w:tcBorders>
            <w:shd w:val="clear" w:color="auto" w:fill="FFFFFF" w:themeFill="background1"/>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0</w:t>
            </w:r>
          </w:p>
        </w:tc>
        <w:tc>
          <w:tcPr>
            <w:tcW w:w="3642" w:type="dxa"/>
            <w:tcBorders>
              <w:top w:val="nil"/>
              <w:left w:val="nil"/>
              <w:bottom w:val="single" w:sz="4" w:space="0" w:color="000000"/>
              <w:right w:val="single" w:sz="4" w:space="0" w:color="000000"/>
            </w:tcBorders>
            <w:shd w:val="clear" w:color="auto" w:fill="FFFFFF" w:themeFill="background1"/>
            <w:vAlign w:val="center"/>
            <w:hideMark/>
          </w:tcPr>
          <w:p w:rsidR="00492370" w:rsidRPr="007A479F" w:rsidRDefault="00492370" w:rsidP="00B0458D">
            <w:pPr>
              <w:spacing w:after="0" w:line="240" w:lineRule="auto"/>
              <w:rPr>
                <w:rFonts w:ascii="Times New Roman" w:eastAsia="Times New Roman" w:hAnsi="Times New Roman" w:cs="Times New Roman"/>
                <w:bCs/>
                <w:color w:val="auto"/>
                <w:sz w:val="22"/>
                <w:szCs w:val="22"/>
                <w:lang w:val="en-US"/>
              </w:rPr>
            </w:pPr>
            <w:r w:rsidRPr="007A479F">
              <w:rPr>
                <w:rFonts w:ascii="Times New Roman" w:eastAsia="Times New Roman" w:hAnsi="Times New Roman" w:cs="Times New Roman"/>
                <w:bCs/>
                <w:color w:val="auto"/>
                <w:sz w:val="22"/>
                <w:szCs w:val="22"/>
                <w:lang w:val="en-US"/>
              </w:rPr>
              <w:t>DA</w:t>
            </w:r>
          </w:p>
        </w:tc>
        <w:tc>
          <w:tcPr>
            <w:tcW w:w="2560" w:type="dxa"/>
            <w:tcBorders>
              <w:top w:val="nil"/>
              <w:left w:val="nil"/>
              <w:bottom w:val="single" w:sz="4" w:space="0" w:color="000000"/>
              <w:right w:val="single" w:sz="4" w:space="0" w:color="000000"/>
            </w:tcBorders>
            <w:shd w:val="clear" w:color="auto" w:fill="FFFFFF" w:themeFill="background1"/>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H</w:t>
            </w:r>
            <w:r w:rsidR="00D55D30">
              <w:rPr>
                <w:rFonts w:ascii="Times New Roman" w:eastAsia="Times New Roman" w:hAnsi="Times New Roman" w:cs="Times New Roman"/>
                <w:color w:val="auto"/>
                <w:sz w:val="22"/>
                <w:szCs w:val="22"/>
                <w:lang w:val="en-US"/>
              </w:rPr>
              <w:t>ădăreni și Grindemi</w:t>
            </w:r>
            <w:r w:rsidRPr="007A479F">
              <w:rPr>
                <w:rFonts w:ascii="Times New Roman" w:eastAsia="Times New Roman" w:hAnsi="Times New Roman" w:cs="Times New Roman"/>
                <w:color w:val="auto"/>
                <w:sz w:val="22"/>
                <w:szCs w:val="22"/>
                <w:lang w:val="en-US"/>
              </w:rPr>
              <w:t xml:space="preserve">- deoarece scoala  nu are </w:t>
            </w:r>
            <w:r w:rsidR="00D55D30">
              <w:rPr>
                <w:rFonts w:ascii="Times New Roman" w:eastAsia="Times New Roman" w:hAnsi="Times New Roman" w:cs="Times New Roman"/>
                <w:color w:val="auto"/>
                <w:sz w:val="22"/>
                <w:szCs w:val="22"/>
                <w:lang w:val="en-US"/>
              </w:rPr>
              <w:t>î</w:t>
            </w:r>
            <w:r w:rsidRPr="007A479F">
              <w:rPr>
                <w:rFonts w:ascii="Times New Roman" w:eastAsia="Times New Roman" w:hAnsi="Times New Roman" w:cs="Times New Roman"/>
                <w:color w:val="auto"/>
                <w:sz w:val="22"/>
                <w:szCs w:val="22"/>
                <w:lang w:val="en-US"/>
              </w:rPr>
              <w:t>n dotare nici un microbu</w:t>
            </w:r>
            <w:r w:rsidR="00D55D30">
              <w:rPr>
                <w:rFonts w:ascii="Times New Roman" w:eastAsia="Times New Roman" w:hAnsi="Times New Roman" w:cs="Times New Roman"/>
                <w:color w:val="auto"/>
                <w:sz w:val="22"/>
                <w:szCs w:val="22"/>
                <w:lang w:val="en-US"/>
              </w:rPr>
              <w:t>z</w:t>
            </w:r>
            <w:r w:rsidRPr="007A479F">
              <w:rPr>
                <w:rFonts w:ascii="Times New Roman" w:eastAsia="Times New Roman" w:hAnsi="Times New Roman" w:cs="Times New Roman"/>
                <w:color w:val="auto"/>
                <w:sz w:val="22"/>
                <w:szCs w:val="22"/>
                <w:lang w:val="en-US"/>
              </w:rPr>
              <w:t xml:space="preserve">i. </w:t>
            </w:r>
            <w:r w:rsidR="00D55D30">
              <w:rPr>
                <w:rFonts w:ascii="Times New Roman" w:eastAsia="Times New Roman" w:hAnsi="Times New Roman" w:cs="Times New Roman"/>
                <w:color w:val="auto"/>
                <w:sz w:val="22"/>
                <w:szCs w:val="22"/>
                <w:lang w:val="en-US"/>
              </w:rPr>
              <w:t xml:space="preserve">Necesar </w:t>
            </w:r>
            <w:r w:rsidRPr="007A479F">
              <w:rPr>
                <w:rFonts w:ascii="Times New Roman" w:eastAsia="Times New Roman" w:hAnsi="Times New Roman" w:cs="Times New Roman"/>
                <w:color w:val="auto"/>
                <w:sz w:val="22"/>
                <w:szCs w:val="22"/>
                <w:lang w:val="en-US"/>
              </w:rPr>
              <w:t xml:space="preserve"> un microbu</w:t>
            </w:r>
            <w:r w:rsidR="00D55D30">
              <w:rPr>
                <w:rFonts w:ascii="Times New Roman" w:eastAsia="Times New Roman" w:hAnsi="Times New Roman" w:cs="Times New Roman"/>
                <w:color w:val="auto"/>
                <w:sz w:val="22"/>
                <w:szCs w:val="22"/>
                <w:lang w:val="en-US"/>
              </w:rPr>
              <w:t>z</w:t>
            </w:r>
            <w:r w:rsidRPr="007A479F">
              <w:rPr>
                <w:rFonts w:ascii="Times New Roman" w:eastAsia="Times New Roman" w:hAnsi="Times New Roman" w:cs="Times New Roman"/>
                <w:color w:val="auto"/>
                <w:sz w:val="22"/>
                <w:szCs w:val="22"/>
                <w:lang w:val="en-US"/>
              </w:rPr>
              <w:t xml:space="preserve"> de 16+1 locuri.</w:t>
            </w:r>
          </w:p>
        </w:tc>
      </w:tr>
      <w:tr w:rsidR="00E41B67" w:rsidRPr="001A55DC" w:rsidTr="00B80FC2">
        <w:trPr>
          <w:trHeight w:val="810"/>
          <w:jc w:val="center"/>
        </w:trPr>
        <w:tc>
          <w:tcPr>
            <w:tcW w:w="736" w:type="dxa"/>
            <w:tcBorders>
              <w:top w:val="nil"/>
              <w:left w:val="single" w:sz="4" w:space="0" w:color="000000"/>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24</w:t>
            </w:r>
          </w:p>
        </w:tc>
        <w:tc>
          <w:tcPr>
            <w:tcW w:w="3211"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
                <w:bCs/>
                <w:color w:val="auto"/>
                <w:sz w:val="22"/>
                <w:szCs w:val="22"/>
                <w:lang w:val="en-US"/>
              </w:rPr>
            </w:pPr>
            <w:r w:rsidRPr="007A479F">
              <w:rPr>
                <w:rFonts w:ascii="Times New Roman" w:eastAsia="Times New Roman" w:hAnsi="Times New Roman" w:cs="Times New Roman"/>
                <w:b/>
                <w:bCs/>
                <w:color w:val="auto"/>
                <w:sz w:val="22"/>
                <w:szCs w:val="22"/>
                <w:lang w:val="en-US"/>
              </w:rPr>
              <w:t>ŞCOALA GIMNAZIALĂ "KEMENY JANOS" BRINCOVENESTI</w:t>
            </w:r>
          </w:p>
        </w:tc>
        <w:tc>
          <w:tcPr>
            <w:tcW w:w="1217"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w:t>
            </w:r>
          </w:p>
        </w:tc>
        <w:tc>
          <w:tcPr>
            <w:tcW w:w="1439"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Unitatea de învățământ, Primăria</w:t>
            </w:r>
          </w:p>
        </w:tc>
        <w:tc>
          <w:tcPr>
            <w:tcW w:w="1614"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2007, 2010</w:t>
            </w:r>
          </w:p>
        </w:tc>
        <w:tc>
          <w:tcPr>
            <w:tcW w:w="894"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213000</w:t>
            </w:r>
          </w:p>
        </w:tc>
        <w:tc>
          <w:tcPr>
            <w:tcW w:w="3642"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Cs/>
                <w:color w:val="auto"/>
                <w:sz w:val="22"/>
                <w:szCs w:val="22"/>
                <w:lang w:val="en-US"/>
              </w:rPr>
            </w:pPr>
            <w:r w:rsidRPr="007A479F">
              <w:rPr>
                <w:rFonts w:ascii="Times New Roman" w:eastAsia="Times New Roman" w:hAnsi="Times New Roman" w:cs="Times New Roman"/>
                <w:bCs/>
                <w:color w:val="auto"/>
                <w:sz w:val="22"/>
                <w:szCs w:val="22"/>
                <w:lang w:val="en-US"/>
              </w:rPr>
              <w:t>DA, microbuzul are o stare de uzura avansată</w:t>
            </w:r>
          </w:p>
        </w:tc>
        <w:tc>
          <w:tcPr>
            <w:tcW w:w="2560"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 </w:t>
            </w:r>
          </w:p>
        </w:tc>
      </w:tr>
      <w:tr w:rsidR="00E41B67" w:rsidRPr="001A55DC" w:rsidTr="00B80FC2">
        <w:trPr>
          <w:trHeight w:val="510"/>
          <w:jc w:val="center"/>
        </w:trPr>
        <w:tc>
          <w:tcPr>
            <w:tcW w:w="736" w:type="dxa"/>
            <w:tcBorders>
              <w:top w:val="nil"/>
              <w:left w:val="single" w:sz="4" w:space="0" w:color="000000"/>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25</w:t>
            </w:r>
          </w:p>
        </w:tc>
        <w:tc>
          <w:tcPr>
            <w:tcW w:w="3211"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
                <w:bCs/>
                <w:color w:val="auto"/>
                <w:sz w:val="22"/>
                <w:szCs w:val="22"/>
                <w:lang w:val="en-US"/>
              </w:rPr>
            </w:pPr>
            <w:r w:rsidRPr="007A479F">
              <w:rPr>
                <w:rFonts w:ascii="Times New Roman" w:eastAsia="Times New Roman" w:hAnsi="Times New Roman" w:cs="Times New Roman"/>
                <w:b/>
                <w:bCs/>
                <w:color w:val="auto"/>
                <w:sz w:val="22"/>
                <w:szCs w:val="22"/>
                <w:lang w:val="en-US"/>
              </w:rPr>
              <w:t>ŞCOALA GIMNAZIALA KADAR MARTON  PANET</w:t>
            </w:r>
          </w:p>
        </w:tc>
        <w:tc>
          <w:tcPr>
            <w:tcW w:w="1217"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w:t>
            </w:r>
          </w:p>
        </w:tc>
        <w:tc>
          <w:tcPr>
            <w:tcW w:w="1439"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Primăria</w:t>
            </w:r>
          </w:p>
        </w:tc>
        <w:tc>
          <w:tcPr>
            <w:tcW w:w="1614"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2008</w:t>
            </w:r>
          </w:p>
        </w:tc>
        <w:tc>
          <w:tcPr>
            <w:tcW w:w="894"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362310</w:t>
            </w:r>
          </w:p>
        </w:tc>
        <w:tc>
          <w:tcPr>
            <w:tcW w:w="3642"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Cs/>
                <w:color w:val="auto"/>
                <w:sz w:val="22"/>
                <w:szCs w:val="22"/>
                <w:lang w:val="en-US"/>
              </w:rPr>
            </w:pPr>
            <w:r w:rsidRPr="007A479F">
              <w:rPr>
                <w:rFonts w:ascii="Times New Roman" w:eastAsia="Times New Roman" w:hAnsi="Times New Roman" w:cs="Times New Roman"/>
                <w:bCs/>
                <w:color w:val="auto"/>
                <w:sz w:val="22"/>
                <w:szCs w:val="22"/>
                <w:lang w:val="en-US"/>
              </w:rPr>
              <w:t>DA</w:t>
            </w:r>
          </w:p>
        </w:tc>
        <w:tc>
          <w:tcPr>
            <w:tcW w:w="2560"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 </w:t>
            </w:r>
          </w:p>
        </w:tc>
      </w:tr>
      <w:tr w:rsidR="00E41B67" w:rsidRPr="001A55DC" w:rsidTr="00B80FC2">
        <w:trPr>
          <w:trHeight w:val="1020"/>
          <w:jc w:val="center"/>
        </w:trPr>
        <w:tc>
          <w:tcPr>
            <w:tcW w:w="736" w:type="dxa"/>
            <w:tcBorders>
              <w:top w:val="nil"/>
              <w:left w:val="single" w:sz="4" w:space="0" w:color="000000"/>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26</w:t>
            </w:r>
          </w:p>
        </w:tc>
        <w:tc>
          <w:tcPr>
            <w:tcW w:w="3211"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
                <w:bCs/>
                <w:color w:val="auto"/>
                <w:sz w:val="22"/>
                <w:szCs w:val="22"/>
                <w:lang w:val="en-US"/>
              </w:rPr>
            </w:pPr>
            <w:r w:rsidRPr="007A479F">
              <w:rPr>
                <w:rFonts w:ascii="Times New Roman" w:eastAsia="Times New Roman" w:hAnsi="Times New Roman" w:cs="Times New Roman"/>
                <w:b/>
                <w:bCs/>
                <w:color w:val="auto"/>
                <w:sz w:val="22"/>
                <w:szCs w:val="22"/>
                <w:lang w:val="en-US"/>
              </w:rPr>
              <w:t>ŞCOALA GIMNAZIALA IERNUT</w:t>
            </w:r>
          </w:p>
        </w:tc>
        <w:tc>
          <w:tcPr>
            <w:tcW w:w="1217"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1</w:t>
            </w:r>
          </w:p>
        </w:tc>
        <w:tc>
          <w:tcPr>
            <w:tcW w:w="1439"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Unitatea de învățământ</w:t>
            </w:r>
          </w:p>
        </w:tc>
        <w:tc>
          <w:tcPr>
            <w:tcW w:w="1614"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2007</w:t>
            </w:r>
          </w:p>
        </w:tc>
        <w:tc>
          <w:tcPr>
            <w:tcW w:w="894"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130000</w:t>
            </w:r>
          </w:p>
        </w:tc>
        <w:tc>
          <w:tcPr>
            <w:tcW w:w="3642"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Cs/>
                <w:color w:val="auto"/>
                <w:sz w:val="22"/>
                <w:szCs w:val="22"/>
                <w:lang w:val="en-US"/>
              </w:rPr>
            </w:pPr>
            <w:r w:rsidRPr="007A479F">
              <w:rPr>
                <w:rFonts w:ascii="Times New Roman" w:eastAsia="Times New Roman" w:hAnsi="Times New Roman" w:cs="Times New Roman"/>
                <w:bCs/>
                <w:color w:val="auto"/>
                <w:sz w:val="22"/>
                <w:szCs w:val="22"/>
                <w:lang w:val="en-US"/>
              </w:rPr>
              <w:t>DA, deformări ale caroseriei, barelor de protecţie, degradări ale vopselei cu urme de rugină, tapiţerie deteriorată</w:t>
            </w:r>
          </w:p>
        </w:tc>
        <w:tc>
          <w:tcPr>
            <w:tcW w:w="2560"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Scoala Primara Sfantu-Gheorghe si Oarba de Mure</w:t>
            </w:r>
            <w:r w:rsidR="00D55D30">
              <w:rPr>
                <w:rFonts w:ascii="Times New Roman" w:eastAsia="Times New Roman" w:hAnsi="Times New Roman" w:cs="Times New Roman"/>
                <w:color w:val="auto"/>
                <w:sz w:val="22"/>
                <w:szCs w:val="22"/>
                <w:lang w:val="en-US"/>
              </w:rPr>
              <w:t>ș</w:t>
            </w:r>
          </w:p>
        </w:tc>
      </w:tr>
      <w:tr w:rsidR="00E41B67" w:rsidRPr="001A55DC" w:rsidTr="00B80FC2">
        <w:trPr>
          <w:trHeight w:val="1455"/>
          <w:jc w:val="center"/>
        </w:trPr>
        <w:tc>
          <w:tcPr>
            <w:tcW w:w="736" w:type="dxa"/>
            <w:tcBorders>
              <w:top w:val="nil"/>
              <w:left w:val="single" w:sz="4" w:space="0" w:color="000000"/>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lastRenderedPageBreak/>
              <w:t>27</w:t>
            </w:r>
          </w:p>
        </w:tc>
        <w:tc>
          <w:tcPr>
            <w:tcW w:w="3211"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
                <w:bCs/>
                <w:color w:val="auto"/>
                <w:sz w:val="22"/>
                <w:szCs w:val="22"/>
                <w:lang w:val="en-US"/>
              </w:rPr>
            </w:pPr>
            <w:r w:rsidRPr="007A479F">
              <w:rPr>
                <w:rFonts w:ascii="Times New Roman" w:eastAsia="Times New Roman" w:hAnsi="Times New Roman" w:cs="Times New Roman"/>
                <w:b/>
                <w:bCs/>
                <w:color w:val="auto"/>
                <w:sz w:val="22"/>
                <w:szCs w:val="22"/>
                <w:lang w:val="en-US"/>
              </w:rPr>
              <w:t>COLEGIUL SILVIC GURGHIU</w:t>
            </w:r>
          </w:p>
        </w:tc>
        <w:tc>
          <w:tcPr>
            <w:tcW w:w="1217"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3</w:t>
            </w:r>
          </w:p>
        </w:tc>
        <w:tc>
          <w:tcPr>
            <w:tcW w:w="1439"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Primăria</w:t>
            </w:r>
          </w:p>
        </w:tc>
        <w:tc>
          <w:tcPr>
            <w:tcW w:w="1614"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 xml:space="preserve">1. Volkswagen - 2006 - înmatriculat în 23.05.2007         2. Fiat - 2007 - înmatriculat în 23.01.2008 </w:t>
            </w:r>
          </w:p>
        </w:tc>
        <w:tc>
          <w:tcPr>
            <w:tcW w:w="894"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125.000 KM şi 225000</w:t>
            </w:r>
          </w:p>
        </w:tc>
        <w:tc>
          <w:tcPr>
            <w:tcW w:w="3642"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Cs/>
                <w:color w:val="auto"/>
                <w:sz w:val="22"/>
                <w:szCs w:val="22"/>
                <w:lang w:val="en-US"/>
              </w:rPr>
            </w:pPr>
            <w:r w:rsidRPr="007A479F">
              <w:rPr>
                <w:rFonts w:ascii="Times New Roman" w:eastAsia="Times New Roman" w:hAnsi="Times New Roman" w:cs="Times New Roman"/>
                <w:bCs/>
                <w:color w:val="auto"/>
                <w:sz w:val="22"/>
                <w:szCs w:val="22"/>
                <w:lang w:val="en-US"/>
              </w:rPr>
              <w:t>DA, avansat la ambele</w:t>
            </w:r>
          </w:p>
        </w:tc>
        <w:tc>
          <w:tcPr>
            <w:tcW w:w="2560"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Școala Gimnazială Gurghiu, Școala Primară Orșova, Cașva, Larga și Grădinița Cașva, Orșova.</w:t>
            </w:r>
          </w:p>
        </w:tc>
      </w:tr>
      <w:tr w:rsidR="00E41B67" w:rsidRPr="001A55DC" w:rsidTr="00B80FC2">
        <w:trPr>
          <w:trHeight w:val="2031"/>
          <w:jc w:val="center"/>
        </w:trPr>
        <w:tc>
          <w:tcPr>
            <w:tcW w:w="736" w:type="dxa"/>
            <w:tcBorders>
              <w:top w:val="nil"/>
              <w:left w:val="single" w:sz="4" w:space="0" w:color="000000"/>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28</w:t>
            </w:r>
          </w:p>
        </w:tc>
        <w:tc>
          <w:tcPr>
            <w:tcW w:w="3211"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
                <w:bCs/>
                <w:color w:val="auto"/>
                <w:sz w:val="22"/>
                <w:szCs w:val="22"/>
                <w:lang w:val="en-US"/>
              </w:rPr>
            </w:pPr>
            <w:r w:rsidRPr="007A479F">
              <w:rPr>
                <w:rFonts w:ascii="Times New Roman" w:eastAsia="Times New Roman" w:hAnsi="Times New Roman" w:cs="Times New Roman"/>
                <w:b/>
                <w:bCs/>
                <w:color w:val="auto"/>
                <w:sz w:val="22"/>
                <w:szCs w:val="22"/>
                <w:lang w:val="en-US"/>
              </w:rPr>
              <w:t>SCOALA GIMNAZIALA VOIVODENI, COMUNA VOIVODENI</w:t>
            </w:r>
          </w:p>
        </w:tc>
        <w:tc>
          <w:tcPr>
            <w:tcW w:w="1217"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1</w:t>
            </w:r>
          </w:p>
        </w:tc>
        <w:tc>
          <w:tcPr>
            <w:tcW w:w="1439"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Unitatea de învățământ</w:t>
            </w:r>
          </w:p>
        </w:tc>
        <w:tc>
          <w:tcPr>
            <w:tcW w:w="1614"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2008</w:t>
            </w:r>
          </w:p>
        </w:tc>
        <w:tc>
          <w:tcPr>
            <w:tcW w:w="894"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w:t>
            </w:r>
          </w:p>
        </w:tc>
        <w:tc>
          <w:tcPr>
            <w:tcW w:w="3642"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Cs/>
                <w:color w:val="auto"/>
                <w:sz w:val="22"/>
                <w:szCs w:val="22"/>
                <w:lang w:val="en-US"/>
              </w:rPr>
            </w:pPr>
            <w:r w:rsidRPr="007A479F">
              <w:rPr>
                <w:rFonts w:ascii="Times New Roman" w:eastAsia="Times New Roman" w:hAnsi="Times New Roman" w:cs="Times New Roman"/>
                <w:bCs/>
                <w:color w:val="auto"/>
                <w:sz w:val="22"/>
                <w:szCs w:val="22"/>
                <w:lang w:val="en-US"/>
              </w:rPr>
              <w:t xml:space="preserve">DA, se impune achizitionarea unui nou mijloc de transport, </w:t>
            </w:r>
            <w:r w:rsidR="00D55D30">
              <w:rPr>
                <w:rFonts w:ascii="Times New Roman" w:eastAsia="Times New Roman" w:hAnsi="Times New Roman" w:cs="Times New Roman"/>
                <w:bCs/>
                <w:color w:val="auto"/>
                <w:sz w:val="22"/>
                <w:szCs w:val="22"/>
                <w:lang w:val="en-US"/>
              </w:rPr>
              <w:t>grad</w:t>
            </w:r>
            <w:r w:rsidRPr="007A479F">
              <w:rPr>
                <w:rFonts w:ascii="Times New Roman" w:eastAsia="Times New Roman" w:hAnsi="Times New Roman" w:cs="Times New Roman"/>
                <w:bCs/>
                <w:color w:val="auto"/>
                <w:sz w:val="22"/>
                <w:szCs w:val="22"/>
                <w:lang w:val="en-US"/>
              </w:rPr>
              <w:t>ul de uzura este avansat, întrucât circulă pe drumuri neasfaltate şi elevii sunt transportaţi din mai multe localităţi şi sate Onuca, Toldal, 6 deplasări pe zi (dus-întors). Numărul elevilor navetişti este mare (</w:t>
            </w:r>
            <w:r w:rsidR="00D55D30">
              <w:rPr>
                <w:rFonts w:ascii="Times New Roman" w:eastAsia="Times New Roman" w:hAnsi="Times New Roman" w:cs="Times New Roman"/>
                <w:bCs/>
                <w:color w:val="auto"/>
                <w:sz w:val="22"/>
                <w:szCs w:val="22"/>
                <w:lang w:val="en-US"/>
              </w:rPr>
              <w:t>peste 40</w:t>
            </w:r>
            <w:r w:rsidRPr="007A479F">
              <w:rPr>
                <w:rFonts w:ascii="Times New Roman" w:eastAsia="Times New Roman" w:hAnsi="Times New Roman" w:cs="Times New Roman"/>
                <w:bCs/>
                <w:color w:val="auto"/>
                <w:sz w:val="22"/>
                <w:szCs w:val="22"/>
                <w:lang w:val="en-US"/>
              </w:rPr>
              <w:t xml:space="preserve">) </w:t>
            </w:r>
            <w:r w:rsidR="00D55D30">
              <w:rPr>
                <w:rFonts w:ascii="Times New Roman" w:eastAsia="Times New Roman" w:hAnsi="Times New Roman" w:cs="Times New Roman"/>
                <w:bCs/>
                <w:color w:val="auto"/>
                <w:sz w:val="22"/>
                <w:szCs w:val="22"/>
                <w:lang w:val="en-US"/>
              </w:rPr>
              <w:t>ș</w:t>
            </w:r>
            <w:r w:rsidRPr="007A479F">
              <w:rPr>
                <w:rFonts w:ascii="Times New Roman" w:eastAsia="Times New Roman" w:hAnsi="Times New Roman" w:cs="Times New Roman"/>
                <w:bCs/>
                <w:color w:val="auto"/>
                <w:sz w:val="22"/>
                <w:szCs w:val="22"/>
                <w:lang w:val="en-US"/>
              </w:rPr>
              <w:t xml:space="preserve">i </w:t>
            </w:r>
            <w:r w:rsidR="00D55D30">
              <w:rPr>
                <w:rFonts w:ascii="Times New Roman" w:eastAsia="Times New Roman" w:hAnsi="Times New Roman" w:cs="Times New Roman"/>
                <w:bCs/>
                <w:color w:val="auto"/>
                <w:sz w:val="22"/>
                <w:szCs w:val="22"/>
                <w:lang w:val="en-US"/>
              </w:rPr>
              <w:t xml:space="preserve">nr. de elevi sunt </w:t>
            </w:r>
            <w:r w:rsidRPr="007A479F">
              <w:rPr>
                <w:rFonts w:ascii="Times New Roman" w:eastAsia="Times New Roman" w:hAnsi="Times New Roman" w:cs="Times New Roman"/>
                <w:bCs/>
                <w:color w:val="auto"/>
                <w:sz w:val="22"/>
                <w:szCs w:val="22"/>
                <w:lang w:val="en-US"/>
              </w:rPr>
              <w:t xml:space="preserve"> în creştere.</w:t>
            </w:r>
          </w:p>
        </w:tc>
        <w:tc>
          <w:tcPr>
            <w:tcW w:w="2560"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Nu avem unitati arondate. In celelalte 3 localitati apartinatoare circumscriptiei s-au desfiintat scolile cu ani urma.</w:t>
            </w:r>
          </w:p>
        </w:tc>
      </w:tr>
      <w:tr w:rsidR="00E41B67" w:rsidRPr="001A55DC" w:rsidTr="00B80FC2">
        <w:trPr>
          <w:trHeight w:val="510"/>
          <w:jc w:val="center"/>
        </w:trPr>
        <w:tc>
          <w:tcPr>
            <w:tcW w:w="736" w:type="dxa"/>
            <w:tcBorders>
              <w:top w:val="nil"/>
              <w:left w:val="single" w:sz="4" w:space="0" w:color="000000"/>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29</w:t>
            </w:r>
          </w:p>
        </w:tc>
        <w:tc>
          <w:tcPr>
            <w:tcW w:w="3211"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
                <w:bCs/>
                <w:color w:val="auto"/>
                <w:sz w:val="22"/>
                <w:szCs w:val="22"/>
                <w:lang w:val="en-US"/>
              </w:rPr>
            </w:pPr>
            <w:r w:rsidRPr="007A479F">
              <w:rPr>
                <w:rFonts w:ascii="Times New Roman" w:eastAsia="Times New Roman" w:hAnsi="Times New Roman" w:cs="Times New Roman"/>
                <w:b/>
                <w:bCs/>
                <w:color w:val="auto"/>
                <w:sz w:val="22"/>
                <w:szCs w:val="22"/>
                <w:lang w:val="en-US"/>
              </w:rPr>
              <w:t>SCOALA GIMNAZIALA MĂRCULENI</w:t>
            </w:r>
          </w:p>
        </w:tc>
        <w:tc>
          <w:tcPr>
            <w:tcW w:w="1217"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1</w:t>
            </w:r>
          </w:p>
        </w:tc>
        <w:tc>
          <w:tcPr>
            <w:tcW w:w="1439"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Primăria</w:t>
            </w:r>
          </w:p>
        </w:tc>
        <w:tc>
          <w:tcPr>
            <w:tcW w:w="1614"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2008</w:t>
            </w:r>
          </w:p>
        </w:tc>
        <w:tc>
          <w:tcPr>
            <w:tcW w:w="894"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125000</w:t>
            </w:r>
          </w:p>
        </w:tc>
        <w:tc>
          <w:tcPr>
            <w:tcW w:w="3642"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Cs/>
                <w:color w:val="auto"/>
                <w:sz w:val="22"/>
                <w:szCs w:val="22"/>
                <w:lang w:val="en-US"/>
              </w:rPr>
            </w:pPr>
            <w:r w:rsidRPr="007A479F">
              <w:rPr>
                <w:rFonts w:ascii="Times New Roman" w:eastAsia="Times New Roman" w:hAnsi="Times New Roman" w:cs="Times New Roman"/>
                <w:bCs/>
                <w:color w:val="auto"/>
                <w:sz w:val="22"/>
                <w:szCs w:val="22"/>
                <w:lang w:val="en-US"/>
              </w:rPr>
              <w:t>DA (80%, a circulat pe drumuri comunale nemodernizate</w:t>
            </w:r>
          </w:p>
        </w:tc>
        <w:tc>
          <w:tcPr>
            <w:tcW w:w="2560"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right"/>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0</w:t>
            </w:r>
          </w:p>
        </w:tc>
      </w:tr>
      <w:tr w:rsidR="00E41B67" w:rsidRPr="001A55DC" w:rsidTr="00B80FC2">
        <w:trPr>
          <w:trHeight w:val="510"/>
          <w:jc w:val="center"/>
        </w:trPr>
        <w:tc>
          <w:tcPr>
            <w:tcW w:w="736" w:type="dxa"/>
            <w:tcBorders>
              <w:top w:val="nil"/>
              <w:left w:val="single" w:sz="4" w:space="0" w:color="000000"/>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30</w:t>
            </w:r>
          </w:p>
        </w:tc>
        <w:tc>
          <w:tcPr>
            <w:tcW w:w="3211"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
                <w:bCs/>
                <w:color w:val="auto"/>
                <w:sz w:val="22"/>
                <w:szCs w:val="22"/>
                <w:lang w:val="en-US"/>
              </w:rPr>
            </w:pPr>
            <w:r w:rsidRPr="007A479F">
              <w:rPr>
                <w:rFonts w:ascii="Times New Roman" w:eastAsia="Times New Roman" w:hAnsi="Times New Roman" w:cs="Times New Roman"/>
                <w:b/>
                <w:bCs/>
                <w:color w:val="auto"/>
                <w:sz w:val="22"/>
                <w:szCs w:val="22"/>
                <w:lang w:val="en-US"/>
              </w:rPr>
              <w:t>ŞCOALA GIMNAZIALA KADAR MARTON PĂNET</w:t>
            </w:r>
          </w:p>
        </w:tc>
        <w:tc>
          <w:tcPr>
            <w:tcW w:w="1217"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w:t>
            </w:r>
          </w:p>
        </w:tc>
        <w:tc>
          <w:tcPr>
            <w:tcW w:w="1439"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Primăria</w:t>
            </w:r>
          </w:p>
        </w:tc>
        <w:tc>
          <w:tcPr>
            <w:tcW w:w="1614"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2008</w:t>
            </w:r>
          </w:p>
        </w:tc>
        <w:tc>
          <w:tcPr>
            <w:tcW w:w="894"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362310</w:t>
            </w:r>
          </w:p>
        </w:tc>
        <w:tc>
          <w:tcPr>
            <w:tcW w:w="3642"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Cs/>
                <w:color w:val="auto"/>
                <w:sz w:val="22"/>
                <w:szCs w:val="22"/>
                <w:lang w:val="en-US"/>
              </w:rPr>
            </w:pPr>
            <w:r w:rsidRPr="007A479F">
              <w:rPr>
                <w:rFonts w:ascii="Times New Roman" w:eastAsia="Times New Roman" w:hAnsi="Times New Roman" w:cs="Times New Roman"/>
                <w:bCs/>
                <w:color w:val="auto"/>
                <w:sz w:val="22"/>
                <w:szCs w:val="22"/>
                <w:lang w:val="en-US"/>
              </w:rPr>
              <w:t>80%</w:t>
            </w:r>
          </w:p>
        </w:tc>
        <w:tc>
          <w:tcPr>
            <w:tcW w:w="2560" w:type="dxa"/>
            <w:tcBorders>
              <w:top w:val="nil"/>
              <w:left w:val="nil"/>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 </w:t>
            </w:r>
          </w:p>
        </w:tc>
      </w:tr>
      <w:tr w:rsidR="00E41B67" w:rsidRPr="001A55DC" w:rsidTr="00E41B67">
        <w:trPr>
          <w:trHeight w:val="660"/>
          <w:jc w:val="center"/>
        </w:trPr>
        <w:tc>
          <w:tcPr>
            <w:tcW w:w="736" w:type="dxa"/>
            <w:tcBorders>
              <w:top w:val="nil"/>
              <w:left w:val="single" w:sz="4" w:space="0" w:color="000000"/>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31</w:t>
            </w:r>
          </w:p>
        </w:tc>
        <w:tc>
          <w:tcPr>
            <w:tcW w:w="3211" w:type="dxa"/>
            <w:tcBorders>
              <w:top w:val="nil"/>
              <w:left w:val="nil"/>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
                <w:bCs/>
                <w:color w:val="auto"/>
                <w:sz w:val="22"/>
                <w:szCs w:val="22"/>
                <w:lang w:val="en-US"/>
              </w:rPr>
            </w:pPr>
            <w:r w:rsidRPr="007A479F">
              <w:rPr>
                <w:rFonts w:ascii="Times New Roman" w:eastAsia="Times New Roman" w:hAnsi="Times New Roman" w:cs="Times New Roman"/>
                <w:b/>
                <w:bCs/>
                <w:color w:val="auto"/>
                <w:sz w:val="22"/>
                <w:szCs w:val="22"/>
                <w:lang w:val="en-US"/>
              </w:rPr>
              <w:t>ŞCOALA GIMNAZIALĂ COMUNA BEICA DE JOS</w:t>
            </w:r>
          </w:p>
        </w:tc>
        <w:tc>
          <w:tcPr>
            <w:tcW w:w="1217" w:type="dxa"/>
            <w:tcBorders>
              <w:top w:val="nil"/>
              <w:left w:val="nil"/>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w:t>
            </w:r>
          </w:p>
        </w:tc>
        <w:tc>
          <w:tcPr>
            <w:tcW w:w="1439" w:type="dxa"/>
            <w:tcBorders>
              <w:top w:val="nil"/>
              <w:left w:val="nil"/>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Primăria</w:t>
            </w:r>
          </w:p>
        </w:tc>
        <w:tc>
          <w:tcPr>
            <w:tcW w:w="1614" w:type="dxa"/>
            <w:tcBorders>
              <w:top w:val="nil"/>
              <w:left w:val="nil"/>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2006, 2014</w:t>
            </w:r>
          </w:p>
        </w:tc>
        <w:tc>
          <w:tcPr>
            <w:tcW w:w="894" w:type="dxa"/>
            <w:tcBorders>
              <w:top w:val="nil"/>
              <w:left w:val="nil"/>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203</w:t>
            </w:r>
            <w:r w:rsidR="00E41B67">
              <w:rPr>
                <w:rFonts w:ascii="Times New Roman" w:eastAsia="Times New Roman" w:hAnsi="Times New Roman" w:cs="Times New Roman"/>
                <w:color w:val="auto"/>
                <w:sz w:val="22"/>
                <w:szCs w:val="22"/>
                <w:lang w:val="en-US"/>
              </w:rPr>
              <w:t>.</w:t>
            </w:r>
            <w:r w:rsidRPr="007A479F">
              <w:rPr>
                <w:rFonts w:ascii="Times New Roman" w:eastAsia="Times New Roman" w:hAnsi="Times New Roman" w:cs="Times New Roman"/>
                <w:color w:val="auto"/>
                <w:sz w:val="22"/>
                <w:szCs w:val="22"/>
                <w:lang w:val="en-US"/>
              </w:rPr>
              <w:t>880</w:t>
            </w:r>
          </w:p>
        </w:tc>
        <w:tc>
          <w:tcPr>
            <w:tcW w:w="3642" w:type="dxa"/>
            <w:tcBorders>
              <w:top w:val="nil"/>
              <w:left w:val="nil"/>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Cs/>
                <w:color w:val="auto"/>
                <w:sz w:val="22"/>
                <w:szCs w:val="22"/>
                <w:lang w:val="en-US"/>
              </w:rPr>
            </w:pPr>
            <w:r w:rsidRPr="007A479F">
              <w:rPr>
                <w:rFonts w:ascii="Times New Roman" w:eastAsia="Times New Roman" w:hAnsi="Times New Roman" w:cs="Times New Roman"/>
                <w:bCs/>
                <w:color w:val="auto"/>
                <w:sz w:val="22"/>
                <w:szCs w:val="22"/>
                <w:lang w:val="en-US"/>
              </w:rPr>
              <w:t>DA, stare avansată de uzură</w:t>
            </w:r>
          </w:p>
        </w:tc>
        <w:tc>
          <w:tcPr>
            <w:tcW w:w="2560" w:type="dxa"/>
            <w:tcBorders>
              <w:top w:val="nil"/>
              <w:left w:val="nil"/>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Ş</w:t>
            </w:r>
            <w:r w:rsidR="00D55D30">
              <w:rPr>
                <w:rFonts w:ascii="Times New Roman" w:eastAsia="Times New Roman" w:hAnsi="Times New Roman" w:cs="Times New Roman"/>
                <w:color w:val="auto"/>
                <w:sz w:val="22"/>
                <w:szCs w:val="22"/>
                <w:lang w:val="en-US"/>
              </w:rPr>
              <w:t>coala primary Șerbeni, Nadășa și Habic.</w:t>
            </w:r>
          </w:p>
        </w:tc>
      </w:tr>
      <w:tr w:rsidR="00E41B67" w:rsidRPr="001A55DC" w:rsidTr="00B80FC2">
        <w:trPr>
          <w:trHeight w:val="2247"/>
          <w:jc w:val="center"/>
        </w:trPr>
        <w:tc>
          <w:tcPr>
            <w:tcW w:w="736" w:type="dxa"/>
            <w:tcBorders>
              <w:top w:val="nil"/>
              <w:left w:val="single" w:sz="4" w:space="0" w:color="000000"/>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32</w:t>
            </w:r>
          </w:p>
        </w:tc>
        <w:tc>
          <w:tcPr>
            <w:tcW w:w="3211" w:type="dxa"/>
            <w:tcBorders>
              <w:top w:val="nil"/>
              <w:left w:val="nil"/>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
                <w:bCs/>
                <w:color w:val="auto"/>
                <w:sz w:val="22"/>
                <w:szCs w:val="22"/>
                <w:lang w:val="en-US"/>
              </w:rPr>
            </w:pPr>
            <w:r w:rsidRPr="007A479F">
              <w:rPr>
                <w:rFonts w:ascii="Times New Roman" w:eastAsia="Times New Roman" w:hAnsi="Times New Roman" w:cs="Times New Roman"/>
                <w:b/>
                <w:bCs/>
                <w:color w:val="auto"/>
                <w:sz w:val="22"/>
                <w:szCs w:val="22"/>
                <w:lang w:val="en-US"/>
              </w:rPr>
              <w:t>ȘCOALA GIMNAZIALĂ CRĂIEȘTI</w:t>
            </w:r>
          </w:p>
        </w:tc>
        <w:tc>
          <w:tcPr>
            <w:tcW w:w="1217" w:type="dxa"/>
            <w:tcBorders>
              <w:top w:val="nil"/>
              <w:left w:val="nil"/>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1</w:t>
            </w:r>
          </w:p>
        </w:tc>
        <w:tc>
          <w:tcPr>
            <w:tcW w:w="1439" w:type="dxa"/>
            <w:tcBorders>
              <w:top w:val="nil"/>
              <w:left w:val="nil"/>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Primăria</w:t>
            </w:r>
          </w:p>
        </w:tc>
        <w:tc>
          <w:tcPr>
            <w:tcW w:w="1614" w:type="dxa"/>
            <w:tcBorders>
              <w:top w:val="nil"/>
              <w:left w:val="nil"/>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2008</w:t>
            </w:r>
          </w:p>
        </w:tc>
        <w:tc>
          <w:tcPr>
            <w:tcW w:w="894" w:type="dxa"/>
            <w:tcBorders>
              <w:top w:val="nil"/>
              <w:left w:val="nil"/>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86</w:t>
            </w:r>
            <w:r w:rsidR="00E41B67">
              <w:rPr>
                <w:rFonts w:ascii="Times New Roman" w:eastAsia="Times New Roman" w:hAnsi="Times New Roman" w:cs="Times New Roman"/>
                <w:color w:val="auto"/>
                <w:sz w:val="22"/>
                <w:szCs w:val="22"/>
                <w:lang w:val="en-US"/>
              </w:rPr>
              <w:t>.</w:t>
            </w:r>
            <w:r w:rsidRPr="007A479F">
              <w:rPr>
                <w:rFonts w:ascii="Times New Roman" w:eastAsia="Times New Roman" w:hAnsi="Times New Roman" w:cs="Times New Roman"/>
                <w:color w:val="auto"/>
                <w:sz w:val="22"/>
                <w:szCs w:val="22"/>
                <w:lang w:val="en-US"/>
              </w:rPr>
              <w:t>323</w:t>
            </w:r>
          </w:p>
        </w:tc>
        <w:tc>
          <w:tcPr>
            <w:tcW w:w="3642" w:type="dxa"/>
            <w:tcBorders>
              <w:top w:val="nil"/>
              <w:left w:val="nil"/>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Cs/>
                <w:color w:val="auto"/>
                <w:sz w:val="22"/>
                <w:szCs w:val="22"/>
                <w:lang w:val="en-US"/>
              </w:rPr>
            </w:pPr>
            <w:r w:rsidRPr="007A479F">
              <w:rPr>
                <w:rFonts w:ascii="Times New Roman" w:eastAsia="Times New Roman" w:hAnsi="Times New Roman" w:cs="Times New Roman"/>
                <w:bCs/>
                <w:color w:val="auto"/>
                <w:sz w:val="22"/>
                <w:szCs w:val="22"/>
                <w:lang w:val="en-US"/>
              </w:rPr>
              <w:t>DA, se impune achiziționarea unui alt microbuz școlar</w:t>
            </w:r>
            <w:r w:rsidR="00E41B67">
              <w:rPr>
                <w:rFonts w:ascii="Times New Roman" w:eastAsia="Times New Roman" w:hAnsi="Times New Roman" w:cs="Times New Roman"/>
                <w:bCs/>
                <w:color w:val="auto"/>
                <w:sz w:val="22"/>
                <w:szCs w:val="22"/>
                <w:lang w:val="en-US"/>
              </w:rPr>
              <w:t xml:space="preserve">, </w:t>
            </w:r>
            <w:r w:rsidRPr="007A479F">
              <w:rPr>
                <w:rFonts w:ascii="Times New Roman" w:eastAsia="Times New Roman" w:hAnsi="Times New Roman" w:cs="Times New Roman"/>
                <w:bCs/>
                <w:color w:val="auto"/>
                <w:sz w:val="22"/>
                <w:szCs w:val="22"/>
                <w:lang w:val="en-US"/>
              </w:rPr>
              <w:t xml:space="preserve"> grad de uzură 80% , tahograful nu a funcționat cel puțin 4 ani</w:t>
            </w:r>
            <w:r w:rsidR="00E41B67">
              <w:rPr>
                <w:rFonts w:ascii="Times New Roman" w:eastAsia="Times New Roman" w:hAnsi="Times New Roman" w:cs="Times New Roman"/>
                <w:bCs/>
                <w:color w:val="auto"/>
                <w:sz w:val="22"/>
                <w:szCs w:val="22"/>
                <w:lang w:val="en-US"/>
              </w:rPr>
              <w:t>,</w:t>
            </w:r>
            <w:r w:rsidRPr="007A479F">
              <w:rPr>
                <w:rFonts w:ascii="Times New Roman" w:eastAsia="Times New Roman" w:hAnsi="Times New Roman" w:cs="Times New Roman"/>
                <w:bCs/>
                <w:color w:val="auto"/>
                <w:sz w:val="22"/>
                <w:szCs w:val="22"/>
                <w:lang w:val="en-US"/>
              </w:rPr>
              <w:t xml:space="preserve"> caroseria degradat</w:t>
            </w:r>
            <w:r w:rsidR="00E41B67">
              <w:rPr>
                <w:rFonts w:ascii="Times New Roman" w:eastAsia="Times New Roman" w:hAnsi="Times New Roman" w:cs="Times New Roman"/>
                <w:bCs/>
                <w:color w:val="auto"/>
                <w:sz w:val="22"/>
                <w:szCs w:val="22"/>
                <w:lang w:val="en-US"/>
              </w:rPr>
              <w:t>ă</w:t>
            </w:r>
            <w:r w:rsidRPr="007A479F">
              <w:rPr>
                <w:rFonts w:ascii="Times New Roman" w:eastAsia="Times New Roman" w:hAnsi="Times New Roman" w:cs="Times New Roman"/>
                <w:bCs/>
                <w:color w:val="auto"/>
                <w:sz w:val="22"/>
                <w:szCs w:val="22"/>
                <w:lang w:val="en-US"/>
              </w:rPr>
              <w:t>, u</w:t>
            </w:r>
            <w:r w:rsidR="00E41B67">
              <w:rPr>
                <w:rFonts w:ascii="Times New Roman" w:eastAsia="Times New Roman" w:hAnsi="Times New Roman" w:cs="Times New Roman"/>
                <w:bCs/>
                <w:color w:val="auto"/>
                <w:sz w:val="22"/>
                <w:szCs w:val="22"/>
                <w:lang w:val="en-US"/>
              </w:rPr>
              <w:t>ș</w:t>
            </w:r>
            <w:r w:rsidRPr="007A479F">
              <w:rPr>
                <w:rFonts w:ascii="Times New Roman" w:eastAsia="Times New Roman" w:hAnsi="Times New Roman" w:cs="Times New Roman"/>
                <w:bCs/>
                <w:color w:val="auto"/>
                <w:sz w:val="22"/>
                <w:szCs w:val="22"/>
                <w:lang w:val="en-US"/>
              </w:rPr>
              <w:t>i blocate</w:t>
            </w:r>
            <w:r w:rsidR="00E41B67">
              <w:rPr>
                <w:rFonts w:ascii="Times New Roman" w:eastAsia="Times New Roman" w:hAnsi="Times New Roman" w:cs="Times New Roman"/>
                <w:bCs/>
                <w:color w:val="auto"/>
                <w:sz w:val="22"/>
                <w:szCs w:val="22"/>
                <w:lang w:val="en-US"/>
              </w:rPr>
              <w:t xml:space="preserve">, </w:t>
            </w:r>
            <w:r w:rsidRPr="007A479F">
              <w:rPr>
                <w:rFonts w:ascii="Times New Roman" w:eastAsia="Times New Roman" w:hAnsi="Times New Roman" w:cs="Times New Roman"/>
                <w:bCs/>
                <w:color w:val="auto"/>
                <w:sz w:val="22"/>
                <w:szCs w:val="22"/>
                <w:lang w:val="en-US"/>
              </w:rPr>
              <w:t xml:space="preserve"> defec</w:t>
            </w:r>
            <w:r w:rsidR="00E41B67">
              <w:rPr>
                <w:rFonts w:ascii="Times New Roman" w:eastAsia="Times New Roman" w:hAnsi="Times New Roman" w:cs="Times New Roman"/>
                <w:bCs/>
                <w:color w:val="auto"/>
                <w:sz w:val="22"/>
                <w:szCs w:val="22"/>
                <w:lang w:val="en-US"/>
              </w:rPr>
              <w:t>ț</w:t>
            </w:r>
            <w:r w:rsidRPr="007A479F">
              <w:rPr>
                <w:rFonts w:ascii="Times New Roman" w:eastAsia="Times New Roman" w:hAnsi="Times New Roman" w:cs="Times New Roman"/>
                <w:bCs/>
                <w:color w:val="auto"/>
                <w:sz w:val="22"/>
                <w:szCs w:val="22"/>
                <w:lang w:val="en-US"/>
              </w:rPr>
              <w:t>iuni repetate la direcție, frână.</w:t>
            </w:r>
          </w:p>
        </w:tc>
        <w:tc>
          <w:tcPr>
            <w:tcW w:w="2560" w:type="dxa"/>
            <w:tcBorders>
              <w:top w:val="nil"/>
              <w:left w:val="nil"/>
              <w:bottom w:val="single" w:sz="4" w:space="0" w:color="auto"/>
              <w:right w:val="single" w:sz="4" w:space="0" w:color="auto"/>
            </w:tcBorders>
            <w:shd w:val="clear" w:color="auto" w:fill="auto"/>
            <w:vAlign w:val="center"/>
            <w:hideMark/>
          </w:tcPr>
          <w:p w:rsidR="00492370" w:rsidRPr="007A479F" w:rsidRDefault="00E41B67" w:rsidP="00B0458D">
            <w:pPr>
              <w:spacing w:after="0" w:line="240" w:lineRule="auto"/>
              <w:rPr>
                <w:rFonts w:ascii="Times New Roman" w:eastAsia="Times New Roman" w:hAnsi="Times New Roman" w:cs="Times New Roman"/>
                <w:color w:val="auto"/>
                <w:sz w:val="22"/>
                <w:szCs w:val="22"/>
                <w:lang w:val="en-US"/>
              </w:rPr>
            </w:pPr>
            <w:r>
              <w:rPr>
                <w:rFonts w:ascii="Times New Roman" w:eastAsia="Times New Roman" w:hAnsi="Times New Roman" w:cs="Times New Roman"/>
                <w:color w:val="auto"/>
                <w:sz w:val="22"/>
                <w:szCs w:val="22"/>
                <w:lang w:val="en-US"/>
              </w:rPr>
              <w:t>N</w:t>
            </w:r>
            <w:r w:rsidR="00492370" w:rsidRPr="007A479F">
              <w:rPr>
                <w:rFonts w:ascii="Times New Roman" w:eastAsia="Times New Roman" w:hAnsi="Times New Roman" w:cs="Times New Roman"/>
                <w:color w:val="auto"/>
                <w:sz w:val="22"/>
                <w:szCs w:val="22"/>
                <w:lang w:val="en-US"/>
              </w:rPr>
              <w:t>u e cazul. Toti elevii și preșcolarii vin la centru de comună.</w:t>
            </w:r>
          </w:p>
        </w:tc>
      </w:tr>
      <w:tr w:rsidR="00E41B67" w:rsidRPr="001A55DC" w:rsidTr="00B80FC2">
        <w:trPr>
          <w:trHeight w:val="510"/>
          <w:jc w:val="center"/>
        </w:trPr>
        <w:tc>
          <w:tcPr>
            <w:tcW w:w="736" w:type="dxa"/>
            <w:tcBorders>
              <w:top w:val="nil"/>
              <w:left w:val="single" w:sz="4" w:space="0" w:color="000000"/>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33</w:t>
            </w:r>
          </w:p>
        </w:tc>
        <w:tc>
          <w:tcPr>
            <w:tcW w:w="3211" w:type="dxa"/>
            <w:tcBorders>
              <w:top w:val="nil"/>
              <w:left w:val="nil"/>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
                <w:bCs/>
                <w:color w:val="auto"/>
                <w:sz w:val="22"/>
                <w:szCs w:val="22"/>
                <w:lang w:val="en-US"/>
              </w:rPr>
            </w:pPr>
            <w:r w:rsidRPr="007A479F">
              <w:rPr>
                <w:rFonts w:ascii="Times New Roman" w:eastAsia="Times New Roman" w:hAnsi="Times New Roman" w:cs="Times New Roman"/>
                <w:b/>
                <w:bCs/>
                <w:color w:val="auto"/>
                <w:sz w:val="22"/>
                <w:szCs w:val="22"/>
                <w:lang w:val="en-US"/>
              </w:rPr>
              <w:t>ŞCOALA GIMNAZAIALA "RAKOSSI LAJOS" GHEORGHE DOJA</w:t>
            </w:r>
          </w:p>
        </w:tc>
        <w:tc>
          <w:tcPr>
            <w:tcW w:w="1217" w:type="dxa"/>
            <w:tcBorders>
              <w:top w:val="nil"/>
              <w:left w:val="nil"/>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1</w:t>
            </w:r>
          </w:p>
        </w:tc>
        <w:tc>
          <w:tcPr>
            <w:tcW w:w="1439" w:type="dxa"/>
            <w:tcBorders>
              <w:top w:val="nil"/>
              <w:left w:val="nil"/>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Primăria</w:t>
            </w:r>
          </w:p>
        </w:tc>
        <w:tc>
          <w:tcPr>
            <w:tcW w:w="1614" w:type="dxa"/>
            <w:tcBorders>
              <w:top w:val="nil"/>
              <w:left w:val="nil"/>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2008</w:t>
            </w:r>
          </w:p>
        </w:tc>
        <w:tc>
          <w:tcPr>
            <w:tcW w:w="894" w:type="dxa"/>
            <w:tcBorders>
              <w:top w:val="nil"/>
              <w:left w:val="nil"/>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91234</w:t>
            </w:r>
          </w:p>
        </w:tc>
        <w:tc>
          <w:tcPr>
            <w:tcW w:w="3642" w:type="dxa"/>
            <w:tcBorders>
              <w:top w:val="nil"/>
              <w:left w:val="nil"/>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Cs/>
                <w:color w:val="auto"/>
                <w:sz w:val="22"/>
                <w:szCs w:val="22"/>
                <w:lang w:val="en-US"/>
              </w:rPr>
            </w:pPr>
            <w:r w:rsidRPr="007A479F">
              <w:rPr>
                <w:rFonts w:ascii="Times New Roman" w:eastAsia="Times New Roman" w:hAnsi="Times New Roman" w:cs="Times New Roman"/>
                <w:bCs/>
                <w:color w:val="auto"/>
                <w:sz w:val="22"/>
                <w:szCs w:val="22"/>
                <w:lang w:val="en-US"/>
              </w:rPr>
              <w:t>DA</w:t>
            </w:r>
          </w:p>
        </w:tc>
        <w:tc>
          <w:tcPr>
            <w:tcW w:w="2560" w:type="dxa"/>
            <w:tcBorders>
              <w:top w:val="nil"/>
              <w:left w:val="nil"/>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SCOALA GIMNAZIALA TIRIMIA</w:t>
            </w:r>
          </w:p>
        </w:tc>
      </w:tr>
      <w:tr w:rsidR="00E41B67" w:rsidRPr="001A55DC" w:rsidTr="00E41B67">
        <w:trPr>
          <w:trHeight w:val="1523"/>
          <w:jc w:val="center"/>
        </w:trPr>
        <w:tc>
          <w:tcPr>
            <w:tcW w:w="736" w:type="dxa"/>
            <w:tcBorders>
              <w:top w:val="nil"/>
              <w:left w:val="single" w:sz="4" w:space="0" w:color="000000"/>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lastRenderedPageBreak/>
              <w:t>34</w:t>
            </w:r>
          </w:p>
        </w:tc>
        <w:tc>
          <w:tcPr>
            <w:tcW w:w="3211" w:type="dxa"/>
            <w:tcBorders>
              <w:top w:val="nil"/>
              <w:left w:val="nil"/>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
                <w:bCs/>
                <w:color w:val="auto"/>
                <w:sz w:val="22"/>
                <w:szCs w:val="22"/>
                <w:lang w:val="en-US"/>
              </w:rPr>
            </w:pPr>
            <w:r w:rsidRPr="007A479F">
              <w:rPr>
                <w:rFonts w:ascii="Times New Roman" w:eastAsia="Times New Roman" w:hAnsi="Times New Roman" w:cs="Times New Roman"/>
                <w:b/>
                <w:bCs/>
                <w:color w:val="auto"/>
                <w:sz w:val="22"/>
                <w:szCs w:val="22"/>
                <w:lang w:val="en-US"/>
              </w:rPr>
              <w:t>ŞCOALA GIMNAZIALĂ FARAGAU</w:t>
            </w:r>
          </w:p>
        </w:tc>
        <w:tc>
          <w:tcPr>
            <w:tcW w:w="1217" w:type="dxa"/>
            <w:tcBorders>
              <w:top w:val="nil"/>
              <w:left w:val="nil"/>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1</w:t>
            </w:r>
          </w:p>
        </w:tc>
        <w:tc>
          <w:tcPr>
            <w:tcW w:w="1439" w:type="dxa"/>
            <w:tcBorders>
              <w:top w:val="nil"/>
              <w:left w:val="nil"/>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Primăria</w:t>
            </w:r>
          </w:p>
        </w:tc>
        <w:tc>
          <w:tcPr>
            <w:tcW w:w="1614" w:type="dxa"/>
            <w:tcBorders>
              <w:top w:val="nil"/>
              <w:left w:val="nil"/>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2007</w:t>
            </w:r>
          </w:p>
        </w:tc>
        <w:tc>
          <w:tcPr>
            <w:tcW w:w="894" w:type="dxa"/>
            <w:tcBorders>
              <w:top w:val="nil"/>
              <w:left w:val="nil"/>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80049</w:t>
            </w:r>
          </w:p>
        </w:tc>
        <w:tc>
          <w:tcPr>
            <w:tcW w:w="3642" w:type="dxa"/>
            <w:tcBorders>
              <w:top w:val="nil"/>
              <w:left w:val="nil"/>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Cs/>
                <w:color w:val="auto"/>
                <w:sz w:val="22"/>
                <w:szCs w:val="22"/>
                <w:lang w:val="en-US"/>
              </w:rPr>
            </w:pPr>
            <w:r w:rsidRPr="007A479F">
              <w:rPr>
                <w:rFonts w:ascii="Times New Roman" w:eastAsia="Times New Roman" w:hAnsi="Times New Roman" w:cs="Times New Roman"/>
                <w:bCs/>
                <w:color w:val="auto"/>
                <w:sz w:val="22"/>
                <w:szCs w:val="22"/>
                <w:lang w:val="en-US"/>
              </w:rPr>
              <w:t xml:space="preserve">DA, microbuzul chiar daca nu are foarte multi km rulati a efectuat traseele </w:t>
            </w:r>
            <w:r w:rsidR="00E41B67">
              <w:rPr>
                <w:rFonts w:ascii="Times New Roman" w:eastAsia="Times New Roman" w:hAnsi="Times New Roman" w:cs="Times New Roman"/>
                <w:bCs/>
                <w:color w:val="auto"/>
                <w:sz w:val="22"/>
                <w:szCs w:val="22"/>
                <w:lang w:val="en-US"/>
              </w:rPr>
              <w:t>F</w:t>
            </w:r>
            <w:r w:rsidRPr="007A479F">
              <w:rPr>
                <w:rFonts w:ascii="Times New Roman" w:eastAsia="Times New Roman" w:hAnsi="Times New Roman" w:cs="Times New Roman"/>
                <w:bCs/>
                <w:color w:val="auto"/>
                <w:sz w:val="22"/>
                <w:szCs w:val="22"/>
                <w:lang w:val="en-US"/>
              </w:rPr>
              <w:t xml:space="preserve">aragau - </w:t>
            </w:r>
            <w:r w:rsidR="00E41B67">
              <w:rPr>
                <w:rFonts w:ascii="Times New Roman" w:eastAsia="Times New Roman" w:hAnsi="Times New Roman" w:cs="Times New Roman"/>
                <w:bCs/>
                <w:color w:val="auto"/>
                <w:sz w:val="22"/>
                <w:szCs w:val="22"/>
                <w:lang w:val="en-US"/>
              </w:rPr>
              <w:t>P</w:t>
            </w:r>
            <w:r w:rsidRPr="007A479F">
              <w:rPr>
                <w:rFonts w:ascii="Times New Roman" w:eastAsia="Times New Roman" w:hAnsi="Times New Roman" w:cs="Times New Roman"/>
                <w:bCs/>
                <w:color w:val="auto"/>
                <w:sz w:val="22"/>
                <w:szCs w:val="22"/>
                <w:lang w:val="en-US"/>
              </w:rPr>
              <w:t xml:space="preserve">oarta </w:t>
            </w:r>
            <w:r w:rsidR="00E41B67">
              <w:rPr>
                <w:rFonts w:ascii="Times New Roman" w:eastAsia="Times New Roman" w:hAnsi="Times New Roman" w:cs="Times New Roman"/>
                <w:bCs/>
                <w:color w:val="auto"/>
                <w:sz w:val="22"/>
                <w:szCs w:val="22"/>
                <w:lang w:val="en-US"/>
              </w:rPr>
              <w:t>ș</w:t>
            </w:r>
            <w:r w:rsidRPr="007A479F">
              <w:rPr>
                <w:rFonts w:ascii="Times New Roman" w:eastAsia="Times New Roman" w:hAnsi="Times New Roman" w:cs="Times New Roman"/>
                <w:bCs/>
                <w:color w:val="auto"/>
                <w:sz w:val="22"/>
                <w:szCs w:val="22"/>
                <w:lang w:val="en-US"/>
              </w:rPr>
              <w:t xml:space="preserve">i </w:t>
            </w:r>
            <w:r w:rsidR="00E41B67">
              <w:rPr>
                <w:rFonts w:ascii="Times New Roman" w:eastAsia="Times New Roman" w:hAnsi="Times New Roman" w:cs="Times New Roman"/>
                <w:bCs/>
                <w:color w:val="auto"/>
                <w:sz w:val="22"/>
                <w:szCs w:val="22"/>
                <w:lang w:val="en-US"/>
              </w:rPr>
              <w:t>Fă</w:t>
            </w:r>
            <w:r w:rsidRPr="007A479F">
              <w:rPr>
                <w:rFonts w:ascii="Times New Roman" w:eastAsia="Times New Roman" w:hAnsi="Times New Roman" w:cs="Times New Roman"/>
                <w:bCs/>
                <w:color w:val="auto"/>
                <w:sz w:val="22"/>
                <w:szCs w:val="22"/>
                <w:lang w:val="en-US"/>
              </w:rPr>
              <w:t>r</w:t>
            </w:r>
            <w:r w:rsidR="00E41B67">
              <w:rPr>
                <w:rFonts w:ascii="Times New Roman" w:eastAsia="Times New Roman" w:hAnsi="Times New Roman" w:cs="Times New Roman"/>
                <w:bCs/>
                <w:color w:val="auto"/>
                <w:sz w:val="22"/>
                <w:szCs w:val="22"/>
                <w:lang w:val="en-US"/>
              </w:rPr>
              <w:t>ă</w:t>
            </w:r>
            <w:r w:rsidRPr="007A479F">
              <w:rPr>
                <w:rFonts w:ascii="Times New Roman" w:eastAsia="Times New Roman" w:hAnsi="Times New Roman" w:cs="Times New Roman"/>
                <w:bCs/>
                <w:color w:val="auto"/>
                <w:sz w:val="22"/>
                <w:szCs w:val="22"/>
                <w:lang w:val="en-US"/>
              </w:rPr>
              <w:t>gau</w:t>
            </w:r>
            <w:r w:rsidR="00E41B67">
              <w:rPr>
                <w:rFonts w:ascii="Times New Roman" w:eastAsia="Times New Roman" w:hAnsi="Times New Roman" w:cs="Times New Roman"/>
                <w:bCs/>
                <w:color w:val="auto"/>
                <w:sz w:val="22"/>
                <w:szCs w:val="22"/>
                <w:lang w:val="en-US"/>
              </w:rPr>
              <w:t>-</w:t>
            </w:r>
            <w:r w:rsidRPr="007A479F">
              <w:rPr>
                <w:rFonts w:ascii="Times New Roman" w:eastAsia="Times New Roman" w:hAnsi="Times New Roman" w:cs="Times New Roman"/>
                <w:bCs/>
                <w:color w:val="auto"/>
                <w:sz w:val="22"/>
                <w:szCs w:val="22"/>
                <w:lang w:val="en-US"/>
              </w:rPr>
              <w:t xml:space="preserve"> </w:t>
            </w:r>
            <w:r w:rsidR="00E41B67">
              <w:rPr>
                <w:rFonts w:ascii="Times New Roman" w:eastAsia="Times New Roman" w:hAnsi="Times New Roman" w:cs="Times New Roman"/>
                <w:bCs/>
                <w:color w:val="auto"/>
                <w:sz w:val="22"/>
                <w:szCs w:val="22"/>
                <w:lang w:val="en-US"/>
              </w:rPr>
              <w:t>T</w:t>
            </w:r>
            <w:r w:rsidRPr="007A479F">
              <w:rPr>
                <w:rFonts w:ascii="Times New Roman" w:eastAsia="Times New Roman" w:hAnsi="Times New Roman" w:cs="Times New Roman"/>
                <w:bCs/>
                <w:color w:val="auto"/>
                <w:sz w:val="22"/>
                <w:szCs w:val="22"/>
                <w:lang w:val="en-US"/>
              </w:rPr>
              <w:t>onciu, trasee care nu se aflau in cea mai buna stare.</w:t>
            </w:r>
          </w:p>
        </w:tc>
        <w:tc>
          <w:tcPr>
            <w:tcW w:w="2560" w:type="dxa"/>
            <w:tcBorders>
              <w:top w:val="nil"/>
              <w:left w:val="nil"/>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000000"/>
                <w:sz w:val="22"/>
                <w:szCs w:val="22"/>
                <w:lang w:val="en-US"/>
              </w:rPr>
            </w:pPr>
            <w:r w:rsidRPr="007A479F">
              <w:rPr>
                <w:rFonts w:ascii="Times New Roman" w:eastAsia="Times New Roman" w:hAnsi="Times New Roman" w:cs="Times New Roman"/>
                <w:color w:val="000000"/>
                <w:sz w:val="22"/>
                <w:szCs w:val="22"/>
                <w:lang w:val="en-US"/>
              </w:rPr>
              <w:t> </w:t>
            </w:r>
          </w:p>
        </w:tc>
      </w:tr>
      <w:tr w:rsidR="00E41B67" w:rsidRPr="001A55DC" w:rsidTr="00B80FC2">
        <w:trPr>
          <w:trHeight w:val="1179"/>
          <w:jc w:val="center"/>
        </w:trPr>
        <w:tc>
          <w:tcPr>
            <w:tcW w:w="736" w:type="dxa"/>
            <w:tcBorders>
              <w:top w:val="nil"/>
              <w:left w:val="single" w:sz="4" w:space="0" w:color="000000"/>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35</w:t>
            </w:r>
          </w:p>
        </w:tc>
        <w:tc>
          <w:tcPr>
            <w:tcW w:w="3211" w:type="dxa"/>
            <w:tcBorders>
              <w:top w:val="nil"/>
              <w:left w:val="nil"/>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
                <w:bCs/>
                <w:color w:val="auto"/>
                <w:sz w:val="22"/>
                <w:szCs w:val="22"/>
                <w:lang w:val="en-US"/>
              </w:rPr>
            </w:pPr>
            <w:r w:rsidRPr="007A479F">
              <w:rPr>
                <w:rFonts w:ascii="Times New Roman" w:eastAsia="Times New Roman" w:hAnsi="Times New Roman" w:cs="Times New Roman"/>
                <w:b/>
                <w:bCs/>
                <w:color w:val="auto"/>
                <w:sz w:val="22"/>
                <w:szCs w:val="22"/>
                <w:lang w:val="en-US"/>
              </w:rPr>
              <w:t>ȘCOALA GIMNAZIALĂ VALEA LARGĂ</w:t>
            </w:r>
          </w:p>
        </w:tc>
        <w:tc>
          <w:tcPr>
            <w:tcW w:w="1217" w:type="dxa"/>
            <w:tcBorders>
              <w:top w:val="nil"/>
              <w:left w:val="nil"/>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w:t>
            </w:r>
          </w:p>
        </w:tc>
        <w:tc>
          <w:tcPr>
            <w:tcW w:w="1439" w:type="dxa"/>
            <w:tcBorders>
              <w:top w:val="nil"/>
              <w:left w:val="nil"/>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Unitatea de învățământ, Primăria</w:t>
            </w:r>
          </w:p>
        </w:tc>
        <w:tc>
          <w:tcPr>
            <w:tcW w:w="1614" w:type="dxa"/>
            <w:tcBorders>
              <w:top w:val="nil"/>
              <w:left w:val="nil"/>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2008</w:t>
            </w:r>
          </w:p>
        </w:tc>
        <w:tc>
          <w:tcPr>
            <w:tcW w:w="894" w:type="dxa"/>
            <w:tcBorders>
              <w:top w:val="nil"/>
              <w:left w:val="nil"/>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184000</w:t>
            </w:r>
          </w:p>
        </w:tc>
        <w:tc>
          <w:tcPr>
            <w:tcW w:w="3642" w:type="dxa"/>
            <w:tcBorders>
              <w:top w:val="nil"/>
              <w:left w:val="nil"/>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Cs/>
                <w:color w:val="auto"/>
                <w:sz w:val="22"/>
                <w:szCs w:val="22"/>
                <w:lang w:val="en-US"/>
              </w:rPr>
            </w:pPr>
            <w:r w:rsidRPr="007A479F">
              <w:rPr>
                <w:rFonts w:ascii="Times New Roman" w:eastAsia="Times New Roman" w:hAnsi="Times New Roman" w:cs="Times New Roman"/>
                <w:bCs/>
                <w:color w:val="auto"/>
                <w:sz w:val="22"/>
                <w:szCs w:val="22"/>
                <w:lang w:val="en-US"/>
              </w:rPr>
              <w:t xml:space="preserve">DA , deoarece prezintă un grad ridicat de uzură, </w:t>
            </w:r>
            <w:r w:rsidR="00E41B67">
              <w:rPr>
                <w:rFonts w:ascii="Times New Roman" w:eastAsia="Times New Roman" w:hAnsi="Times New Roman" w:cs="Times New Roman"/>
                <w:bCs/>
                <w:color w:val="auto"/>
                <w:sz w:val="22"/>
                <w:szCs w:val="22"/>
                <w:lang w:val="en-US"/>
              </w:rPr>
              <w:t>transportând</w:t>
            </w:r>
            <w:r w:rsidRPr="007A479F">
              <w:rPr>
                <w:rFonts w:ascii="Times New Roman" w:eastAsia="Times New Roman" w:hAnsi="Times New Roman" w:cs="Times New Roman"/>
                <w:bCs/>
                <w:color w:val="auto"/>
                <w:sz w:val="22"/>
                <w:szCs w:val="22"/>
                <w:lang w:val="en-US"/>
              </w:rPr>
              <w:t xml:space="preserve"> </w:t>
            </w:r>
            <w:r w:rsidR="00E41B67">
              <w:rPr>
                <w:rFonts w:ascii="Times New Roman" w:eastAsia="Times New Roman" w:hAnsi="Times New Roman" w:cs="Times New Roman"/>
                <w:bCs/>
                <w:color w:val="auto"/>
                <w:sz w:val="22"/>
                <w:szCs w:val="22"/>
                <w:lang w:val="en-US"/>
              </w:rPr>
              <w:t xml:space="preserve">elevi din </w:t>
            </w:r>
            <w:r w:rsidRPr="007A479F">
              <w:rPr>
                <w:rFonts w:ascii="Times New Roman" w:eastAsia="Times New Roman" w:hAnsi="Times New Roman" w:cs="Times New Roman"/>
                <w:bCs/>
                <w:color w:val="auto"/>
                <w:sz w:val="22"/>
                <w:szCs w:val="22"/>
                <w:lang w:val="en-US"/>
              </w:rPr>
              <w:t>7 sate aparținătoare</w:t>
            </w:r>
          </w:p>
        </w:tc>
        <w:tc>
          <w:tcPr>
            <w:tcW w:w="2560" w:type="dxa"/>
            <w:tcBorders>
              <w:top w:val="nil"/>
              <w:left w:val="nil"/>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Școala Primară Valea Frății , GPN Valea Largă</w:t>
            </w:r>
          </w:p>
        </w:tc>
      </w:tr>
      <w:tr w:rsidR="00E41B67" w:rsidRPr="001A55DC" w:rsidTr="00B80FC2">
        <w:trPr>
          <w:trHeight w:val="510"/>
          <w:jc w:val="center"/>
        </w:trPr>
        <w:tc>
          <w:tcPr>
            <w:tcW w:w="736" w:type="dxa"/>
            <w:tcBorders>
              <w:top w:val="nil"/>
              <w:left w:val="single" w:sz="4" w:space="0" w:color="000000"/>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36</w:t>
            </w:r>
          </w:p>
        </w:tc>
        <w:tc>
          <w:tcPr>
            <w:tcW w:w="3211" w:type="dxa"/>
            <w:tcBorders>
              <w:top w:val="nil"/>
              <w:left w:val="nil"/>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
                <w:bCs/>
                <w:color w:val="auto"/>
                <w:sz w:val="22"/>
                <w:szCs w:val="22"/>
                <w:lang w:val="en-US"/>
              </w:rPr>
            </w:pPr>
            <w:r w:rsidRPr="007A479F">
              <w:rPr>
                <w:rFonts w:ascii="Times New Roman" w:eastAsia="Times New Roman" w:hAnsi="Times New Roman" w:cs="Times New Roman"/>
                <w:b/>
                <w:bCs/>
                <w:color w:val="auto"/>
                <w:sz w:val="22"/>
                <w:szCs w:val="22"/>
                <w:lang w:val="en-US"/>
              </w:rPr>
              <w:t>ȘCOALA GIMNAZIALĂ ȘĂULIA</w:t>
            </w:r>
          </w:p>
        </w:tc>
        <w:tc>
          <w:tcPr>
            <w:tcW w:w="1217" w:type="dxa"/>
            <w:tcBorders>
              <w:top w:val="nil"/>
              <w:left w:val="nil"/>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1</w:t>
            </w:r>
          </w:p>
        </w:tc>
        <w:tc>
          <w:tcPr>
            <w:tcW w:w="1439" w:type="dxa"/>
            <w:tcBorders>
              <w:top w:val="nil"/>
              <w:left w:val="nil"/>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Unitatea de învățământ</w:t>
            </w:r>
          </w:p>
        </w:tc>
        <w:tc>
          <w:tcPr>
            <w:tcW w:w="1614" w:type="dxa"/>
            <w:tcBorders>
              <w:top w:val="nil"/>
              <w:left w:val="nil"/>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2010</w:t>
            </w:r>
          </w:p>
        </w:tc>
        <w:tc>
          <w:tcPr>
            <w:tcW w:w="894" w:type="dxa"/>
            <w:tcBorders>
              <w:top w:val="nil"/>
              <w:left w:val="nil"/>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80000</w:t>
            </w:r>
          </w:p>
        </w:tc>
        <w:tc>
          <w:tcPr>
            <w:tcW w:w="3642" w:type="dxa"/>
            <w:tcBorders>
              <w:top w:val="nil"/>
              <w:left w:val="nil"/>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Cs/>
                <w:color w:val="auto"/>
                <w:sz w:val="22"/>
                <w:szCs w:val="22"/>
                <w:lang w:val="en-US"/>
              </w:rPr>
            </w:pPr>
            <w:r w:rsidRPr="007A479F">
              <w:rPr>
                <w:rFonts w:ascii="Times New Roman" w:eastAsia="Times New Roman" w:hAnsi="Times New Roman" w:cs="Times New Roman"/>
                <w:bCs/>
                <w:color w:val="auto"/>
                <w:sz w:val="22"/>
                <w:szCs w:val="22"/>
                <w:lang w:val="en-US"/>
              </w:rPr>
              <w:t>DA - grad de uzură mare</w:t>
            </w:r>
            <w:r w:rsidR="00E41B67">
              <w:rPr>
                <w:rFonts w:ascii="Times New Roman" w:eastAsia="Times New Roman" w:hAnsi="Times New Roman" w:cs="Times New Roman"/>
                <w:bCs/>
                <w:color w:val="auto"/>
                <w:sz w:val="22"/>
                <w:szCs w:val="22"/>
                <w:lang w:val="en-US"/>
              </w:rPr>
              <w:t>.</w:t>
            </w:r>
          </w:p>
        </w:tc>
        <w:tc>
          <w:tcPr>
            <w:tcW w:w="2560" w:type="dxa"/>
            <w:tcBorders>
              <w:top w:val="nil"/>
              <w:left w:val="nil"/>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w:t>
            </w:r>
          </w:p>
        </w:tc>
      </w:tr>
      <w:tr w:rsidR="00E41B67" w:rsidRPr="001A55DC" w:rsidTr="00B80FC2">
        <w:trPr>
          <w:trHeight w:val="1530"/>
          <w:jc w:val="center"/>
        </w:trPr>
        <w:tc>
          <w:tcPr>
            <w:tcW w:w="736" w:type="dxa"/>
            <w:tcBorders>
              <w:top w:val="nil"/>
              <w:left w:val="single" w:sz="4" w:space="0" w:color="000000"/>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37</w:t>
            </w:r>
          </w:p>
        </w:tc>
        <w:tc>
          <w:tcPr>
            <w:tcW w:w="3211" w:type="dxa"/>
            <w:tcBorders>
              <w:top w:val="nil"/>
              <w:left w:val="nil"/>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
                <w:bCs/>
                <w:color w:val="auto"/>
                <w:sz w:val="22"/>
                <w:szCs w:val="22"/>
                <w:lang w:val="en-US"/>
              </w:rPr>
            </w:pPr>
            <w:r w:rsidRPr="007A479F">
              <w:rPr>
                <w:rFonts w:ascii="Times New Roman" w:eastAsia="Times New Roman" w:hAnsi="Times New Roman" w:cs="Times New Roman"/>
                <w:b/>
                <w:bCs/>
                <w:color w:val="auto"/>
                <w:sz w:val="22"/>
                <w:szCs w:val="22"/>
                <w:lang w:val="en-US"/>
              </w:rPr>
              <w:t>ȘCOALA GIMNAZIALĂ ” EMIL DRĂGAN ” UNGHENI</w:t>
            </w:r>
          </w:p>
        </w:tc>
        <w:tc>
          <w:tcPr>
            <w:tcW w:w="1217" w:type="dxa"/>
            <w:tcBorders>
              <w:top w:val="nil"/>
              <w:left w:val="nil"/>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w:t>
            </w:r>
          </w:p>
        </w:tc>
        <w:tc>
          <w:tcPr>
            <w:tcW w:w="1439" w:type="dxa"/>
            <w:tcBorders>
              <w:top w:val="nil"/>
              <w:left w:val="nil"/>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Primăria</w:t>
            </w:r>
          </w:p>
        </w:tc>
        <w:tc>
          <w:tcPr>
            <w:tcW w:w="1614" w:type="dxa"/>
            <w:tcBorders>
              <w:top w:val="nil"/>
              <w:left w:val="nil"/>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2007</w:t>
            </w:r>
          </w:p>
        </w:tc>
        <w:tc>
          <w:tcPr>
            <w:tcW w:w="894" w:type="dxa"/>
            <w:tcBorders>
              <w:top w:val="nil"/>
              <w:left w:val="nil"/>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195000</w:t>
            </w:r>
          </w:p>
        </w:tc>
        <w:tc>
          <w:tcPr>
            <w:tcW w:w="3642" w:type="dxa"/>
            <w:tcBorders>
              <w:top w:val="nil"/>
              <w:left w:val="nil"/>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Cs/>
                <w:color w:val="auto"/>
                <w:sz w:val="22"/>
                <w:szCs w:val="22"/>
                <w:lang w:val="en-US"/>
              </w:rPr>
            </w:pPr>
            <w:r w:rsidRPr="007A479F">
              <w:rPr>
                <w:rFonts w:ascii="Times New Roman" w:eastAsia="Times New Roman" w:hAnsi="Times New Roman" w:cs="Times New Roman"/>
                <w:bCs/>
                <w:color w:val="auto"/>
                <w:sz w:val="22"/>
                <w:szCs w:val="22"/>
                <w:lang w:val="en-US"/>
              </w:rPr>
              <w:t>DA, stare de uzura avansata</w:t>
            </w:r>
          </w:p>
        </w:tc>
        <w:tc>
          <w:tcPr>
            <w:tcW w:w="2560" w:type="dxa"/>
            <w:tcBorders>
              <w:top w:val="nil"/>
              <w:left w:val="nil"/>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Ş</w:t>
            </w:r>
            <w:r w:rsidR="00E41B67">
              <w:rPr>
                <w:rFonts w:ascii="Times New Roman" w:eastAsia="Times New Roman" w:hAnsi="Times New Roman" w:cs="Times New Roman"/>
                <w:color w:val="auto"/>
                <w:sz w:val="22"/>
                <w:szCs w:val="22"/>
                <w:lang w:val="en-US"/>
              </w:rPr>
              <w:t>coala gimnazială Vidrasău, primară Șăușa, Morești și Cerghizel.</w:t>
            </w:r>
          </w:p>
        </w:tc>
      </w:tr>
      <w:tr w:rsidR="00E41B67" w:rsidRPr="001A55DC" w:rsidTr="00B80FC2">
        <w:trPr>
          <w:trHeight w:val="765"/>
          <w:jc w:val="center"/>
        </w:trPr>
        <w:tc>
          <w:tcPr>
            <w:tcW w:w="736" w:type="dxa"/>
            <w:tcBorders>
              <w:top w:val="nil"/>
              <w:left w:val="single" w:sz="4" w:space="0" w:color="000000"/>
              <w:bottom w:val="single" w:sz="4" w:space="0" w:color="000000"/>
              <w:right w:val="single" w:sz="4" w:space="0" w:color="000000"/>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38</w:t>
            </w:r>
          </w:p>
        </w:tc>
        <w:tc>
          <w:tcPr>
            <w:tcW w:w="3211" w:type="dxa"/>
            <w:tcBorders>
              <w:top w:val="nil"/>
              <w:left w:val="nil"/>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
                <w:bCs/>
                <w:color w:val="auto"/>
                <w:sz w:val="22"/>
                <w:szCs w:val="22"/>
                <w:lang w:val="en-US"/>
              </w:rPr>
            </w:pPr>
            <w:r w:rsidRPr="007A479F">
              <w:rPr>
                <w:rFonts w:ascii="Times New Roman" w:eastAsia="Times New Roman" w:hAnsi="Times New Roman" w:cs="Times New Roman"/>
                <w:b/>
                <w:bCs/>
                <w:color w:val="auto"/>
                <w:sz w:val="22"/>
                <w:szCs w:val="22"/>
                <w:lang w:val="en-US"/>
              </w:rPr>
              <w:t>ȘCOALA GIMNAZIALĂ "SFÂNTUL GHEORGHE" SÂNGEORGIU  DE MUREŞ</w:t>
            </w:r>
          </w:p>
        </w:tc>
        <w:tc>
          <w:tcPr>
            <w:tcW w:w="1217" w:type="dxa"/>
            <w:tcBorders>
              <w:top w:val="nil"/>
              <w:left w:val="nil"/>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1</w:t>
            </w:r>
          </w:p>
        </w:tc>
        <w:tc>
          <w:tcPr>
            <w:tcW w:w="1439" w:type="dxa"/>
            <w:tcBorders>
              <w:top w:val="nil"/>
              <w:left w:val="nil"/>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Primăria</w:t>
            </w:r>
          </w:p>
        </w:tc>
        <w:tc>
          <w:tcPr>
            <w:tcW w:w="1614" w:type="dxa"/>
            <w:tcBorders>
              <w:top w:val="nil"/>
              <w:left w:val="nil"/>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2007</w:t>
            </w:r>
          </w:p>
        </w:tc>
        <w:tc>
          <w:tcPr>
            <w:tcW w:w="894" w:type="dxa"/>
            <w:tcBorders>
              <w:top w:val="nil"/>
              <w:left w:val="nil"/>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jc w:val="center"/>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89100</w:t>
            </w:r>
          </w:p>
        </w:tc>
        <w:tc>
          <w:tcPr>
            <w:tcW w:w="3642" w:type="dxa"/>
            <w:tcBorders>
              <w:top w:val="nil"/>
              <w:left w:val="nil"/>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bCs/>
                <w:color w:val="auto"/>
                <w:sz w:val="22"/>
                <w:szCs w:val="22"/>
                <w:lang w:val="en-US"/>
              </w:rPr>
            </w:pPr>
            <w:r w:rsidRPr="007A479F">
              <w:rPr>
                <w:rFonts w:ascii="Times New Roman" w:eastAsia="Times New Roman" w:hAnsi="Times New Roman" w:cs="Times New Roman"/>
                <w:bCs/>
                <w:color w:val="auto"/>
                <w:sz w:val="22"/>
                <w:szCs w:val="22"/>
                <w:lang w:val="en-US"/>
              </w:rPr>
              <w:t xml:space="preserve">DA </w:t>
            </w:r>
          </w:p>
        </w:tc>
        <w:tc>
          <w:tcPr>
            <w:tcW w:w="2560" w:type="dxa"/>
            <w:tcBorders>
              <w:top w:val="nil"/>
              <w:left w:val="nil"/>
              <w:bottom w:val="single" w:sz="4" w:space="0" w:color="auto"/>
              <w:right w:val="single" w:sz="4" w:space="0" w:color="auto"/>
            </w:tcBorders>
            <w:shd w:val="clear" w:color="auto" w:fill="auto"/>
            <w:vAlign w:val="center"/>
            <w:hideMark/>
          </w:tcPr>
          <w:p w:rsidR="00492370" w:rsidRPr="007A479F" w:rsidRDefault="00492370" w:rsidP="00B0458D">
            <w:pPr>
              <w:spacing w:after="0" w:line="240" w:lineRule="auto"/>
              <w:rPr>
                <w:rFonts w:ascii="Times New Roman" w:eastAsia="Times New Roman" w:hAnsi="Times New Roman" w:cs="Times New Roman"/>
                <w:color w:val="auto"/>
                <w:sz w:val="22"/>
                <w:szCs w:val="22"/>
                <w:lang w:val="en-US"/>
              </w:rPr>
            </w:pPr>
            <w:r w:rsidRPr="007A479F">
              <w:rPr>
                <w:rFonts w:ascii="Times New Roman" w:eastAsia="Times New Roman" w:hAnsi="Times New Roman" w:cs="Times New Roman"/>
                <w:color w:val="auto"/>
                <w:sz w:val="22"/>
                <w:szCs w:val="22"/>
                <w:lang w:val="en-US"/>
              </w:rPr>
              <w:t>Școala Primară clasele I-IV Cotuș</w:t>
            </w:r>
          </w:p>
        </w:tc>
      </w:tr>
    </w:tbl>
    <w:p w:rsidR="00492370" w:rsidRDefault="00492370" w:rsidP="00492370">
      <w:pPr>
        <w:spacing w:after="0" w:line="240" w:lineRule="auto"/>
        <w:rPr>
          <w:rFonts w:ascii="Times New Roman" w:eastAsia="Times New Roman" w:hAnsi="Times New Roman" w:cs="Times New Roman"/>
          <w:sz w:val="24"/>
          <w:szCs w:val="24"/>
        </w:rPr>
      </w:pPr>
    </w:p>
    <w:p w:rsidR="00AB13D3" w:rsidRPr="00066080" w:rsidRDefault="00A31F3E" w:rsidP="00880D9A">
      <w:pPr>
        <w:spacing w:after="0"/>
        <w:ind w:firstLine="600"/>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color w:val="000000"/>
          <w:sz w:val="24"/>
          <w:szCs w:val="24"/>
        </w:rPr>
        <w:t>Pentru Programul guvernamental ”</w:t>
      </w:r>
      <w:r>
        <w:rPr>
          <w:rFonts w:ascii="Times New Roman" w:eastAsia="Times New Roman" w:hAnsi="Times New Roman" w:cs="Times New Roman"/>
          <w:b/>
          <w:color w:val="000000"/>
          <w:sz w:val="24"/>
          <w:szCs w:val="24"/>
        </w:rPr>
        <w:t>Lapte și Corn”</w:t>
      </w:r>
      <w:r>
        <w:rPr>
          <w:rFonts w:ascii="Times New Roman" w:eastAsia="Times New Roman" w:hAnsi="Times New Roman" w:cs="Times New Roman"/>
          <w:color w:val="000000"/>
          <w:sz w:val="24"/>
          <w:szCs w:val="24"/>
        </w:rPr>
        <w:t xml:space="preserve"> și Programul guvernamental </w:t>
      </w:r>
      <w:r>
        <w:rPr>
          <w:rFonts w:ascii="Times New Roman" w:eastAsia="Times New Roman" w:hAnsi="Times New Roman" w:cs="Times New Roman"/>
          <w:b/>
          <w:color w:val="000000"/>
          <w:sz w:val="24"/>
          <w:szCs w:val="24"/>
        </w:rPr>
        <w:t>”Fructe în școli”,</w:t>
      </w:r>
      <w:r>
        <w:rPr>
          <w:rFonts w:ascii="Times New Roman" w:eastAsia="Times New Roman" w:hAnsi="Times New Roman" w:cs="Times New Roman"/>
          <w:color w:val="000000"/>
          <w:sz w:val="24"/>
          <w:szCs w:val="24"/>
        </w:rPr>
        <w:t xml:space="preserve"> în anul școlar 2018-2019 sunt prognozați un număr de </w:t>
      </w:r>
      <w:r w:rsidR="00E41B67">
        <w:rPr>
          <w:rFonts w:ascii="Times New Roman" w:eastAsia="Times New Roman" w:hAnsi="Times New Roman" w:cs="Times New Roman"/>
          <w:b/>
          <w:color w:val="000000"/>
          <w:sz w:val="24"/>
          <w:szCs w:val="24"/>
        </w:rPr>
        <w:t>53.333</w:t>
      </w:r>
      <w:r>
        <w:rPr>
          <w:rFonts w:ascii="Times New Roman" w:eastAsia="Times New Roman" w:hAnsi="Times New Roman" w:cs="Times New Roman"/>
          <w:b/>
          <w:color w:val="000000"/>
          <w:sz w:val="24"/>
          <w:szCs w:val="24"/>
        </w:rPr>
        <w:t xml:space="preserve"> beneficiari (2014-2015, au fost beneficiari 61450 copii/elevi.)</w:t>
      </w:r>
      <w:r>
        <w:rPr>
          <w:rFonts w:ascii="Times New Roman" w:eastAsia="Times New Roman" w:hAnsi="Times New Roman" w:cs="Times New Roman"/>
          <w:color w:val="000000"/>
          <w:sz w:val="24"/>
          <w:szCs w:val="24"/>
        </w:rPr>
        <w:t xml:space="preserve">. </w:t>
      </w:r>
      <w:r w:rsidR="00E41B67">
        <w:rPr>
          <w:rFonts w:ascii="Times New Roman" w:eastAsia="Times New Roman" w:hAnsi="Times New Roman" w:cs="Times New Roman"/>
          <w:color w:val="000000"/>
          <w:sz w:val="24"/>
          <w:szCs w:val="24"/>
        </w:rPr>
        <w:t>Prin grija Consiliului Județean Mureș au fost demarate toate procedurile de asigurare cu produse lactate și fructe în școli</w:t>
      </w:r>
      <w:r w:rsidR="00E41B67" w:rsidRPr="00066080">
        <w:rPr>
          <w:rFonts w:ascii="Times New Roman" w:eastAsia="Times New Roman" w:hAnsi="Times New Roman" w:cs="Times New Roman"/>
          <w:b/>
          <w:color w:val="000000"/>
          <w:sz w:val="24"/>
          <w:szCs w:val="24"/>
        </w:rPr>
        <w:t xml:space="preserve">: </w:t>
      </w:r>
      <w:r w:rsidR="00E41B67" w:rsidRPr="00066080">
        <w:rPr>
          <w:rFonts w:ascii="Times New Roman" w:eastAsia="Times New Roman" w:hAnsi="Times New Roman" w:cs="Times New Roman"/>
          <w:b/>
          <w:color w:val="000000"/>
          <w:sz w:val="24"/>
          <w:szCs w:val="24"/>
          <w:u w:val="single"/>
        </w:rPr>
        <w:t>lapte, sana, biscuiți și corn, respectiv mere, pe un interval 2018-2019 și 2019-2020. Ca măsură educativă s-a aprobat organizarea de zile tematice dedicate consumului de fructe, respectiv lapte și produse lactate.</w:t>
      </w:r>
    </w:p>
    <w:p w:rsidR="00AB13D3" w:rsidRDefault="00A31F3E">
      <w:pPr>
        <w:spacing w:after="0" w:line="24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EURO  200</w:t>
      </w:r>
      <w:r>
        <w:rPr>
          <w:rFonts w:ascii="Times New Roman" w:eastAsia="Times New Roman" w:hAnsi="Times New Roman" w:cs="Times New Roman"/>
          <w:color w:val="000000"/>
          <w:sz w:val="24"/>
          <w:szCs w:val="24"/>
        </w:rPr>
        <w:t>: 319 beneficiari</w:t>
      </w:r>
    </w:p>
    <w:p w:rsidR="00AB13D3" w:rsidRPr="00066080" w:rsidRDefault="00A31F3E">
      <w:pPr>
        <w:spacing w:after="0" w:line="240" w:lineRule="auto"/>
        <w:ind w:firstLine="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BANI DE LICEU</w:t>
      </w:r>
      <w:r>
        <w:rPr>
          <w:rFonts w:ascii="Times New Roman" w:eastAsia="Times New Roman" w:hAnsi="Times New Roman" w:cs="Times New Roman"/>
          <w:color w:val="000000"/>
          <w:sz w:val="24"/>
          <w:szCs w:val="24"/>
        </w:rPr>
        <w:t xml:space="preserve">: </w:t>
      </w:r>
      <w:r w:rsidRPr="00066080">
        <w:rPr>
          <w:rFonts w:ascii="Times New Roman" w:eastAsia="Times New Roman" w:hAnsi="Times New Roman" w:cs="Times New Roman"/>
          <w:b/>
          <w:color w:val="000000"/>
          <w:sz w:val="24"/>
          <w:szCs w:val="24"/>
        </w:rPr>
        <w:t>543 beneficiari; Burse profesionale pentru 2738 beneficiari și 18 burse pentru elevi din Republica Moldova și care studiază în Mureș</w:t>
      </w:r>
    </w:p>
    <w:p w:rsidR="00880D9A" w:rsidRDefault="00880D9A">
      <w:pPr>
        <w:spacing w:after="0"/>
        <w:ind w:firstLine="360"/>
        <w:jc w:val="both"/>
        <w:rPr>
          <w:rFonts w:ascii="Times New Roman" w:eastAsia="Times New Roman" w:hAnsi="Times New Roman" w:cs="Times New Roman"/>
          <w:color w:val="000000"/>
          <w:sz w:val="24"/>
          <w:szCs w:val="24"/>
        </w:rPr>
      </w:pPr>
    </w:p>
    <w:p w:rsidR="00AB13D3" w:rsidRDefault="00A31F3E" w:rsidP="00880D9A">
      <w:pP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Conform Ordonanței de Urgență nr.72 din 26 octombrie 2016 </w:t>
      </w:r>
      <w:r>
        <w:rPr>
          <w:rFonts w:ascii="Times New Roman" w:eastAsia="Times New Roman" w:hAnsi="Times New Roman" w:cs="Times New Roman"/>
          <w:b/>
          <w:color w:val="000000"/>
          <w:sz w:val="24"/>
          <w:szCs w:val="24"/>
          <w:u w:val="single"/>
        </w:rPr>
        <w:t>Liceul Tehnologic Band figurează în lista celor 50 de unități în care se derulează Programul pilot de acordare a unui suport alimentar</w:t>
      </w:r>
      <w:r>
        <w:rPr>
          <w:rFonts w:ascii="Times New Roman" w:eastAsia="Times New Roman" w:hAnsi="Times New Roman" w:cs="Times New Roman"/>
          <w:color w:val="000000"/>
          <w:sz w:val="24"/>
          <w:szCs w:val="24"/>
        </w:rPr>
        <w:t>, având alocată pentru anul școlar 2016-2017 suma totală de 941 mii lei din care în anul 2016 suma de 397 mii lei iar în anul 2017 suma de 544 mii lei pentru un efectiv de 809 preșcolari și elevi.Procedura de atribuire a contractului de furnizare potrivit art.3 din Ordonanța de Urgență nr.72/2016 revine administrației publice locale și se derulează respectând legislația în domeniul achizițiilor publice.</w:t>
      </w:r>
    </w:p>
    <w:p w:rsidR="00AB13D3" w:rsidRDefault="00A31F3E">
      <w:pPr>
        <w:spacing w:after="0"/>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Motivul nederulării acestui program pe parcursul anului școlar 2016-2017: Primăria Band nu a demarat la termen procedurile de achiziție</w:t>
      </w:r>
      <w:r>
        <w:rPr>
          <w:rFonts w:ascii="Times New Roman" w:eastAsia="Times New Roman" w:hAnsi="Times New Roman" w:cs="Times New Roman"/>
          <w:color w:val="000000"/>
          <w:sz w:val="24"/>
          <w:szCs w:val="24"/>
        </w:rPr>
        <w:t>.</w:t>
      </w:r>
    </w:p>
    <w:tbl>
      <w:tblPr>
        <w:tblStyle w:val="a6"/>
        <w:tblW w:w="152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993"/>
        <w:gridCol w:w="2520"/>
        <w:gridCol w:w="1418"/>
        <w:gridCol w:w="850"/>
        <w:gridCol w:w="972"/>
        <w:gridCol w:w="1701"/>
        <w:gridCol w:w="1132"/>
        <w:gridCol w:w="7"/>
        <w:gridCol w:w="5096"/>
        <w:gridCol w:w="7"/>
      </w:tblGrid>
      <w:tr w:rsidR="00AB13D3" w:rsidTr="00B45B0C">
        <w:trPr>
          <w:trHeight w:val="100"/>
          <w:jc w:val="center"/>
        </w:trPr>
        <w:tc>
          <w:tcPr>
            <w:tcW w:w="562" w:type="dxa"/>
            <w:vMerge w:val="restart"/>
            <w:vAlign w:val="center"/>
          </w:tcPr>
          <w:p w:rsidR="00AB13D3" w:rsidRPr="00B54301" w:rsidRDefault="007716B5" w:rsidP="007716B5">
            <w:pPr>
              <w:pBdr>
                <w:top w:val="nil"/>
                <w:left w:val="nil"/>
                <w:bottom w:val="nil"/>
                <w:right w:val="nil"/>
                <w:between w:val="nil"/>
              </w:pBdr>
              <w:spacing w:after="0"/>
              <w:rPr>
                <w:rFonts w:ascii="Times New Roman" w:eastAsia="Times New Roman" w:hAnsi="Times New Roman" w:cs="Times New Roman"/>
                <w:color w:val="000000"/>
                <w:sz w:val="24"/>
                <w:szCs w:val="24"/>
              </w:rPr>
            </w:pPr>
            <w:r w:rsidRPr="00B54301">
              <w:rPr>
                <w:rFonts w:ascii="Times New Roman" w:eastAsia="Times New Roman" w:hAnsi="Times New Roman" w:cs="Times New Roman"/>
                <w:color w:val="000000"/>
                <w:sz w:val="24"/>
                <w:szCs w:val="24"/>
              </w:rPr>
              <w:t>Nr crt</w:t>
            </w:r>
          </w:p>
        </w:tc>
        <w:tc>
          <w:tcPr>
            <w:tcW w:w="993" w:type="dxa"/>
            <w:vMerge w:val="restart"/>
            <w:vAlign w:val="center"/>
          </w:tcPr>
          <w:p w:rsidR="00AB13D3" w:rsidRPr="00B54301" w:rsidRDefault="007716B5" w:rsidP="007716B5">
            <w:pPr>
              <w:pBdr>
                <w:top w:val="nil"/>
                <w:left w:val="nil"/>
                <w:bottom w:val="nil"/>
                <w:right w:val="nil"/>
                <w:between w:val="nil"/>
              </w:pBdr>
              <w:spacing w:after="0"/>
              <w:rPr>
                <w:rFonts w:ascii="Times New Roman" w:eastAsia="Times New Roman" w:hAnsi="Times New Roman" w:cs="Times New Roman"/>
                <w:color w:val="000000"/>
                <w:sz w:val="24"/>
                <w:szCs w:val="24"/>
              </w:rPr>
            </w:pPr>
            <w:r w:rsidRPr="00B54301">
              <w:rPr>
                <w:rFonts w:ascii="Times New Roman" w:eastAsia="Times New Roman" w:hAnsi="Times New Roman" w:cs="Times New Roman"/>
                <w:color w:val="000000"/>
                <w:sz w:val="24"/>
                <w:szCs w:val="24"/>
              </w:rPr>
              <w:t xml:space="preserve">Județul </w:t>
            </w:r>
          </w:p>
        </w:tc>
        <w:tc>
          <w:tcPr>
            <w:tcW w:w="2520" w:type="dxa"/>
            <w:vMerge w:val="restart"/>
            <w:vAlign w:val="center"/>
          </w:tcPr>
          <w:p w:rsidR="00AB13D3" w:rsidRPr="00B54301" w:rsidRDefault="00A31F3E" w:rsidP="007716B5">
            <w:pPr>
              <w:pBdr>
                <w:top w:val="nil"/>
                <w:left w:val="nil"/>
                <w:bottom w:val="nil"/>
                <w:right w:val="nil"/>
                <w:between w:val="nil"/>
              </w:pBdr>
              <w:spacing w:after="0"/>
              <w:ind w:firstLine="1"/>
              <w:jc w:val="center"/>
              <w:rPr>
                <w:rFonts w:ascii="Times New Roman" w:eastAsia="Times New Roman" w:hAnsi="Times New Roman" w:cs="Times New Roman"/>
                <w:color w:val="000000"/>
                <w:sz w:val="24"/>
                <w:szCs w:val="24"/>
              </w:rPr>
            </w:pPr>
            <w:r w:rsidRPr="00B54301">
              <w:rPr>
                <w:rFonts w:ascii="Times New Roman" w:eastAsia="Times New Roman" w:hAnsi="Times New Roman" w:cs="Times New Roman"/>
                <w:color w:val="000000"/>
                <w:sz w:val="24"/>
                <w:szCs w:val="24"/>
              </w:rPr>
              <w:t>Unitatea/Subdiviziunea administrativ-teritorială</w:t>
            </w:r>
          </w:p>
        </w:tc>
        <w:tc>
          <w:tcPr>
            <w:tcW w:w="1418" w:type="dxa"/>
            <w:vMerge w:val="restart"/>
            <w:vAlign w:val="center"/>
          </w:tcPr>
          <w:p w:rsidR="00AB13D3" w:rsidRPr="00B54301" w:rsidRDefault="00A31F3E" w:rsidP="007716B5">
            <w:pPr>
              <w:pBdr>
                <w:top w:val="nil"/>
                <w:left w:val="nil"/>
                <w:bottom w:val="nil"/>
                <w:right w:val="nil"/>
                <w:between w:val="nil"/>
              </w:pBdr>
              <w:spacing w:after="0"/>
              <w:jc w:val="center"/>
              <w:rPr>
                <w:rFonts w:ascii="Times New Roman" w:eastAsia="Times New Roman" w:hAnsi="Times New Roman" w:cs="Times New Roman"/>
                <w:color w:val="000000"/>
                <w:sz w:val="24"/>
                <w:szCs w:val="24"/>
              </w:rPr>
            </w:pPr>
            <w:r w:rsidRPr="00B54301">
              <w:rPr>
                <w:rFonts w:ascii="Times New Roman" w:eastAsia="Times New Roman" w:hAnsi="Times New Roman" w:cs="Times New Roman"/>
                <w:color w:val="000000"/>
                <w:sz w:val="24"/>
                <w:szCs w:val="24"/>
              </w:rPr>
              <w:t>Unitatea de învățământ</w:t>
            </w:r>
          </w:p>
        </w:tc>
        <w:tc>
          <w:tcPr>
            <w:tcW w:w="4662" w:type="dxa"/>
            <w:gridSpan w:val="5"/>
            <w:vAlign w:val="center"/>
          </w:tcPr>
          <w:p w:rsidR="00AB13D3" w:rsidRPr="00B54301" w:rsidRDefault="00A31F3E" w:rsidP="007716B5">
            <w:pPr>
              <w:pBdr>
                <w:top w:val="nil"/>
                <w:left w:val="nil"/>
                <w:bottom w:val="nil"/>
                <w:right w:val="nil"/>
                <w:between w:val="nil"/>
              </w:pBdr>
              <w:spacing w:after="0"/>
              <w:ind w:hanging="480"/>
              <w:jc w:val="center"/>
              <w:rPr>
                <w:rFonts w:ascii="Times New Roman" w:eastAsia="Times New Roman" w:hAnsi="Times New Roman" w:cs="Times New Roman"/>
                <w:color w:val="000000"/>
                <w:sz w:val="24"/>
                <w:szCs w:val="24"/>
              </w:rPr>
            </w:pPr>
            <w:r w:rsidRPr="00B54301">
              <w:rPr>
                <w:rFonts w:ascii="Times New Roman" w:eastAsia="Times New Roman" w:hAnsi="Times New Roman" w:cs="Times New Roman"/>
                <w:color w:val="000000"/>
                <w:sz w:val="24"/>
                <w:szCs w:val="24"/>
              </w:rPr>
              <w:t>Nr. elevi</w:t>
            </w:r>
          </w:p>
        </w:tc>
        <w:tc>
          <w:tcPr>
            <w:tcW w:w="5103" w:type="dxa"/>
            <w:gridSpan w:val="2"/>
            <w:vAlign w:val="center"/>
          </w:tcPr>
          <w:p w:rsidR="00AB13D3" w:rsidRPr="00B54301" w:rsidRDefault="00A31F3E" w:rsidP="007716B5">
            <w:pPr>
              <w:pBdr>
                <w:top w:val="nil"/>
                <w:left w:val="nil"/>
                <w:bottom w:val="nil"/>
                <w:right w:val="nil"/>
                <w:between w:val="nil"/>
              </w:pBdr>
              <w:spacing w:after="0"/>
              <w:ind w:hanging="480"/>
              <w:jc w:val="center"/>
              <w:rPr>
                <w:rFonts w:ascii="Times New Roman" w:eastAsia="Times New Roman" w:hAnsi="Times New Roman" w:cs="Times New Roman"/>
                <w:color w:val="000000"/>
                <w:sz w:val="24"/>
                <w:szCs w:val="24"/>
              </w:rPr>
            </w:pPr>
            <w:r w:rsidRPr="00B54301">
              <w:rPr>
                <w:rFonts w:ascii="Times New Roman" w:eastAsia="Times New Roman" w:hAnsi="Times New Roman" w:cs="Times New Roman"/>
                <w:color w:val="000000"/>
                <w:sz w:val="24"/>
                <w:szCs w:val="24"/>
              </w:rPr>
              <w:t>Obs.</w:t>
            </w:r>
          </w:p>
        </w:tc>
      </w:tr>
      <w:tr w:rsidR="00AB13D3" w:rsidTr="00B45B0C">
        <w:trPr>
          <w:gridAfter w:val="1"/>
          <w:wAfter w:w="7" w:type="dxa"/>
          <w:trHeight w:val="687"/>
          <w:jc w:val="center"/>
        </w:trPr>
        <w:tc>
          <w:tcPr>
            <w:tcW w:w="562" w:type="dxa"/>
            <w:vMerge/>
            <w:vAlign w:val="center"/>
          </w:tcPr>
          <w:p w:rsidR="00AB13D3" w:rsidRPr="00B54301" w:rsidRDefault="00AB13D3" w:rsidP="007716B5">
            <w:pPr>
              <w:widowControl w:val="0"/>
              <w:pBdr>
                <w:top w:val="nil"/>
                <w:left w:val="nil"/>
                <w:bottom w:val="nil"/>
                <w:right w:val="nil"/>
                <w:between w:val="nil"/>
              </w:pBdr>
              <w:spacing w:after="0"/>
              <w:ind w:hanging="480"/>
              <w:rPr>
                <w:rFonts w:ascii="Times New Roman" w:eastAsia="Times New Roman" w:hAnsi="Times New Roman" w:cs="Times New Roman"/>
                <w:color w:val="000000"/>
                <w:sz w:val="24"/>
                <w:szCs w:val="24"/>
              </w:rPr>
            </w:pPr>
          </w:p>
        </w:tc>
        <w:tc>
          <w:tcPr>
            <w:tcW w:w="993" w:type="dxa"/>
            <w:vMerge/>
            <w:vAlign w:val="center"/>
          </w:tcPr>
          <w:p w:rsidR="00AB13D3" w:rsidRPr="00B54301" w:rsidRDefault="00AB13D3" w:rsidP="007716B5">
            <w:pPr>
              <w:widowControl w:val="0"/>
              <w:pBdr>
                <w:top w:val="nil"/>
                <w:left w:val="nil"/>
                <w:bottom w:val="nil"/>
                <w:right w:val="nil"/>
                <w:between w:val="nil"/>
              </w:pBdr>
              <w:spacing w:after="0"/>
              <w:ind w:hanging="480"/>
              <w:rPr>
                <w:rFonts w:ascii="Times New Roman" w:eastAsia="Times New Roman" w:hAnsi="Times New Roman" w:cs="Times New Roman"/>
                <w:color w:val="000000"/>
                <w:sz w:val="24"/>
                <w:szCs w:val="24"/>
              </w:rPr>
            </w:pPr>
          </w:p>
        </w:tc>
        <w:tc>
          <w:tcPr>
            <w:tcW w:w="2520" w:type="dxa"/>
            <w:vMerge/>
            <w:vAlign w:val="center"/>
          </w:tcPr>
          <w:p w:rsidR="00AB13D3" w:rsidRPr="00B54301" w:rsidRDefault="00AB13D3" w:rsidP="007716B5">
            <w:pPr>
              <w:widowControl w:val="0"/>
              <w:pBdr>
                <w:top w:val="nil"/>
                <w:left w:val="nil"/>
                <w:bottom w:val="nil"/>
                <w:right w:val="nil"/>
                <w:between w:val="nil"/>
              </w:pBdr>
              <w:spacing w:after="0"/>
              <w:ind w:hanging="480"/>
              <w:rPr>
                <w:rFonts w:ascii="Times New Roman" w:eastAsia="Times New Roman" w:hAnsi="Times New Roman" w:cs="Times New Roman"/>
                <w:color w:val="000000"/>
                <w:sz w:val="24"/>
                <w:szCs w:val="24"/>
              </w:rPr>
            </w:pPr>
          </w:p>
        </w:tc>
        <w:tc>
          <w:tcPr>
            <w:tcW w:w="1418" w:type="dxa"/>
            <w:vMerge/>
            <w:vAlign w:val="center"/>
          </w:tcPr>
          <w:p w:rsidR="00AB13D3" w:rsidRPr="00B54301" w:rsidRDefault="00AB13D3" w:rsidP="007716B5">
            <w:pPr>
              <w:widowControl w:val="0"/>
              <w:pBdr>
                <w:top w:val="nil"/>
                <w:left w:val="nil"/>
                <w:bottom w:val="nil"/>
                <w:right w:val="nil"/>
                <w:between w:val="nil"/>
              </w:pBdr>
              <w:spacing w:after="0"/>
              <w:ind w:hanging="480"/>
              <w:rPr>
                <w:rFonts w:ascii="Times New Roman" w:eastAsia="Times New Roman" w:hAnsi="Times New Roman" w:cs="Times New Roman"/>
                <w:color w:val="000000"/>
                <w:sz w:val="24"/>
                <w:szCs w:val="24"/>
              </w:rPr>
            </w:pPr>
          </w:p>
        </w:tc>
        <w:tc>
          <w:tcPr>
            <w:tcW w:w="850" w:type="dxa"/>
            <w:vAlign w:val="center"/>
          </w:tcPr>
          <w:p w:rsidR="00AB13D3" w:rsidRPr="00B54301" w:rsidRDefault="00A31F3E" w:rsidP="007716B5">
            <w:pPr>
              <w:pBdr>
                <w:top w:val="nil"/>
                <w:left w:val="nil"/>
                <w:bottom w:val="nil"/>
                <w:right w:val="nil"/>
                <w:between w:val="nil"/>
              </w:pBdr>
              <w:spacing w:after="0"/>
              <w:ind w:hanging="224"/>
              <w:jc w:val="center"/>
              <w:rPr>
                <w:rFonts w:ascii="Times New Roman" w:eastAsia="Times New Roman" w:hAnsi="Times New Roman" w:cs="Times New Roman"/>
                <w:color w:val="000000"/>
                <w:sz w:val="24"/>
                <w:szCs w:val="24"/>
              </w:rPr>
            </w:pPr>
            <w:r w:rsidRPr="00B54301">
              <w:rPr>
                <w:rFonts w:ascii="Times New Roman" w:eastAsia="Times New Roman" w:hAnsi="Times New Roman" w:cs="Times New Roman"/>
                <w:color w:val="000000"/>
                <w:sz w:val="24"/>
                <w:szCs w:val="24"/>
              </w:rPr>
              <w:t>Înv. Preșc.</w:t>
            </w:r>
          </w:p>
        </w:tc>
        <w:tc>
          <w:tcPr>
            <w:tcW w:w="972" w:type="dxa"/>
            <w:vAlign w:val="center"/>
          </w:tcPr>
          <w:p w:rsidR="00AB13D3" w:rsidRPr="00B54301" w:rsidRDefault="00A31F3E" w:rsidP="007716B5">
            <w:pPr>
              <w:pBdr>
                <w:top w:val="nil"/>
                <w:left w:val="nil"/>
                <w:bottom w:val="nil"/>
                <w:right w:val="nil"/>
                <w:between w:val="nil"/>
              </w:pBdr>
              <w:spacing w:after="0"/>
              <w:ind w:hanging="239"/>
              <w:jc w:val="center"/>
              <w:rPr>
                <w:rFonts w:ascii="Times New Roman" w:eastAsia="Times New Roman" w:hAnsi="Times New Roman" w:cs="Times New Roman"/>
                <w:color w:val="000000"/>
                <w:sz w:val="24"/>
                <w:szCs w:val="24"/>
              </w:rPr>
            </w:pPr>
            <w:r w:rsidRPr="00B54301">
              <w:rPr>
                <w:rFonts w:ascii="Times New Roman" w:eastAsia="Times New Roman" w:hAnsi="Times New Roman" w:cs="Times New Roman"/>
                <w:color w:val="000000"/>
                <w:sz w:val="24"/>
                <w:szCs w:val="24"/>
              </w:rPr>
              <w:t>Înv. primar</w:t>
            </w:r>
          </w:p>
        </w:tc>
        <w:tc>
          <w:tcPr>
            <w:tcW w:w="1701" w:type="dxa"/>
            <w:vAlign w:val="center"/>
          </w:tcPr>
          <w:p w:rsidR="00AB13D3" w:rsidRPr="00B54301" w:rsidRDefault="00A31F3E" w:rsidP="007716B5">
            <w:pPr>
              <w:pBdr>
                <w:top w:val="nil"/>
                <w:left w:val="nil"/>
                <w:bottom w:val="nil"/>
                <w:right w:val="nil"/>
                <w:between w:val="nil"/>
              </w:pBdr>
              <w:spacing w:after="0"/>
              <w:ind w:firstLine="1"/>
              <w:jc w:val="center"/>
              <w:rPr>
                <w:rFonts w:ascii="Times New Roman" w:eastAsia="Times New Roman" w:hAnsi="Times New Roman" w:cs="Times New Roman"/>
                <w:color w:val="000000"/>
                <w:sz w:val="24"/>
                <w:szCs w:val="24"/>
              </w:rPr>
            </w:pPr>
            <w:r w:rsidRPr="00B54301">
              <w:rPr>
                <w:rFonts w:ascii="Times New Roman" w:eastAsia="Times New Roman" w:hAnsi="Times New Roman" w:cs="Times New Roman"/>
                <w:color w:val="000000"/>
                <w:sz w:val="24"/>
                <w:szCs w:val="24"/>
              </w:rPr>
              <w:t>Înv. sec. inferior (gimnazial)</w:t>
            </w:r>
          </w:p>
        </w:tc>
        <w:tc>
          <w:tcPr>
            <w:tcW w:w="1132" w:type="dxa"/>
            <w:vAlign w:val="center"/>
          </w:tcPr>
          <w:p w:rsidR="00AB13D3" w:rsidRPr="00B54301" w:rsidRDefault="00A31F3E" w:rsidP="007716B5">
            <w:pPr>
              <w:pBdr>
                <w:top w:val="nil"/>
                <w:left w:val="nil"/>
                <w:bottom w:val="nil"/>
                <w:right w:val="nil"/>
                <w:between w:val="nil"/>
              </w:pBdr>
              <w:spacing w:after="0"/>
              <w:ind w:firstLine="91"/>
              <w:jc w:val="center"/>
              <w:rPr>
                <w:rFonts w:ascii="Times New Roman" w:eastAsia="Times New Roman" w:hAnsi="Times New Roman" w:cs="Times New Roman"/>
                <w:color w:val="000000"/>
                <w:sz w:val="24"/>
                <w:szCs w:val="24"/>
              </w:rPr>
            </w:pPr>
            <w:r w:rsidRPr="00B54301">
              <w:rPr>
                <w:rFonts w:ascii="Times New Roman" w:eastAsia="Times New Roman" w:hAnsi="Times New Roman" w:cs="Times New Roman"/>
                <w:color w:val="000000"/>
                <w:sz w:val="24"/>
                <w:szCs w:val="24"/>
              </w:rPr>
              <w:t>Înv. sec. sup.</w:t>
            </w:r>
          </w:p>
        </w:tc>
        <w:tc>
          <w:tcPr>
            <w:tcW w:w="5103" w:type="dxa"/>
            <w:gridSpan w:val="2"/>
            <w:vAlign w:val="center"/>
          </w:tcPr>
          <w:p w:rsidR="00AB13D3" w:rsidRPr="00B54301" w:rsidRDefault="00AB13D3" w:rsidP="007716B5">
            <w:pPr>
              <w:widowControl w:val="0"/>
              <w:pBdr>
                <w:top w:val="nil"/>
                <w:left w:val="nil"/>
                <w:bottom w:val="nil"/>
                <w:right w:val="nil"/>
                <w:between w:val="nil"/>
              </w:pBdr>
              <w:spacing w:after="0"/>
              <w:ind w:hanging="480"/>
              <w:rPr>
                <w:rFonts w:ascii="Times New Roman" w:eastAsia="Times New Roman" w:hAnsi="Times New Roman" w:cs="Times New Roman"/>
                <w:color w:val="000000"/>
                <w:sz w:val="24"/>
                <w:szCs w:val="24"/>
              </w:rPr>
            </w:pPr>
          </w:p>
        </w:tc>
      </w:tr>
      <w:tr w:rsidR="00AB13D3" w:rsidTr="00B45B0C">
        <w:trPr>
          <w:gridAfter w:val="1"/>
          <w:wAfter w:w="7" w:type="dxa"/>
          <w:trHeight w:val="1071"/>
          <w:jc w:val="center"/>
        </w:trPr>
        <w:tc>
          <w:tcPr>
            <w:tcW w:w="562" w:type="dxa"/>
            <w:vAlign w:val="center"/>
          </w:tcPr>
          <w:p w:rsidR="00AB13D3" w:rsidRPr="00B54301" w:rsidRDefault="00A31F3E">
            <w:pPr>
              <w:pBdr>
                <w:top w:val="nil"/>
                <w:left w:val="nil"/>
                <w:bottom w:val="nil"/>
                <w:right w:val="nil"/>
                <w:between w:val="nil"/>
              </w:pBdr>
              <w:spacing w:after="0"/>
              <w:ind w:hanging="720"/>
              <w:jc w:val="both"/>
              <w:rPr>
                <w:rFonts w:ascii="Times New Roman" w:eastAsia="Times New Roman" w:hAnsi="Times New Roman" w:cs="Times New Roman"/>
                <w:color w:val="000000"/>
                <w:sz w:val="24"/>
                <w:szCs w:val="24"/>
              </w:rPr>
            </w:pPr>
            <w:r w:rsidRPr="00B54301">
              <w:rPr>
                <w:rFonts w:ascii="Times New Roman" w:eastAsia="Times New Roman" w:hAnsi="Times New Roman" w:cs="Times New Roman"/>
                <w:color w:val="000000"/>
                <w:sz w:val="24"/>
                <w:szCs w:val="24"/>
              </w:rPr>
              <w:t>1.</w:t>
            </w:r>
          </w:p>
        </w:tc>
        <w:tc>
          <w:tcPr>
            <w:tcW w:w="993" w:type="dxa"/>
            <w:vAlign w:val="center"/>
          </w:tcPr>
          <w:p w:rsidR="00AB13D3" w:rsidRPr="00B54301" w:rsidRDefault="00A31F3E">
            <w:pPr>
              <w:pBdr>
                <w:top w:val="nil"/>
                <w:left w:val="nil"/>
                <w:bottom w:val="nil"/>
                <w:right w:val="nil"/>
                <w:between w:val="nil"/>
              </w:pBdr>
              <w:spacing w:after="0"/>
              <w:ind w:hanging="720"/>
              <w:jc w:val="both"/>
              <w:rPr>
                <w:rFonts w:ascii="Times New Roman" w:eastAsia="Times New Roman" w:hAnsi="Times New Roman" w:cs="Times New Roman"/>
                <w:color w:val="000000"/>
                <w:sz w:val="24"/>
                <w:szCs w:val="24"/>
              </w:rPr>
            </w:pPr>
            <w:r w:rsidRPr="00B54301">
              <w:rPr>
                <w:rFonts w:ascii="Times New Roman" w:eastAsia="Times New Roman" w:hAnsi="Times New Roman" w:cs="Times New Roman"/>
                <w:color w:val="000000"/>
                <w:sz w:val="24"/>
                <w:szCs w:val="24"/>
              </w:rPr>
              <w:t xml:space="preserve">Mureș </w:t>
            </w:r>
          </w:p>
        </w:tc>
        <w:tc>
          <w:tcPr>
            <w:tcW w:w="2520" w:type="dxa"/>
            <w:vAlign w:val="center"/>
          </w:tcPr>
          <w:p w:rsidR="00AB13D3" w:rsidRPr="00B54301" w:rsidRDefault="00A31F3E" w:rsidP="007716B5">
            <w:pPr>
              <w:pBdr>
                <w:top w:val="nil"/>
                <w:left w:val="nil"/>
                <w:bottom w:val="nil"/>
                <w:right w:val="nil"/>
                <w:between w:val="nil"/>
              </w:pBdr>
              <w:spacing w:after="0"/>
              <w:ind w:firstLine="1"/>
              <w:jc w:val="both"/>
              <w:rPr>
                <w:rFonts w:ascii="Times New Roman" w:eastAsia="Times New Roman" w:hAnsi="Times New Roman" w:cs="Times New Roman"/>
                <w:color w:val="000000"/>
                <w:sz w:val="24"/>
                <w:szCs w:val="24"/>
              </w:rPr>
            </w:pPr>
            <w:r w:rsidRPr="00B54301">
              <w:rPr>
                <w:rFonts w:ascii="Times New Roman" w:eastAsia="Times New Roman" w:hAnsi="Times New Roman" w:cs="Times New Roman"/>
                <w:color w:val="000000"/>
                <w:sz w:val="24"/>
                <w:szCs w:val="24"/>
              </w:rPr>
              <w:t>Comuna Band</w:t>
            </w:r>
          </w:p>
        </w:tc>
        <w:tc>
          <w:tcPr>
            <w:tcW w:w="1418" w:type="dxa"/>
            <w:vAlign w:val="center"/>
          </w:tcPr>
          <w:p w:rsidR="00AB13D3" w:rsidRPr="00B54301" w:rsidRDefault="00A31F3E" w:rsidP="007716B5">
            <w:pPr>
              <w:pBdr>
                <w:top w:val="nil"/>
                <w:left w:val="nil"/>
                <w:bottom w:val="nil"/>
                <w:right w:val="nil"/>
                <w:between w:val="nil"/>
              </w:pBdr>
              <w:spacing w:after="0"/>
              <w:ind w:firstLine="1"/>
              <w:jc w:val="both"/>
              <w:rPr>
                <w:rFonts w:ascii="Times New Roman" w:eastAsia="Times New Roman" w:hAnsi="Times New Roman" w:cs="Times New Roman"/>
                <w:color w:val="000000"/>
                <w:sz w:val="24"/>
                <w:szCs w:val="24"/>
              </w:rPr>
            </w:pPr>
            <w:r w:rsidRPr="00B54301">
              <w:rPr>
                <w:rFonts w:ascii="Times New Roman" w:eastAsia="Times New Roman" w:hAnsi="Times New Roman" w:cs="Times New Roman"/>
                <w:color w:val="000000"/>
                <w:sz w:val="24"/>
                <w:szCs w:val="24"/>
              </w:rPr>
              <w:t>Liceul Tehnologic Band</w:t>
            </w:r>
          </w:p>
        </w:tc>
        <w:tc>
          <w:tcPr>
            <w:tcW w:w="850" w:type="dxa"/>
            <w:vAlign w:val="center"/>
          </w:tcPr>
          <w:p w:rsidR="00AB13D3" w:rsidRPr="00B54301" w:rsidRDefault="00A31F3E" w:rsidP="007716B5">
            <w:pPr>
              <w:pBdr>
                <w:top w:val="nil"/>
                <w:left w:val="nil"/>
                <w:bottom w:val="nil"/>
                <w:right w:val="nil"/>
                <w:between w:val="nil"/>
              </w:pBdr>
              <w:spacing w:after="0"/>
              <w:ind w:hanging="224"/>
              <w:jc w:val="center"/>
              <w:rPr>
                <w:rFonts w:ascii="Times New Roman" w:eastAsia="Times New Roman" w:hAnsi="Times New Roman" w:cs="Times New Roman"/>
                <w:color w:val="000000"/>
                <w:sz w:val="24"/>
                <w:szCs w:val="24"/>
              </w:rPr>
            </w:pPr>
            <w:r w:rsidRPr="00B54301">
              <w:rPr>
                <w:rFonts w:ascii="Times New Roman" w:eastAsia="Times New Roman" w:hAnsi="Times New Roman" w:cs="Times New Roman"/>
                <w:color w:val="000000"/>
                <w:sz w:val="24"/>
                <w:szCs w:val="24"/>
              </w:rPr>
              <w:t>210</w:t>
            </w:r>
          </w:p>
        </w:tc>
        <w:tc>
          <w:tcPr>
            <w:tcW w:w="972" w:type="dxa"/>
            <w:vAlign w:val="center"/>
          </w:tcPr>
          <w:p w:rsidR="00AB13D3" w:rsidRPr="00B54301" w:rsidRDefault="00A31F3E" w:rsidP="007716B5">
            <w:pPr>
              <w:pBdr>
                <w:top w:val="nil"/>
                <w:left w:val="nil"/>
                <w:bottom w:val="nil"/>
                <w:right w:val="nil"/>
                <w:between w:val="nil"/>
              </w:pBdr>
              <w:spacing w:after="0"/>
              <w:ind w:hanging="239"/>
              <w:jc w:val="center"/>
              <w:rPr>
                <w:rFonts w:ascii="Times New Roman" w:eastAsia="Times New Roman" w:hAnsi="Times New Roman" w:cs="Times New Roman"/>
                <w:color w:val="000000"/>
                <w:sz w:val="24"/>
                <w:szCs w:val="24"/>
              </w:rPr>
            </w:pPr>
            <w:r w:rsidRPr="00B54301">
              <w:rPr>
                <w:rFonts w:ascii="Times New Roman" w:eastAsia="Times New Roman" w:hAnsi="Times New Roman" w:cs="Times New Roman"/>
                <w:color w:val="000000"/>
                <w:sz w:val="24"/>
                <w:szCs w:val="24"/>
              </w:rPr>
              <w:t>420</w:t>
            </w:r>
          </w:p>
        </w:tc>
        <w:tc>
          <w:tcPr>
            <w:tcW w:w="1701" w:type="dxa"/>
            <w:vAlign w:val="center"/>
          </w:tcPr>
          <w:p w:rsidR="00AB13D3" w:rsidRPr="00B54301" w:rsidRDefault="00A31F3E" w:rsidP="007716B5">
            <w:pPr>
              <w:pBdr>
                <w:top w:val="nil"/>
                <w:left w:val="nil"/>
                <w:bottom w:val="nil"/>
                <w:right w:val="nil"/>
                <w:between w:val="nil"/>
              </w:pBdr>
              <w:spacing w:after="0"/>
              <w:ind w:firstLine="1"/>
              <w:jc w:val="center"/>
              <w:rPr>
                <w:rFonts w:ascii="Times New Roman" w:eastAsia="Times New Roman" w:hAnsi="Times New Roman" w:cs="Times New Roman"/>
                <w:color w:val="000000"/>
                <w:sz w:val="24"/>
                <w:szCs w:val="24"/>
              </w:rPr>
            </w:pPr>
            <w:r w:rsidRPr="00B54301">
              <w:rPr>
                <w:rFonts w:ascii="Times New Roman" w:eastAsia="Times New Roman" w:hAnsi="Times New Roman" w:cs="Times New Roman"/>
                <w:color w:val="000000"/>
                <w:sz w:val="24"/>
                <w:szCs w:val="24"/>
              </w:rPr>
              <w:t>299</w:t>
            </w:r>
          </w:p>
        </w:tc>
        <w:tc>
          <w:tcPr>
            <w:tcW w:w="1132" w:type="dxa"/>
            <w:vAlign w:val="center"/>
          </w:tcPr>
          <w:p w:rsidR="00AB13D3" w:rsidRPr="00B54301" w:rsidRDefault="00A31F3E" w:rsidP="007716B5">
            <w:pPr>
              <w:pBdr>
                <w:top w:val="nil"/>
                <w:left w:val="nil"/>
                <w:bottom w:val="nil"/>
                <w:right w:val="nil"/>
                <w:between w:val="nil"/>
              </w:pBdr>
              <w:spacing w:after="0"/>
              <w:ind w:hanging="29"/>
              <w:jc w:val="center"/>
              <w:rPr>
                <w:rFonts w:ascii="Times New Roman" w:eastAsia="Times New Roman" w:hAnsi="Times New Roman" w:cs="Times New Roman"/>
                <w:color w:val="000000"/>
                <w:sz w:val="24"/>
                <w:szCs w:val="24"/>
              </w:rPr>
            </w:pPr>
            <w:r w:rsidRPr="00B54301">
              <w:rPr>
                <w:rFonts w:ascii="Times New Roman" w:eastAsia="Times New Roman" w:hAnsi="Times New Roman" w:cs="Times New Roman"/>
                <w:color w:val="000000"/>
                <w:sz w:val="24"/>
                <w:szCs w:val="24"/>
              </w:rPr>
              <w:t>85</w:t>
            </w:r>
          </w:p>
        </w:tc>
        <w:tc>
          <w:tcPr>
            <w:tcW w:w="5103" w:type="dxa"/>
            <w:gridSpan w:val="2"/>
            <w:vAlign w:val="center"/>
          </w:tcPr>
          <w:p w:rsidR="00AB13D3" w:rsidRPr="00B54301" w:rsidRDefault="00A31F3E">
            <w:pPr>
              <w:pBdr>
                <w:top w:val="nil"/>
                <w:left w:val="nil"/>
                <w:bottom w:val="nil"/>
                <w:right w:val="nil"/>
                <w:between w:val="nil"/>
              </w:pBdr>
              <w:spacing w:after="0"/>
              <w:ind w:hanging="720"/>
              <w:jc w:val="both"/>
              <w:rPr>
                <w:rFonts w:ascii="Times New Roman" w:eastAsia="Times New Roman" w:hAnsi="Times New Roman" w:cs="Times New Roman"/>
                <w:color w:val="000000"/>
                <w:sz w:val="24"/>
                <w:szCs w:val="24"/>
              </w:rPr>
            </w:pPr>
            <w:r w:rsidRPr="00B54301">
              <w:rPr>
                <w:rFonts w:ascii="Times New Roman" w:eastAsia="Times New Roman" w:hAnsi="Times New Roman" w:cs="Times New Roman"/>
                <w:color w:val="000000"/>
                <w:sz w:val="24"/>
                <w:szCs w:val="24"/>
              </w:rPr>
              <w:t xml:space="preserve">Liceul Tehnologic Band figurează  în lista celor 50 de unități de învățământ selectate inițial pentru implementarea programului - pilot pentru anul școlar 2016-2017. Programul nu a putut fi implementat datorită </w:t>
            </w:r>
            <w:r w:rsidR="00E41B67">
              <w:rPr>
                <w:rFonts w:ascii="Times New Roman" w:eastAsia="Times New Roman" w:hAnsi="Times New Roman" w:cs="Times New Roman"/>
                <w:color w:val="000000"/>
                <w:sz w:val="24"/>
                <w:szCs w:val="24"/>
              </w:rPr>
              <w:t>întârzierii prevederilor legale</w:t>
            </w:r>
            <w:r w:rsidR="00B73C8A">
              <w:rPr>
                <w:rFonts w:ascii="Times New Roman" w:eastAsia="Times New Roman" w:hAnsi="Times New Roman" w:cs="Times New Roman"/>
                <w:color w:val="000000"/>
                <w:sz w:val="24"/>
                <w:szCs w:val="24"/>
              </w:rPr>
              <w:t>.</w:t>
            </w:r>
          </w:p>
        </w:tc>
      </w:tr>
    </w:tbl>
    <w:p w:rsidR="00B73C8A" w:rsidRDefault="00A31F3E" w:rsidP="00B73C8A">
      <w:pPr>
        <w:spacing w:after="0"/>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Pentru anul școlar 2018-2019, Inspectoratul Școlar Județean Mureș a înaintat către Ministerul Educației Naționale</w:t>
      </w:r>
    </w:p>
    <w:p w:rsidR="00AB13D3" w:rsidRDefault="00A31F3E" w:rsidP="00B73C8A">
      <w:pPr>
        <w:spacing w:after="0"/>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propuneri de unități de învățământ privind Programul-pilot de acordare a unui suport alimentar pentru preșcolarii și elevii din 50 de unități de învățământ preuniversitar de stat ”Masă caldă” în școli.</w:t>
      </w:r>
    </w:p>
    <w:p w:rsidR="00B73C8A" w:rsidRPr="00B73C8A" w:rsidRDefault="00B73C8A">
      <w:pPr>
        <w:spacing w:after="0"/>
        <w:ind w:firstLine="357"/>
        <w:jc w:val="both"/>
        <w:rPr>
          <w:rFonts w:ascii="Times New Roman" w:eastAsia="Times New Roman" w:hAnsi="Times New Roman" w:cs="Times New Roman"/>
          <w:b/>
          <w:color w:val="000000"/>
          <w:sz w:val="24"/>
          <w:szCs w:val="24"/>
        </w:rPr>
      </w:pPr>
      <w:r w:rsidRPr="00B73C8A">
        <w:rPr>
          <w:rFonts w:ascii="Times New Roman" w:eastAsia="Times New Roman" w:hAnsi="Times New Roman" w:cs="Times New Roman"/>
          <w:b/>
          <w:color w:val="000000"/>
          <w:sz w:val="24"/>
          <w:szCs w:val="24"/>
        </w:rPr>
        <w:t>Programul mai sus amintit a funcționat cu foarte bune rezultate în comuna Sânpaul.</w:t>
      </w:r>
    </w:p>
    <w:tbl>
      <w:tblPr>
        <w:tblStyle w:val="26"/>
        <w:tblW w:w="145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6"/>
        <w:gridCol w:w="990"/>
        <w:gridCol w:w="2617"/>
        <w:gridCol w:w="2971"/>
        <w:gridCol w:w="1614"/>
        <w:gridCol w:w="1680"/>
        <w:gridCol w:w="2160"/>
        <w:gridCol w:w="1800"/>
      </w:tblGrid>
      <w:tr w:rsidR="007716B5" w:rsidTr="00B45B0C">
        <w:trPr>
          <w:trHeight w:val="371"/>
          <w:jc w:val="center"/>
        </w:trPr>
        <w:tc>
          <w:tcPr>
            <w:tcW w:w="676" w:type="dxa"/>
            <w:vMerge w:val="restart"/>
          </w:tcPr>
          <w:p w:rsidR="007716B5" w:rsidRDefault="007716B5" w:rsidP="007716B5">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Nr . crt.</w:t>
            </w:r>
          </w:p>
        </w:tc>
        <w:tc>
          <w:tcPr>
            <w:tcW w:w="990" w:type="dxa"/>
            <w:vMerge w:val="restart"/>
          </w:tcPr>
          <w:p w:rsidR="007716B5" w:rsidRDefault="007716B5" w:rsidP="00A31F3E">
            <w:pPr>
              <w:pBdr>
                <w:top w:val="nil"/>
                <w:left w:val="nil"/>
                <w:bottom w:val="nil"/>
                <w:right w:val="nil"/>
                <w:between w:val="nil"/>
              </w:pBdr>
              <w:ind w:hanging="7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Județul</w:t>
            </w:r>
          </w:p>
        </w:tc>
        <w:tc>
          <w:tcPr>
            <w:tcW w:w="2617" w:type="dxa"/>
            <w:vMerge w:val="restart"/>
          </w:tcPr>
          <w:p w:rsidR="007716B5" w:rsidRDefault="007716B5" w:rsidP="00880D9A">
            <w:pPr>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Unitatea/Subdiviziunea administrativ-teritorială</w:t>
            </w:r>
          </w:p>
        </w:tc>
        <w:tc>
          <w:tcPr>
            <w:tcW w:w="2971" w:type="dxa"/>
            <w:vMerge w:val="restart"/>
          </w:tcPr>
          <w:p w:rsidR="007716B5" w:rsidRDefault="007716B5" w:rsidP="00A31F3E">
            <w:pPr>
              <w:pBdr>
                <w:top w:val="nil"/>
                <w:left w:val="nil"/>
                <w:bottom w:val="nil"/>
                <w:right w:val="nil"/>
                <w:between w:val="nil"/>
              </w:pBdr>
              <w:ind w:hanging="3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Unitatea de învățământ</w:t>
            </w:r>
          </w:p>
        </w:tc>
        <w:tc>
          <w:tcPr>
            <w:tcW w:w="7254" w:type="dxa"/>
            <w:gridSpan w:val="4"/>
          </w:tcPr>
          <w:p w:rsidR="007716B5" w:rsidRDefault="007716B5" w:rsidP="00880D9A">
            <w:pPr>
              <w:pBdr>
                <w:top w:val="nil"/>
                <w:left w:val="nil"/>
                <w:bottom w:val="nil"/>
                <w:right w:val="nil"/>
                <w:between w:val="nil"/>
              </w:pBdr>
              <w:spacing w:after="0"/>
              <w:ind w:hanging="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Nr. elevi</w:t>
            </w:r>
          </w:p>
        </w:tc>
      </w:tr>
      <w:tr w:rsidR="007716B5" w:rsidTr="00B45B0C">
        <w:trPr>
          <w:trHeight w:val="623"/>
          <w:jc w:val="center"/>
        </w:trPr>
        <w:tc>
          <w:tcPr>
            <w:tcW w:w="676" w:type="dxa"/>
            <w:vMerge/>
          </w:tcPr>
          <w:p w:rsidR="007716B5" w:rsidRDefault="007716B5" w:rsidP="00A31F3E">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tc>
        <w:tc>
          <w:tcPr>
            <w:tcW w:w="990" w:type="dxa"/>
            <w:vMerge/>
          </w:tcPr>
          <w:p w:rsidR="007716B5" w:rsidRDefault="007716B5" w:rsidP="00A31F3E">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tc>
        <w:tc>
          <w:tcPr>
            <w:tcW w:w="2617" w:type="dxa"/>
            <w:vMerge/>
          </w:tcPr>
          <w:p w:rsidR="007716B5" w:rsidRDefault="007716B5" w:rsidP="00A31F3E">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tc>
        <w:tc>
          <w:tcPr>
            <w:tcW w:w="2971" w:type="dxa"/>
            <w:vMerge/>
          </w:tcPr>
          <w:p w:rsidR="007716B5" w:rsidRDefault="007716B5" w:rsidP="00A31F3E">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tc>
        <w:tc>
          <w:tcPr>
            <w:tcW w:w="1614" w:type="dxa"/>
          </w:tcPr>
          <w:p w:rsidR="007716B5" w:rsidRPr="00880D9A" w:rsidRDefault="007716B5" w:rsidP="00880D9A">
            <w:pPr>
              <w:pBdr>
                <w:top w:val="nil"/>
                <w:left w:val="nil"/>
                <w:bottom w:val="nil"/>
                <w:right w:val="nil"/>
                <w:between w:val="nil"/>
              </w:pBdr>
              <w:spacing w:after="0"/>
              <w:ind w:firstLine="61"/>
              <w:jc w:val="center"/>
              <w:rPr>
                <w:rFonts w:ascii="Times New Roman" w:eastAsia="Times New Roman" w:hAnsi="Times New Roman" w:cs="Times New Roman"/>
                <w:b/>
                <w:color w:val="000000"/>
              </w:rPr>
            </w:pPr>
            <w:r w:rsidRPr="00880D9A">
              <w:rPr>
                <w:rFonts w:ascii="Times New Roman" w:eastAsia="Times New Roman" w:hAnsi="Times New Roman" w:cs="Times New Roman"/>
                <w:b/>
                <w:color w:val="000000"/>
              </w:rPr>
              <w:t>Învatamant preșcolar</w:t>
            </w:r>
          </w:p>
        </w:tc>
        <w:tc>
          <w:tcPr>
            <w:tcW w:w="1680" w:type="dxa"/>
          </w:tcPr>
          <w:p w:rsidR="007716B5" w:rsidRPr="00880D9A" w:rsidRDefault="007716B5" w:rsidP="00880D9A">
            <w:pPr>
              <w:pBdr>
                <w:top w:val="nil"/>
                <w:left w:val="nil"/>
                <w:bottom w:val="nil"/>
                <w:right w:val="nil"/>
                <w:between w:val="nil"/>
              </w:pBdr>
              <w:spacing w:after="0"/>
              <w:ind w:firstLine="61"/>
              <w:jc w:val="center"/>
              <w:rPr>
                <w:rFonts w:ascii="Times New Roman" w:eastAsia="Times New Roman" w:hAnsi="Times New Roman" w:cs="Times New Roman"/>
                <w:b/>
                <w:color w:val="000000"/>
              </w:rPr>
            </w:pPr>
            <w:r w:rsidRPr="00880D9A">
              <w:rPr>
                <w:rFonts w:ascii="Times New Roman" w:eastAsia="Times New Roman" w:hAnsi="Times New Roman" w:cs="Times New Roman"/>
                <w:b/>
                <w:color w:val="000000"/>
              </w:rPr>
              <w:t>Învatamant. primar</w:t>
            </w:r>
          </w:p>
        </w:tc>
        <w:tc>
          <w:tcPr>
            <w:tcW w:w="2160" w:type="dxa"/>
          </w:tcPr>
          <w:p w:rsidR="007716B5" w:rsidRPr="00880D9A" w:rsidRDefault="007716B5" w:rsidP="00880D9A">
            <w:pPr>
              <w:pBdr>
                <w:top w:val="nil"/>
                <w:left w:val="nil"/>
                <w:bottom w:val="nil"/>
                <w:right w:val="nil"/>
                <w:between w:val="nil"/>
              </w:pBdr>
              <w:spacing w:after="0"/>
              <w:ind w:firstLine="61"/>
              <w:jc w:val="center"/>
              <w:rPr>
                <w:rFonts w:ascii="Times New Roman" w:eastAsia="Times New Roman" w:hAnsi="Times New Roman" w:cs="Times New Roman"/>
                <w:b/>
                <w:color w:val="000000"/>
              </w:rPr>
            </w:pPr>
            <w:r w:rsidRPr="00880D9A">
              <w:rPr>
                <w:rFonts w:ascii="Times New Roman" w:eastAsia="Times New Roman" w:hAnsi="Times New Roman" w:cs="Times New Roman"/>
                <w:b/>
                <w:color w:val="000000"/>
              </w:rPr>
              <w:t>Învatamant secundar inferior (gimnazial)</w:t>
            </w:r>
          </w:p>
        </w:tc>
        <w:tc>
          <w:tcPr>
            <w:tcW w:w="1800" w:type="dxa"/>
          </w:tcPr>
          <w:p w:rsidR="007716B5" w:rsidRPr="00880D9A" w:rsidRDefault="007716B5" w:rsidP="00880D9A">
            <w:pPr>
              <w:pBdr>
                <w:top w:val="nil"/>
                <w:left w:val="nil"/>
                <w:bottom w:val="nil"/>
                <w:right w:val="nil"/>
                <w:between w:val="nil"/>
              </w:pBdr>
              <w:spacing w:after="0"/>
              <w:ind w:firstLine="61"/>
              <w:jc w:val="center"/>
              <w:rPr>
                <w:rFonts w:ascii="Times New Roman" w:eastAsia="Times New Roman" w:hAnsi="Times New Roman" w:cs="Times New Roman"/>
                <w:b/>
                <w:color w:val="000000"/>
              </w:rPr>
            </w:pPr>
            <w:r w:rsidRPr="00880D9A">
              <w:rPr>
                <w:rFonts w:ascii="Times New Roman" w:eastAsia="Times New Roman" w:hAnsi="Times New Roman" w:cs="Times New Roman"/>
                <w:b/>
                <w:color w:val="000000"/>
              </w:rPr>
              <w:t>Învatamant secundar  superior</w:t>
            </w:r>
          </w:p>
        </w:tc>
      </w:tr>
      <w:tr w:rsidR="007716B5" w:rsidTr="00B45B0C">
        <w:trPr>
          <w:trHeight w:val="380"/>
          <w:jc w:val="center"/>
        </w:trPr>
        <w:tc>
          <w:tcPr>
            <w:tcW w:w="676" w:type="dxa"/>
          </w:tcPr>
          <w:p w:rsidR="007716B5" w:rsidRDefault="007716B5" w:rsidP="00A31F3E">
            <w:pPr>
              <w:pBdr>
                <w:top w:val="nil"/>
                <w:left w:val="nil"/>
                <w:bottom w:val="nil"/>
                <w:right w:val="nil"/>
                <w:between w:val="nil"/>
              </w:pBdr>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0" w:type="dxa"/>
          </w:tcPr>
          <w:p w:rsidR="007716B5" w:rsidRDefault="007716B5" w:rsidP="00A31F3E">
            <w:pPr>
              <w:pBdr>
                <w:top w:val="nil"/>
                <w:left w:val="nil"/>
                <w:bottom w:val="nil"/>
                <w:right w:val="nil"/>
                <w:between w:val="nil"/>
              </w:pBdr>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Mureș </w:t>
            </w:r>
          </w:p>
        </w:tc>
        <w:tc>
          <w:tcPr>
            <w:tcW w:w="2617" w:type="dxa"/>
            <w:shd w:val="clear" w:color="auto" w:fill="D9D9D9"/>
          </w:tcPr>
          <w:p w:rsidR="007716B5" w:rsidRPr="00492370" w:rsidRDefault="007716B5" w:rsidP="00A31F3E">
            <w:pPr>
              <w:pBdr>
                <w:top w:val="nil"/>
                <w:left w:val="nil"/>
                <w:bottom w:val="nil"/>
                <w:right w:val="nil"/>
                <w:between w:val="nil"/>
              </w:pBdr>
              <w:ind w:firstLine="136"/>
              <w:jc w:val="both"/>
              <w:rPr>
                <w:rFonts w:ascii="Times New Roman" w:eastAsia="Times New Roman" w:hAnsi="Times New Roman" w:cs="Times New Roman"/>
                <w:color w:val="FF0000"/>
                <w:sz w:val="24"/>
                <w:szCs w:val="24"/>
              </w:rPr>
            </w:pPr>
            <w:r w:rsidRPr="00492370">
              <w:rPr>
                <w:rFonts w:ascii="Times New Roman" w:eastAsia="Times New Roman" w:hAnsi="Times New Roman" w:cs="Times New Roman"/>
                <w:color w:val="FF0000"/>
                <w:sz w:val="24"/>
                <w:szCs w:val="24"/>
              </w:rPr>
              <w:t>Comuna Sânpaul</w:t>
            </w:r>
          </w:p>
        </w:tc>
        <w:tc>
          <w:tcPr>
            <w:tcW w:w="2971" w:type="dxa"/>
          </w:tcPr>
          <w:p w:rsidR="007716B5" w:rsidRPr="00492370" w:rsidRDefault="007716B5" w:rsidP="007B6034">
            <w:pPr>
              <w:pBdr>
                <w:top w:val="nil"/>
                <w:left w:val="nil"/>
                <w:bottom w:val="nil"/>
                <w:right w:val="nil"/>
                <w:between w:val="nil"/>
              </w:pBdr>
              <w:spacing w:after="0"/>
              <w:ind w:firstLine="31"/>
              <w:jc w:val="center"/>
              <w:rPr>
                <w:rFonts w:ascii="Times New Roman" w:eastAsia="Times New Roman" w:hAnsi="Times New Roman" w:cs="Times New Roman"/>
                <w:b/>
                <w:color w:val="FF0000"/>
                <w:sz w:val="24"/>
                <w:szCs w:val="24"/>
              </w:rPr>
            </w:pPr>
            <w:r w:rsidRPr="00492370">
              <w:rPr>
                <w:rFonts w:ascii="Times New Roman" w:eastAsia="Times New Roman" w:hAnsi="Times New Roman" w:cs="Times New Roman"/>
                <w:b/>
                <w:color w:val="FF0000"/>
                <w:sz w:val="24"/>
                <w:szCs w:val="24"/>
              </w:rPr>
              <w:t>Școala Gimnazială ”Dosa Daniel” Valea Izvoarelor</w:t>
            </w:r>
          </w:p>
        </w:tc>
        <w:tc>
          <w:tcPr>
            <w:tcW w:w="1614" w:type="dxa"/>
          </w:tcPr>
          <w:p w:rsidR="007716B5" w:rsidRPr="00492370" w:rsidRDefault="007716B5" w:rsidP="00A31F3E">
            <w:pPr>
              <w:pBdr>
                <w:top w:val="nil"/>
                <w:left w:val="nil"/>
                <w:bottom w:val="nil"/>
                <w:right w:val="nil"/>
                <w:between w:val="nil"/>
              </w:pBdr>
              <w:ind w:hanging="720"/>
              <w:jc w:val="center"/>
              <w:rPr>
                <w:rFonts w:ascii="Times New Roman" w:eastAsia="Times New Roman" w:hAnsi="Times New Roman" w:cs="Times New Roman"/>
                <w:color w:val="FF0000"/>
                <w:sz w:val="24"/>
                <w:szCs w:val="24"/>
              </w:rPr>
            </w:pPr>
            <w:r w:rsidRPr="00492370">
              <w:rPr>
                <w:rFonts w:ascii="Times New Roman" w:eastAsia="Times New Roman" w:hAnsi="Times New Roman" w:cs="Times New Roman"/>
                <w:color w:val="FF0000"/>
                <w:sz w:val="24"/>
                <w:szCs w:val="24"/>
              </w:rPr>
              <w:t>153</w:t>
            </w:r>
          </w:p>
        </w:tc>
        <w:tc>
          <w:tcPr>
            <w:tcW w:w="1680" w:type="dxa"/>
          </w:tcPr>
          <w:p w:rsidR="007716B5" w:rsidRPr="00492370" w:rsidRDefault="007716B5" w:rsidP="00A31F3E">
            <w:pPr>
              <w:pBdr>
                <w:top w:val="nil"/>
                <w:left w:val="nil"/>
                <w:bottom w:val="nil"/>
                <w:right w:val="nil"/>
                <w:between w:val="nil"/>
              </w:pBdr>
              <w:ind w:hanging="720"/>
              <w:jc w:val="center"/>
              <w:rPr>
                <w:rFonts w:ascii="Times New Roman" w:eastAsia="Times New Roman" w:hAnsi="Times New Roman" w:cs="Times New Roman"/>
                <w:color w:val="FF0000"/>
                <w:sz w:val="24"/>
                <w:szCs w:val="24"/>
              </w:rPr>
            </w:pPr>
            <w:r w:rsidRPr="00492370">
              <w:rPr>
                <w:rFonts w:ascii="Times New Roman" w:eastAsia="Times New Roman" w:hAnsi="Times New Roman" w:cs="Times New Roman"/>
                <w:color w:val="FF0000"/>
                <w:sz w:val="24"/>
                <w:szCs w:val="24"/>
              </w:rPr>
              <w:t>289</w:t>
            </w:r>
          </w:p>
        </w:tc>
        <w:tc>
          <w:tcPr>
            <w:tcW w:w="2160" w:type="dxa"/>
          </w:tcPr>
          <w:p w:rsidR="007716B5" w:rsidRPr="00492370" w:rsidRDefault="007716B5" w:rsidP="00A31F3E">
            <w:pPr>
              <w:pBdr>
                <w:top w:val="nil"/>
                <w:left w:val="nil"/>
                <w:bottom w:val="nil"/>
                <w:right w:val="nil"/>
                <w:between w:val="nil"/>
              </w:pBdr>
              <w:ind w:hanging="720"/>
              <w:jc w:val="center"/>
              <w:rPr>
                <w:rFonts w:ascii="Times New Roman" w:eastAsia="Times New Roman" w:hAnsi="Times New Roman" w:cs="Times New Roman"/>
                <w:color w:val="FF0000"/>
                <w:sz w:val="24"/>
                <w:szCs w:val="24"/>
              </w:rPr>
            </w:pPr>
            <w:r w:rsidRPr="00492370">
              <w:rPr>
                <w:rFonts w:ascii="Times New Roman" w:eastAsia="Times New Roman" w:hAnsi="Times New Roman" w:cs="Times New Roman"/>
                <w:color w:val="FF0000"/>
                <w:sz w:val="24"/>
                <w:szCs w:val="24"/>
              </w:rPr>
              <w:t>210</w:t>
            </w:r>
          </w:p>
        </w:tc>
        <w:tc>
          <w:tcPr>
            <w:tcW w:w="1800" w:type="dxa"/>
          </w:tcPr>
          <w:p w:rsidR="007716B5" w:rsidRDefault="007716B5" w:rsidP="00A31F3E">
            <w:pPr>
              <w:pBdr>
                <w:top w:val="nil"/>
                <w:left w:val="nil"/>
                <w:bottom w:val="nil"/>
                <w:right w:val="nil"/>
                <w:between w:val="nil"/>
              </w:pBdr>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w:t>
            </w:r>
          </w:p>
        </w:tc>
      </w:tr>
      <w:tr w:rsidR="007716B5" w:rsidTr="00B45B0C">
        <w:trPr>
          <w:trHeight w:val="380"/>
          <w:jc w:val="center"/>
        </w:trPr>
        <w:tc>
          <w:tcPr>
            <w:tcW w:w="676" w:type="dxa"/>
          </w:tcPr>
          <w:p w:rsidR="007716B5" w:rsidRDefault="007716B5" w:rsidP="00A31F3E">
            <w:pPr>
              <w:pBdr>
                <w:top w:val="nil"/>
                <w:left w:val="nil"/>
                <w:bottom w:val="nil"/>
                <w:right w:val="nil"/>
                <w:between w:val="nil"/>
              </w:pBdr>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0" w:type="dxa"/>
          </w:tcPr>
          <w:p w:rsidR="007716B5" w:rsidRDefault="007716B5" w:rsidP="00A31F3E">
            <w:pPr>
              <w:pBdr>
                <w:top w:val="nil"/>
                <w:left w:val="nil"/>
                <w:bottom w:val="nil"/>
                <w:right w:val="nil"/>
                <w:between w:val="nil"/>
              </w:pBdr>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Mureș</w:t>
            </w:r>
          </w:p>
        </w:tc>
        <w:tc>
          <w:tcPr>
            <w:tcW w:w="2617" w:type="dxa"/>
            <w:shd w:val="clear" w:color="auto" w:fill="D9D9D9"/>
          </w:tcPr>
          <w:p w:rsidR="007716B5" w:rsidRDefault="007716B5" w:rsidP="00A31F3E">
            <w:pPr>
              <w:pBdr>
                <w:top w:val="nil"/>
                <w:left w:val="nil"/>
                <w:bottom w:val="nil"/>
                <w:right w:val="nil"/>
                <w:between w:val="nil"/>
              </w:pBdr>
              <w:ind w:firstLine="13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Comuna Vânători</w:t>
            </w:r>
          </w:p>
        </w:tc>
        <w:tc>
          <w:tcPr>
            <w:tcW w:w="2971" w:type="dxa"/>
          </w:tcPr>
          <w:p w:rsidR="007716B5" w:rsidRDefault="007716B5" w:rsidP="007B6034">
            <w:pPr>
              <w:pBdr>
                <w:top w:val="nil"/>
                <w:left w:val="nil"/>
                <w:bottom w:val="nil"/>
                <w:right w:val="nil"/>
                <w:between w:val="nil"/>
              </w:pBdr>
              <w:spacing w:after="0"/>
              <w:ind w:firstLine="3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Școala Gimnazială ”Petre Popescu” Vânători</w:t>
            </w:r>
          </w:p>
        </w:tc>
        <w:tc>
          <w:tcPr>
            <w:tcW w:w="1614" w:type="dxa"/>
          </w:tcPr>
          <w:p w:rsidR="007716B5" w:rsidRDefault="007716B5" w:rsidP="00A31F3E">
            <w:pPr>
              <w:pBdr>
                <w:top w:val="nil"/>
                <w:left w:val="nil"/>
                <w:bottom w:val="nil"/>
                <w:right w:val="nil"/>
                <w:between w:val="nil"/>
              </w:pBdr>
              <w:ind w:hanging="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c>
          <w:tcPr>
            <w:tcW w:w="1680" w:type="dxa"/>
          </w:tcPr>
          <w:p w:rsidR="007716B5" w:rsidRDefault="007716B5" w:rsidP="00A31F3E">
            <w:pPr>
              <w:pBdr>
                <w:top w:val="nil"/>
                <w:left w:val="nil"/>
                <w:bottom w:val="nil"/>
                <w:right w:val="nil"/>
                <w:between w:val="nil"/>
              </w:pBdr>
              <w:ind w:hanging="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320</w:t>
            </w:r>
          </w:p>
        </w:tc>
        <w:tc>
          <w:tcPr>
            <w:tcW w:w="2160" w:type="dxa"/>
          </w:tcPr>
          <w:p w:rsidR="007716B5" w:rsidRDefault="007716B5" w:rsidP="00A31F3E">
            <w:pPr>
              <w:pBdr>
                <w:top w:val="nil"/>
                <w:left w:val="nil"/>
                <w:bottom w:val="nil"/>
                <w:right w:val="nil"/>
                <w:between w:val="nil"/>
              </w:pBdr>
              <w:ind w:hanging="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210</w:t>
            </w:r>
          </w:p>
        </w:tc>
        <w:tc>
          <w:tcPr>
            <w:tcW w:w="1800" w:type="dxa"/>
          </w:tcPr>
          <w:p w:rsidR="007716B5" w:rsidRDefault="007716B5" w:rsidP="00A31F3E">
            <w:pPr>
              <w:pBdr>
                <w:top w:val="nil"/>
                <w:left w:val="nil"/>
                <w:bottom w:val="nil"/>
                <w:right w:val="nil"/>
                <w:between w:val="nil"/>
              </w:pBdr>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w:t>
            </w:r>
          </w:p>
        </w:tc>
      </w:tr>
      <w:tr w:rsidR="007716B5" w:rsidTr="00B45B0C">
        <w:trPr>
          <w:trHeight w:val="380"/>
          <w:jc w:val="center"/>
        </w:trPr>
        <w:tc>
          <w:tcPr>
            <w:tcW w:w="676" w:type="dxa"/>
          </w:tcPr>
          <w:p w:rsidR="007716B5" w:rsidRDefault="007716B5" w:rsidP="00A31F3E">
            <w:pPr>
              <w:pBdr>
                <w:top w:val="nil"/>
                <w:left w:val="nil"/>
                <w:bottom w:val="nil"/>
                <w:right w:val="nil"/>
                <w:between w:val="nil"/>
              </w:pBdr>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w:t>
            </w:r>
          </w:p>
        </w:tc>
        <w:tc>
          <w:tcPr>
            <w:tcW w:w="990" w:type="dxa"/>
          </w:tcPr>
          <w:p w:rsidR="007716B5" w:rsidRDefault="007716B5" w:rsidP="00A31F3E">
            <w:pPr>
              <w:pBdr>
                <w:top w:val="nil"/>
                <w:left w:val="nil"/>
                <w:bottom w:val="nil"/>
                <w:right w:val="nil"/>
                <w:between w:val="nil"/>
              </w:pBdr>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Mureș </w:t>
            </w:r>
          </w:p>
        </w:tc>
        <w:tc>
          <w:tcPr>
            <w:tcW w:w="2617" w:type="dxa"/>
            <w:shd w:val="clear" w:color="auto" w:fill="D9D9D9"/>
          </w:tcPr>
          <w:p w:rsidR="007716B5" w:rsidRDefault="007716B5" w:rsidP="00A31F3E">
            <w:pPr>
              <w:pBdr>
                <w:top w:val="nil"/>
                <w:left w:val="nil"/>
                <w:bottom w:val="nil"/>
                <w:right w:val="nil"/>
                <w:between w:val="nil"/>
              </w:pBdr>
              <w:ind w:firstLine="13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Comuna Petelea</w:t>
            </w:r>
          </w:p>
        </w:tc>
        <w:tc>
          <w:tcPr>
            <w:tcW w:w="2971" w:type="dxa"/>
          </w:tcPr>
          <w:p w:rsidR="007716B5" w:rsidRDefault="007716B5" w:rsidP="007B6034">
            <w:pPr>
              <w:pBdr>
                <w:top w:val="nil"/>
                <w:left w:val="nil"/>
                <w:bottom w:val="nil"/>
                <w:right w:val="nil"/>
                <w:between w:val="nil"/>
              </w:pBdr>
              <w:spacing w:after="0"/>
              <w:ind w:firstLine="3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Școala Gimnazială Petelea</w:t>
            </w:r>
          </w:p>
        </w:tc>
        <w:tc>
          <w:tcPr>
            <w:tcW w:w="1614" w:type="dxa"/>
          </w:tcPr>
          <w:p w:rsidR="007716B5" w:rsidRDefault="007716B5" w:rsidP="00A31F3E">
            <w:pPr>
              <w:pBdr>
                <w:top w:val="nil"/>
                <w:left w:val="nil"/>
                <w:bottom w:val="nil"/>
                <w:right w:val="nil"/>
                <w:between w:val="nil"/>
              </w:pBdr>
              <w:ind w:hanging="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w:t>
            </w:r>
          </w:p>
        </w:tc>
        <w:tc>
          <w:tcPr>
            <w:tcW w:w="1680" w:type="dxa"/>
          </w:tcPr>
          <w:p w:rsidR="007716B5" w:rsidRDefault="007716B5" w:rsidP="00A31F3E">
            <w:pPr>
              <w:pBdr>
                <w:top w:val="nil"/>
                <w:left w:val="nil"/>
                <w:bottom w:val="nil"/>
                <w:right w:val="nil"/>
                <w:between w:val="nil"/>
              </w:pBdr>
              <w:ind w:hanging="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222</w:t>
            </w:r>
          </w:p>
        </w:tc>
        <w:tc>
          <w:tcPr>
            <w:tcW w:w="2160" w:type="dxa"/>
          </w:tcPr>
          <w:p w:rsidR="007716B5" w:rsidRDefault="007716B5" w:rsidP="00A31F3E">
            <w:pPr>
              <w:pBdr>
                <w:top w:val="nil"/>
                <w:left w:val="nil"/>
                <w:bottom w:val="nil"/>
                <w:right w:val="nil"/>
                <w:between w:val="nil"/>
              </w:pBdr>
              <w:ind w:hanging="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w:t>
            </w:r>
          </w:p>
        </w:tc>
        <w:tc>
          <w:tcPr>
            <w:tcW w:w="1800" w:type="dxa"/>
          </w:tcPr>
          <w:p w:rsidR="007716B5" w:rsidRDefault="007716B5" w:rsidP="00A31F3E">
            <w:pPr>
              <w:pBdr>
                <w:top w:val="nil"/>
                <w:left w:val="nil"/>
                <w:bottom w:val="nil"/>
                <w:right w:val="nil"/>
                <w:between w:val="nil"/>
              </w:pBdr>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w:t>
            </w:r>
          </w:p>
        </w:tc>
      </w:tr>
    </w:tbl>
    <w:p w:rsidR="007716B5" w:rsidRDefault="007716B5" w:rsidP="007716B5">
      <w:pPr>
        <w:spacing w:after="0"/>
        <w:jc w:val="both"/>
        <w:rPr>
          <w:rFonts w:ascii="Times New Roman" w:eastAsia="Times New Roman" w:hAnsi="Times New Roman" w:cs="Times New Roman"/>
          <w:sz w:val="24"/>
          <w:szCs w:val="24"/>
        </w:rPr>
      </w:pPr>
    </w:p>
    <w:p w:rsidR="00AB13D3" w:rsidRDefault="00AB13D3">
      <w:pPr>
        <w:pStyle w:val="Heading1"/>
        <w:spacing w:before="0" w:after="0" w:line="240" w:lineRule="auto"/>
        <w:jc w:val="both"/>
        <w:rPr>
          <w:rFonts w:ascii="Times New Roman" w:eastAsia="Times New Roman" w:hAnsi="Times New Roman" w:cs="Times New Roman"/>
          <w:smallCaps w:val="0"/>
          <w:color w:val="000000"/>
          <w:sz w:val="24"/>
          <w:szCs w:val="24"/>
        </w:rPr>
      </w:pPr>
    </w:p>
    <w:p w:rsidR="00AB13D3" w:rsidRPr="00066080" w:rsidRDefault="00A31F3E">
      <w:pPr>
        <w:pStyle w:val="Heading1"/>
        <w:spacing w:before="0" w:after="0" w:line="240" w:lineRule="auto"/>
        <w:ind w:firstLine="720"/>
        <w:jc w:val="both"/>
        <w:rPr>
          <w:rFonts w:ascii="Times New Roman" w:eastAsia="Times New Roman" w:hAnsi="Times New Roman" w:cs="Times New Roman"/>
          <w:smallCaps w:val="0"/>
          <w:color w:val="auto"/>
          <w:sz w:val="24"/>
          <w:szCs w:val="24"/>
        </w:rPr>
      </w:pPr>
      <w:r w:rsidRPr="00066080">
        <w:rPr>
          <w:rFonts w:ascii="Times New Roman" w:eastAsia="Times New Roman" w:hAnsi="Times New Roman" w:cs="Times New Roman"/>
          <w:smallCaps w:val="0"/>
          <w:color w:val="auto"/>
          <w:sz w:val="24"/>
          <w:szCs w:val="24"/>
        </w:rPr>
        <w:t xml:space="preserve">În urma evaluării propunerilor de proiecte depuse în runda 1 a Schemei de Granturi pentru licee din cadrul </w:t>
      </w:r>
      <w:r w:rsidRPr="00066080">
        <w:rPr>
          <w:rFonts w:ascii="Times New Roman" w:eastAsia="Times New Roman" w:hAnsi="Times New Roman" w:cs="Times New Roman"/>
          <w:b/>
          <w:smallCaps w:val="0"/>
          <w:color w:val="auto"/>
          <w:sz w:val="24"/>
          <w:szCs w:val="24"/>
        </w:rPr>
        <w:t>Proiectului privind Învățământul Secundar (Rose), au fost aprobate spre finanțare un număr de 4 proiecte elaborate de unități de învățământ din județul Mureș</w:t>
      </w:r>
      <w:r w:rsidRPr="00066080">
        <w:rPr>
          <w:rFonts w:ascii="Times New Roman" w:eastAsia="Times New Roman" w:hAnsi="Times New Roman" w:cs="Times New Roman"/>
          <w:smallCaps w:val="0"/>
          <w:color w:val="auto"/>
          <w:sz w:val="24"/>
          <w:szCs w:val="24"/>
        </w:rPr>
        <w:t>: Liceul Tehnologic ”Lucian Blaga” Reghin, Liceul Tehnologic ”Petru Maior” Reghin, Liceul Tehnologic ”Gheorghe Șincai” Tîrgu Mureș, Liceul cu Program Sportiv ”Szasz Adalbert” Tîrgu Mureș. Bugetul final pe anul 2017 însumează 305.114,00 RON.</w:t>
      </w:r>
    </w:p>
    <w:p w:rsidR="00AB13D3" w:rsidRPr="00066080" w:rsidRDefault="00AB13D3">
      <w:pPr>
        <w:rPr>
          <w:color w:val="auto"/>
        </w:rPr>
      </w:pPr>
    </w:p>
    <w:p w:rsidR="00AB13D3" w:rsidRPr="00066080" w:rsidRDefault="00A31F3E">
      <w:pPr>
        <w:rPr>
          <w:rFonts w:ascii="Times New Roman" w:eastAsia="Times New Roman" w:hAnsi="Times New Roman" w:cs="Times New Roman"/>
          <w:color w:val="auto"/>
          <w:sz w:val="24"/>
          <w:szCs w:val="24"/>
        </w:rPr>
      </w:pPr>
      <w:r w:rsidRPr="00066080">
        <w:rPr>
          <w:color w:val="auto"/>
        </w:rPr>
        <w:t xml:space="preserve"> </w:t>
      </w:r>
      <w:r w:rsidRPr="00066080">
        <w:rPr>
          <w:color w:val="auto"/>
        </w:rPr>
        <w:tab/>
      </w:r>
      <w:r w:rsidRPr="00066080">
        <w:rPr>
          <w:rFonts w:ascii="Times New Roman" w:eastAsia="Times New Roman" w:hAnsi="Times New Roman" w:cs="Times New Roman"/>
          <w:b/>
          <w:color w:val="auto"/>
          <w:sz w:val="24"/>
          <w:szCs w:val="24"/>
        </w:rPr>
        <w:t>Pentru runda 2</w:t>
      </w:r>
      <w:r w:rsidRPr="00066080">
        <w:rPr>
          <w:rFonts w:ascii="Times New Roman" w:eastAsia="Times New Roman" w:hAnsi="Times New Roman" w:cs="Times New Roman"/>
          <w:color w:val="auto"/>
          <w:sz w:val="24"/>
          <w:szCs w:val="24"/>
        </w:rPr>
        <w:t xml:space="preserve"> au fost validate în consiliul de administrație al IȘJ Mureș un număr de </w:t>
      </w:r>
      <w:r w:rsidRPr="00066080">
        <w:rPr>
          <w:rFonts w:ascii="Times New Roman" w:eastAsia="Times New Roman" w:hAnsi="Times New Roman" w:cs="Times New Roman"/>
          <w:b/>
          <w:color w:val="auto"/>
          <w:sz w:val="24"/>
          <w:szCs w:val="24"/>
        </w:rPr>
        <w:t>12 unități de învățământ:</w:t>
      </w:r>
      <w:r w:rsidRPr="00066080">
        <w:rPr>
          <w:rFonts w:ascii="Times New Roman" w:eastAsia="Times New Roman" w:hAnsi="Times New Roman" w:cs="Times New Roman"/>
          <w:color w:val="auto"/>
          <w:sz w:val="24"/>
          <w:szCs w:val="24"/>
        </w:rPr>
        <w:t xml:space="preserve"> Liceul Tehnologic nr. 1 Luduș, Liceul Tehnologic ”Sfântul Gheorghe” Sângeorgiu de Pădure, Liceul Tehnologic ”Ioan Bojor”  Reghin, Colegiul Tehnic Târnăveni, Colegiul Silvic Gurghiu, Liceul Tehnologic ”Vasile Netea” Deda, Liceul Teoretic ”Bocskai Istvan” Miercurea Nirajului, Liceul Tehnologic ”Domokos Kazmer” Sovata, Liceul Tehnologic Iernut, Liceul Tehnologic ”Electromureș” Tîrgu Mureș, Liceul Vocațional Reformat Tîrgu Mureș, Liceul Tehnologic ”Ion Vlasiu” Tîrgu Mureș.</w:t>
      </w:r>
    </w:p>
    <w:p w:rsidR="000F7201" w:rsidRPr="00B73C8A" w:rsidRDefault="000F7201">
      <w:pPr>
        <w:rPr>
          <w:rFonts w:ascii="Times New Roman" w:eastAsia="Times New Roman" w:hAnsi="Times New Roman" w:cs="Times New Roman"/>
          <w:color w:val="000000"/>
          <w:sz w:val="24"/>
          <w:szCs w:val="24"/>
        </w:rPr>
      </w:pPr>
    </w:p>
    <w:p w:rsidR="00AB13D3" w:rsidRPr="00B73C8A" w:rsidRDefault="00A31F3E">
      <w:pPr>
        <w:pStyle w:val="Heading2"/>
        <w:numPr>
          <w:ilvl w:val="0"/>
          <w:numId w:val="4"/>
        </w:numPr>
        <w:rPr>
          <w:rFonts w:ascii="Times New Roman" w:eastAsia="Times New Roman" w:hAnsi="Times New Roman" w:cs="Times New Roman"/>
          <w:b/>
          <w:i/>
          <w:color w:val="244583"/>
          <w:u w:val="single"/>
        </w:rPr>
      </w:pPr>
      <w:r w:rsidRPr="00B73C8A">
        <w:rPr>
          <w:rFonts w:ascii="Times New Roman" w:eastAsia="Times New Roman" w:hAnsi="Times New Roman" w:cs="Times New Roman"/>
          <w:b/>
          <w:i/>
          <w:color w:val="244583"/>
          <w:u w:val="single"/>
        </w:rPr>
        <w:t xml:space="preserve"> PROIECTE  ŞI  PROGRAME  EDUCAŢIONALE  MONITORIZATE  ÎN ANUL 2017</w:t>
      </w:r>
      <w:r w:rsidR="00492370" w:rsidRPr="00B73C8A">
        <w:rPr>
          <w:rFonts w:ascii="Times New Roman" w:eastAsia="Times New Roman" w:hAnsi="Times New Roman" w:cs="Times New Roman"/>
          <w:b/>
          <w:i/>
          <w:color w:val="244583"/>
          <w:u w:val="single"/>
        </w:rPr>
        <w:t xml:space="preserve"> cu derulare în 2018</w:t>
      </w:r>
      <w:r w:rsidR="00B73C8A" w:rsidRPr="00B73C8A">
        <w:rPr>
          <w:rFonts w:ascii="Times New Roman" w:eastAsia="Times New Roman" w:hAnsi="Times New Roman" w:cs="Times New Roman"/>
          <w:b/>
          <w:i/>
          <w:color w:val="244583"/>
          <w:u w:val="single"/>
        </w:rPr>
        <w:t xml:space="preserve"> (peste 37)</w:t>
      </w:r>
    </w:p>
    <w:p w:rsidR="00AB13D3" w:rsidRPr="00066080" w:rsidRDefault="00A31F3E">
      <w:pPr>
        <w:widowControl w:val="0"/>
        <w:numPr>
          <w:ilvl w:val="0"/>
          <w:numId w:val="7"/>
        </w:numPr>
        <w:pBdr>
          <w:top w:val="nil"/>
          <w:left w:val="nil"/>
          <w:bottom w:val="nil"/>
          <w:right w:val="nil"/>
          <w:between w:val="nil"/>
        </w:pBdr>
        <w:spacing w:after="0" w:line="240" w:lineRule="auto"/>
        <w:contextualSpacing/>
        <w:jc w:val="both"/>
        <w:rPr>
          <w:rFonts w:ascii="Times New Roman" w:eastAsia="Times New Roman" w:hAnsi="Times New Roman" w:cs="Times New Roman"/>
          <w:color w:val="auto"/>
          <w:sz w:val="24"/>
          <w:szCs w:val="24"/>
        </w:rPr>
      </w:pPr>
      <w:r w:rsidRPr="00066080">
        <w:rPr>
          <w:rFonts w:ascii="Times New Roman" w:eastAsia="Times New Roman" w:hAnsi="Times New Roman" w:cs="Times New Roman"/>
          <w:color w:val="auto"/>
          <w:sz w:val="24"/>
          <w:szCs w:val="24"/>
        </w:rPr>
        <w:t>„Gender Equality and Entreprenership for All”</w:t>
      </w:r>
      <w:r w:rsidRPr="00066080">
        <w:rPr>
          <w:rFonts w:ascii="Times New Roman" w:hAnsi="Times New Roman" w:cs="Times New Roman"/>
          <w:color w:val="auto"/>
          <w:sz w:val="24"/>
          <w:szCs w:val="24"/>
        </w:rPr>
        <w:t xml:space="preserve">, </w:t>
      </w:r>
      <w:r w:rsidRPr="00066080">
        <w:rPr>
          <w:rFonts w:ascii="Times New Roman" w:eastAsia="Times New Roman" w:hAnsi="Times New Roman" w:cs="Times New Roman"/>
          <w:color w:val="auto"/>
          <w:sz w:val="24"/>
          <w:szCs w:val="24"/>
        </w:rPr>
        <w:t>proiect Erasmus+ de parteneriat strategic, Colegiul Naţional „Unirea”, Tîrgu-Mureș</w:t>
      </w:r>
    </w:p>
    <w:p w:rsidR="00AB13D3" w:rsidRPr="00066080" w:rsidRDefault="00744312">
      <w:pPr>
        <w:widowControl w:val="0"/>
        <w:numPr>
          <w:ilvl w:val="0"/>
          <w:numId w:val="7"/>
        </w:numPr>
        <w:pBdr>
          <w:top w:val="nil"/>
          <w:left w:val="nil"/>
          <w:bottom w:val="nil"/>
          <w:right w:val="nil"/>
          <w:between w:val="nil"/>
        </w:pBdr>
        <w:spacing w:after="0" w:line="240" w:lineRule="auto"/>
        <w:contextualSpacing/>
        <w:jc w:val="both"/>
        <w:rPr>
          <w:rFonts w:ascii="Times New Roman" w:eastAsia="Times New Roman" w:hAnsi="Times New Roman" w:cs="Times New Roman"/>
          <w:color w:val="auto"/>
          <w:sz w:val="24"/>
          <w:szCs w:val="24"/>
        </w:rPr>
      </w:pPr>
      <w:r w:rsidRPr="00066080">
        <w:rPr>
          <w:rFonts w:ascii="Times New Roman" w:eastAsia="Times New Roman" w:hAnsi="Times New Roman" w:cs="Times New Roman"/>
          <w:color w:val="auto"/>
          <w:sz w:val="24"/>
          <w:szCs w:val="24"/>
        </w:rPr>
        <w:t xml:space="preserve"> </w:t>
      </w:r>
      <w:r w:rsidR="00A31F3E" w:rsidRPr="00066080">
        <w:rPr>
          <w:rFonts w:ascii="Times New Roman" w:eastAsia="Times New Roman" w:hAnsi="Times New Roman" w:cs="Times New Roman"/>
          <w:color w:val="auto"/>
          <w:sz w:val="24"/>
          <w:szCs w:val="24"/>
        </w:rPr>
        <w:t>„We learn from history!”, proiect Erasmus+ de parteneriat strategic, Liceul Tehnologic ,,Traian Vuia”, Tîrgu-Mureș</w:t>
      </w:r>
    </w:p>
    <w:p w:rsidR="00AB13D3" w:rsidRPr="00066080" w:rsidRDefault="00A31F3E">
      <w:pPr>
        <w:widowControl w:val="0"/>
        <w:numPr>
          <w:ilvl w:val="0"/>
          <w:numId w:val="7"/>
        </w:numPr>
        <w:pBdr>
          <w:top w:val="nil"/>
          <w:left w:val="nil"/>
          <w:bottom w:val="nil"/>
          <w:right w:val="nil"/>
          <w:between w:val="nil"/>
        </w:pBdr>
        <w:spacing w:after="0" w:line="240" w:lineRule="auto"/>
        <w:contextualSpacing/>
        <w:jc w:val="both"/>
        <w:rPr>
          <w:rFonts w:ascii="Times New Roman" w:eastAsia="Times New Roman" w:hAnsi="Times New Roman" w:cs="Times New Roman"/>
          <w:color w:val="auto"/>
          <w:sz w:val="24"/>
          <w:szCs w:val="24"/>
        </w:rPr>
      </w:pPr>
      <w:r w:rsidRPr="00066080">
        <w:rPr>
          <w:rFonts w:ascii="Times New Roman" w:eastAsia="Times New Roman" w:hAnsi="Times New Roman" w:cs="Times New Roman"/>
          <w:color w:val="auto"/>
          <w:sz w:val="24"/>
          <w:szCs w:val="24"/>
        </w:rPr>
        <w:t>„Ready for future: Equipping teachers with future skills”, proiect Erasmus+ de parteneriat strategic, Colegiul Economic „Transilvania”, Tîrgu-Mureș</w:t>
      </w:r>
    </w:p>
    <w:p w:rsidR="00AB13D3" w:rsidRPr="00066080" w:rsidRDefault="00A31F3E">
      <w:pPr>
        <w:widowControl w:val="0"/>
        <w:spacing w:after="0" w:line="240" w:lineRule="auto"/>
        <w:ind w:firstLine="426"/>
        <w:jc w:val="both"/>
        <w:rPr>
          <w:rFonts w:ascii="Times New Roman" w:hAnsi="Times New Roman" w:cs="Times New Roman"/>
          <w:color w:val="auto"/>
          <w:sz w:val="24"/>
          <w:szCs w:val="24"/>
        </w:rPr>
      </w:pPr>
      <w:r w:rsidRPr="00066080">
        <w:rPr>
          <w:rFonts w:ascii="Times New Roman" w:hAnsi="Times New Roman" w:cs="Times New Roman"/>
          <w:color w:val="auto"/>
          <w:sz w:val="24"/>
          <w:szCs w:val="24"/>
        </w:rPr>
        <w:t>Proiecte depuse în 2017</w:t>
      </w:r>
    </w:p>
    <w:p w:rsidR="00AB13D3" w:rsidRPr="00066080" w:rsidRDefault="00A31F3E">
      <w:pPr>
        <w:widowControl w:val="0"/>
        <w:spacing w:after="0" w:line="240" w:lineRule="auto"/>
        <w:ind w:firstLine="426"/>
        <w:jc w:val="both"/>
        <w:rPr>
          <w:rFonts w:ascii="Times New Roman" w:hAnsi="Times New Roman" w:cs="Times New Roman"/>
          <w:color w:val="auto"/>
          <w:sz w:val="24"/>
          <w:szCs w:val="24"/>
        </w:rPr>
      </w:pPr>
      <w:r w:rsidRPr="00066080">
        <w:rPr>
          <w:rFonts w:ascii="Times New Roman" w:hAnsi="Times New Roman" w:cs="Times New Roman"/>
          <w:color w:val="auto"/>
          <w:sz w:val="24"/>
          <w:szCs w:val="24"/>
        </w:rPr>
        <w:t xml:space="preserve">Mobilitate </w:t>
      </w:r>
      <w:r w:rsidRPr="00066080">
        <w:rPr>
          <w:rFonts w:ascii="Times New Roman" w:eastAsia="Cambria" w:hAnsi="Times New Roman" w:cs="Times New Roman"/>
          <w:color w:val="auto"/>
          <w:sz w:val="24"/>
          <w:szCs w:val="24"/>
        </w:rPr>
        <w:t>ș</w:t>
      </w:r>
      <w:r w:rsidRPr="00066080">
        <w:rPr>
          <w:rFonts w:ascii="Times New Roman" w:hAnsi="Times New Roman" w:cs="Times New Roman"/>
          <w:color w:val="auto"/>
          <w:sz w:val="24"/>
          <w:szCs w:val="24"/>
        </w:rPr>
        <w:t>colară</w:t>
      </w:r>
    </w:p>
    <w:p w:rsidR="00AB13D3" w:rsidRPr="00066080" w:rsidRDefault="00A31F3E">
      <w:pPr>
        <w:widowControl w:val="0"/>
        <w:spacing w:after="0" w:line="240" w:lineRule="auto"/>
        <w:ind w:firstLine="426"/>
        <w:jc w:val="both"/>
        <w:rPr>
          <w:rFonts w:ascii="Times New Roman" w:hAnsi="Times New Roman" w:cs="Times New Roman"/>
          <w:color w:val="auto"/>
          <w:sz w:val="24"/>
          <w:szCs w:val="24"/>
        </w:rPr>
      </w:pPr>
      <w:r w:rsidRPr="00066080">
        <w:rPr>
          <w:rFonts w:ascii="Times New Roman" w:hAnsi="Times New Roman" w:cs="Times New Roman"/>
          <w:color w:val="auto"/>
          <w:sz w:val="24"/>
          <w:szCs w:val="24"/>
        </w:rPr>
        <w:t>Şcoala Gimnazial</w:t>
      </w:r>
      <w:r w:rsidR="007D7726">
        <w:rPr>
          <w:rFonts w:ascii="Times New Roman" w:hAnsi="Times New Roman" w:cs="Times New Roman"/>
          <w:color w:val="auto"/>
          <w:sz w:val="24"/>
          <w:szCs w:val="24"/>
        </w:rPr>
        <w:t>ă</w:t>
      </w:r>
      <w:r w:rsidRPr="00066080">
        <w:rPr>
          <w:rFonts w:ascii="Times New Roman" w:hAnsi="Times New Roman" w:cs="Times New Roman"/>
          <w:color w:val="auto"/>
          <w:sz w:val="24"/>
          <w:szCs w:val="24"/>
        </w:rPr>
        <w:t xml:space="preserve"> "Teleki Domokos" Gorneşti – proiect aprobat</w:t>
      </w:r>
    </w:p>
    <w:p w:rsidR="00AB13D3" w:rsidRPr="00066080" w:rsidRDefault="00A31F3E">
      <w:pPr>
        <w:widowControl w:val="0"/>
        <w:spacing w:after="0" w:line="240" w:lineRule="auto"/>
        <w:ind w:firstLine="426"/>
        <w:jc w:val="both"/>
        <w:rPr>
          <w:rFonts w:ascii="Times New Roman" w:hAnsi="Times New Roman" w:cs="Times New Roman"/>
          <w:color w:val="auto"/>
          <w:sz w:val="24"/>
          <w:szCs w:val="24"/>
        </w:rPr>
      </w:pPr>
      <w:r w:rsidRPr="00066080">
        <w:rPr>
          <w:rFonts w:ascii="Times New Roman" w:hAnsi="Times New Roman" w:cs="Times New Roman"/>
          <w:color w:val="auto"/>
          <w:sz w:val="24"/>
          <w:szCs w:val="24"/>
        </w:rPr>
        <w:t>Colegiul Silvic Gurghiu</w:t>
      </w:r>
    </w:p>
    <w:p w:rsidR="00AB13D3" w:rsidRPr="00066080" w:rsidRDefault="00A31F3E">
      <w:pPr>
        <w:widowControl w:val="0"/>
        <w:spacing w:after="0" w:line="240" w:lineRule="auto"/>
        <w:ind w:firstLine="426"/>
        <w:jc w:val="both"/>
        <w:rPr>
          <w:rFonts w:ascii="Times New Roman" w:hAnsi="Times New Roman" w:cs="Times New Roman"/>
          <w:color w:val="auto"/>
          <w:sz w:val="24"/>
          <w:szCs w:val="24"/>
        </w:rPr>
      </w:pPr>
      <w:r w:rsidRPr="00066080">
        <w:rPr>
          <w:rFonts w:ascii="Times New Roman" w:hAnsi="Times New Roman" w:cs="Times New Roman"/>
          <w:color w:val="auto"/>
          <w:sz w:val="24"/>
          <w:szCs w:val="24"/>
        </w:rPr>
        <w:t>Liceul Tehnologic "Petru Maior"</w:t>
      </w:r>
      <w:r w:rsidR="0014138D">
        <w:rPr>
          <w:rFonts w:ascii="Times New Roman" w:hAnsi="Times New Roman" w:cs="Times New Roman"/>
          <w:color w:val="auto"/>
          <w:sz w:val="24"/>
          <w:szCs w:val="24"/>
        </w:rPr>
        <w:t xml:space="preserve"> Reghin</w:t>
      </w:r>
    </w:p>
    <w:p w:rsidR="00AB13D3" w:rsidRPr="00066080" w:rsidRDefault="00A31F3E">
      <w:pPr>
        <w:widowControl w:val="0"/>
        <w:spacing w:after="0" w:line="240" w:lineRule="auto"/>
        <w:ind w:firstLine="426"/>
        <w:jc w:val="both"/>
        <w:rPr>
          <w:rFonts w:ascii="Times New Roman" w:hAnsi="Times New Roman" w:cs="Times New Roman"/>
          <w:color w:val="auto"/>
          <w:sz w:val="24"/>
          <w:szCs w:val="24"/>
        </w:rPr>
      </w:pPr>
      <w:r w:rsidRPr="00066080">
        <w:rPr>
          <w:rFonts w:ascii="Times New Roman" w:hAnsi="Times New Roman" w:cs="Times New Roman"/>
          <w:color w:val="auto"/>
          <w:sz w:val="24"/>
          <w:szCs w:val="24"/>
        </w:rPr>
        <w:lastRenderedPageBreak/>
        <w:t>Inspectoratul Scolar Judetean Mures</w:t>
      </w:r>
    </w:p>
    <w:p w:rsidR="00AB13D3" w:rsidRPr="00066080" w:rsidRDefault="00A31F3E">
      <w:pPr>
        <w:widowControl w:val="0"/>
        <w:spacing w:after="0" w:line="240" w:lineRule="auto"/>
        <w:ind w:firstLine="426"/>
        <w:jc w:val="both"/>
        <w:rPr>
          <w:rFonts w:ascii="Times New Roman" w:hAnsi="Times New Roman" w:cs="Times New Roman"/>
          <w:color w:val="auto"/>
          <w:sz w:val="24"/>
          <w:szCs w:val="24"/>
        </w:rPr>
      </w:pPr>
      <w:r w:rsidRPr="00066080">
        <w:rPr>
          <w:rFonts w:ascii="Times New Roman" w:hAnsi="Times New Roman" w:cs="Times New Roman"/>
          <w:color w:val="auto"/>
          <w:sz w:val="24"/>
          <w:szCs w:val="24"/>
        </w:rPr>
        <w:t>Liceul Tehnologic "Lucian Blaga"</w:t>
      </w:r>
      <w:r w:rsidR="0014138D">
        <w:rPr>
          <w:rFonts w:ascii="Times New Roman" w:hAnsi="Times New Roman" w:cs="Times New Roman"/>
          <w:color w:val="auto"/>
          <w:sz w:val="24"/>
          <w:szCs w:val="24"/>
        </w:rPr>
        <w:t xml:space="preserve"> Reghin</w:t>
      </w:r>
    </w:p>
    <w:p w:rsidR="00AB13D3" w:rsidRPr="00066080" w:rsidRDefault="00F84DA9">
      <w:pPr>
        <w:widowControl w:val="0"/>
        <w:spacing w:after="0" w:line="240" w:lineRule="auto"/>
        <w:ind w:firstLine="426"/>
        <w:jc w:val="both"/>
        <w:rPr>
          <w:rFonts w:ascii="Times New Roman" w:hAnsi="Times New Roman" w:cs="Times New Roman"/>
          <w:color w:val="auto"/>
          <w:sz w:val="24"/>
          <w:szCs w:val="24"/>
        </w:rPr>
      </w:pPr>
      <w:r>
        <w:rPr>
          <w:rFonts w:ascii="Times New Roman" w:hAnsi="Times New Roman" w:cs="Times New Roman"/>
          <w:color w:val="auto"/>
          <w:sz w:val="24"/>
          <w:szCs w:val="24"/>
        </w:rPr>
        <w:t>Ș</w:t>
      </w:r>
      <w:r w:rsidR="00A31F3E" w:rsidRPr="00066080">
        <w:rPr>
          <w:rFonts w:ascii="Times New Roman" w:hAnsi="Times New Roman" w:cs="Times New Roman"/>
          <w:color w:val="auto"/>
          <w:sz w:val="24"/>
          <w:szCs w:val="24"/>
        </w:rPr>
        <w:t>coala Gimnazial</w:t>
      </w:r>
      <w:r>
        <w:rPr>
          <w:rFonts w:ascii="Times New Roman" w:hAnsi="Times New Roman" w:cs="Times New Roman"/>
          <w:color w:val="auto"/>
          <w:sz w:val="24"/>
          <w:szCs w:val="24"/>
        </w:rPr>
        <w:t>ă</w:t>
      </w:r>
      <w:r w:rsidR="00A31F3E" w:rsidRPr="00066080">
        <w:rPr>
          <w:rFonts w:ascii="Times New Roman" w:hAnsi="Times New Roman" w:cs="Times New Roman"/>
          <w:color w:val="auto"/>
          <w:sz w:val="24"/>
          <w:szCs w:val="24"/>
        </w:rPr>
        <w:t xml:space="preserve"> "Alexandru Ceu</w:t>
      </w:r>
      <w:r>
        <w:rPr>
          <w:rFonts w:ascii="Times New Roman" w:hAnsi="Times New Roman" w:cs="Times New Roman"/>
          <w:color w:val="auto"/>
          <w:sz w:val="24"/>
          <w:szCs w:val="24"/>
        </w:rPr>
        <w:t>ș</w:t>
      </w:r>
      <w:r w:rsidR="00A31F3E" w:rsidRPr="00066080">
        <w:rPr>
          <w:rFonts w:ascii="Times New Roman" w:hAnsi="Times New Roman" w:cs="Times New Roman"/>
          <w:color w:val="auto"/>
          <w:sz w:val="24"/>
          <w:szCs w:val="24"/>
        </w:rPr>
        <w:t>ianu"</w:t>
      </w:r>
      <w:r w:rsidR="0014138D">
        <w:rPr>
          <w:rFonts w:ascii="Times New Roman" w:hAnsi="Times New Roman" w:cs="Times New Roman"/>
          <w:color w:val="auto"/>
          <w:sz w:val="24"/>
          <w:szCs w:val="24"/>
        </w:rPr>
        <w:t xml:space="preserve"> Reghin</w:t>
      </w:r>
    </w:p>
    <w:p w:rsidR="00AB13D3" w:rsidRPr="00066080" w:rsidRDefault="00AB13D3">
      <w:pPr>
        <w:widowControl w:val="0"/>
        <w:spacing w:after="0" w:line="240" w:lineRule="auto"/>
        <w:jc w:val="both"/>
        <w:rPr>
          <w:rFonts w:ascii="Times New Roman" w:hAnsi="Times New Roman" w:cs="Times New Roman"/>
          <w:color w:val="auto"/>
          <w:sz w:val="24"/>
          <w:szCs w:val="24"/>
        </w:rPr>
      </w:pPr>
    </w:p>
    <w:p w:rsidR="00AB13D3" w:rsidRPr="00066080" w:rsidRDefault="00A31F3E">
      <w:pPr>
        <w:widowControl w:val="0"/>
        <w:spacing w:after="0" w:line="240" w:lineRule="auto"/>
        <w:jc w:val="both"/>
        <w:rPr>
          <w:rFonts w:ascii="Times New Roman" w:hAnsi="Times New Roman" w:cs="Times New Roman"/>
          <w:color w:val="auto"/>
          <w:sz w:val="24"/>
          <w:szCs w:val="24"/>
        </w:rPr>
      </w:pPr>
      <w:r w:rsidRPr="00066080">
        <w:rPr>
          <w:rFonts w:ascii="Times New Roman" w:hAnsi="Times New Roman" w:cs="Times New Roman"/>
          <w:color w:val="auto"/>
          <w:sz w:val="24"/>
          <w:szCs w:val="24"/>
        </w:rPr>
        <w:t>Parteneriat strategic</w:t>
      </w:r>
    </w:p>
    <w:p w:rsidR="00AB13D3" w:rsidRPr="00066080" w:rsidRDefault="00F84DA9">
      <w:pPr>
        <w:widowControl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Ș</w:t>
      </w:r>
      <w:r w:rsidR="00A31F3E" w:rsidRPr="00066080">
        <w:rPr>
          <w:rFonts w:ascii="Times New Roman" w:hAnsi="Times New Roman" w:cs="Times New Roman"/>
          <w:color w:val="auto"/>
          <w:sz w:val="24"/>
          <w:szCs w:val="24"/>
        </w:rPr>
        <w:t>coala Gimnazial</w:t>
      </w:r>
      <w:r>
        <w:rPr>
          <w:rFonts w:ascii="Times New Roman" w:hAnsi="Times New Roman" w:cs="Times New Roman"/>
          <w:color w:val="auto"/>
          <w:sz w:val="24"/>
          <w:szCs w:val="24"/>
        </w:rPr>
        <w:t>ă</w:t>
      </w:r>
      <w:r w:rsidR="00A31F3E" w:rsidRPr="00066080">
        <w:rPr>
          <w:rFonts w:ascii="Times New Roman" w:hAnsi="Times New Roman" w:cs="Times New Roman"/>
          <w:color w:val="auto"/>
          <w:sz w:val="24"/>
          <w:szCs w:val="24"/>
        </w:rPr>
        <w:t xml:space="preserve"> </w:t>
      </w:r>
      <w:r>
        <w:rPr>
          <w:rFonts w:ascii="Times New Roman" w:hAnsi="Times New Roman" w:cs="Times New Roman"/>
          <w:color w:val="auto"/>
          <w:sz w:val="24"/>
          <w:szCs w:val="24"/>
        </w:rPr>
        <w:t>”</w:t>
      </w:r>
      <w:r w:rsidR="00A31F3E" w:rsidRPr="00066080">
        <w:rPr>
          <w:rFonts w:ascii="Times New Roman" w:hAnsi="Times New Roman" w:cs="Times New Roman"/>
          <w:color w:val="auto"/>
          <w:sz w:val="24"/>
          <w:szCs w:val="24"/>
        </w:rPr>
        <w:t>Serafim Duicu</w:t>
      </w:r>
      <w:r>
        <w:rPr>
          <w:rFonts w:ascii="Times New Roman" w:hAnsi="Times New Roman" w:cs="Times New Roman"/>
          <w:color w:val="auto"/>
          <w:sz w:val="24"/>
          <w:szCs w:val="24"/>
        </w:rPr>
        <w:t>” Tîrgu Mureș</w:t>
      </w:r>
    </w:p>
    <w:p w:rsidR="00AB13D3" w:rsidRPr="00066080" w:rsidRDefault="00F84DA9">
      <w:pPr>
        <w:widowControl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Ș</w:t>
      </w:r>
      <w:r w:rsidR="00A31F3E" w:rsidRPr="00066080">
        <w:rPr>
          <w:rFonts w:ascii="Times New Roman" w:hAnsi="Times New Roman" w:cs="Times New Roman"/>
          <w:color w:val="auto"/>
          <w:sz w:val="24"/>
          <w:szCs w:val="24"/>
        </w:rPr>
        <w:t>coala Gimnazial</w:t>
      </w:r>
      <w:r>
        <w:rPr>
          <w:rFonts w:ascii="Times New Roman" w:hAnsi="Times New Roman" w:cs="Times New Roman"/>
          <w:color w:val="auto"/>
          <w:sz w:val="24"/>
          <w:szCs w:val="24"/>
        </w:rPr>
        <w:t>ă</w:t>
      </w:r>
      <w:r w:rsidR="00A31F3E" w:rsidRPr="00066080">
        <w:rPr>
          <w:rFonts w:ascii="Times New Roman" w:hAnsi="Times New Roman" w:cs="Times New Roman"/>
          <w:color w:val="auto"/>
          <w:sz w:val="24"/>
          <w:szCs w:val="24"/>
        </w:rPr>
        <w:t xml:space="preserve"> </w:t>
      </w:r>
      <w:r>
        <w:rPr>
          <w:rFonts w:ascii="Times New Roman" w:hAnsi="Times New Roman" w:cs="Times New Roman"/>
          <w:color w:val="auto"/>
          <w:sz w:val="24"/>
          <w:szCs w:val="24"/>
        </w:rPr>
        <w:t>”</w:t>
      </w:r>
      <w:r w:rsidR="00A31F3E" w:rsidRPr="00066080">
        <w:rPr>
          <w:rFonts w:ascii="Times New Roman" w:hAnsi="Times New Roman" w:cs="Times New Roman"/>
          <w:color w:val="auto"/>
          <w:sz w:val="24"/>
          <w:szCs w:val="24"/>
        </w:rPr>
        <w:t>Dr. Bernady Gyorgy</w:t>
      </w:r>
      <w:r>
        <w:rPr>
          <w:rFonts w:ascii="Times New Roman" w:hAnsi="Times New Roman" w:cs="Times New Roman"/>
          <w:color w:val="auto"/>
          <w:sz w:val="24"/>
          <w:szCs w:val="24"/>
        </w:rPr>
        <w:t xml:space="preserve">” </w:t>
      </w:r>
      <w:r w:rsidR="005523DA">
        <w:rPr>
          <w:rFonts w:ascii="Times New Roman" w:hAnsi="Times New Roman" w:cs="Times New Roman"/>
          <w:color w:val="auto"/>
          <w:sz w:val="24"/>
          <w:szCs w:val="24"/>
        </w:rPr>
        <w:t>Tîrgu Mureș</w:t>
      </w:r>
    </w:p>
    <w:p w:rsidR="00AB13D3" w:rsidRPr="00066080" w:rsidRDefault="005523DA">
      <w:pPr>
        <w:widowControl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Ș</w:t>
      </w:r>
      <w:r w:rsidR="00A31F3E" w:rsidRPr="00066080">
        <w:rPr>
          <w:rFonts w:ascii="Times New Roman" w:hAnsi="Times New Roman" w:cs="Times New Roman"/>
          <w:color w:val="auto"/>
          <w:sz w:val="24"/>
          <w:szCs w:val="24"/>
        </w:rPr>
        <w:t>coala Gimnazial</w:t>
      </w:r>
      <w:r>
        <w:rPr>
          <w:rFonts w:ascii="Times New Roman" w:hAnsi="Times New Roman" w:cs="Times New Roman"/>
          <w:color w:val="auto"/>
          <w:sz w:val="24"/>
          <w:szCs w:val="24"/>
        </w:rPr>
        <w:t>ă</w:t>
      </w:r>
      <w:r w:rsidR="00A31F3E" w:rsidRPr="00066080">
        <w:rPr>
          <w:rFonts w:ascii="Times New Roman" w:hAnsi="Times New Roman" w:cs="Times New Roman"/>
          <w:color w:val="auto"/>
          <w:sz w:val="24"/>
          <w:szCs w:val="24"/>
        </w:rPr>
        <w:t xml:space="preserve"> </w:t>
      </w:r>
      <w:r w:rsidR="00F84DA9">
        <w:rPr>
          <w:rFonts w:ascii="Times New Roman" w:hAnsi="Times New Roman" w:cs="Times New Roman"/>
          <w:color w:val="auto"/>
          <w:sz w:val="24"/>
          <w:szCs w:val="24"/>
        </w:rPr>
        <w:t>”</w:t>
      </w:r>
      <w:r w:rsidR="00A31F3E" w:rsidRPr="00066080">
        <w:rPr>
          <w:rFonts w:ascii="Times New Roman" w:hAnsi="Times New Roman" w:cs="Times New Roman"/>
          <w:color w:val="auto"/>
          <w:sz w:val="24"/>
          <w:szCs w:val="24"/>
        </w:rPr>
        <w:t>Szentivani Mihaly</w:t>
      </w:r>
      <w:r w:rsidR="00F84DA9">
        <w:rPr>
          <w:rFonts w:ascii="Times New Roman" w:hAnsi="Times New Roman" w:cs="Times New Roman"/>
          <w:color w:val="auto"/>
          <w:sz w:val="24"/>
          <w:szCs w:val="24"/>
        </w:rPr>
        <w:t>” Gălești</w:t>
      </w:r>
    </w:p>
    <w:p w:rsidR="00AB13D3" w:rsidRPr="00066080" w:rsidRDefault="00AB13D3">
      <w:pPr>
        <w:widowControl w:val="0"/>
        <w:spacing w:after="0" w:line="240" w:lineRule="auto"/>
        <w:jc w:val="both"/>
        <w:rPr>
          <w:rFonts w:ascii="Times New Roman" w:hAnsi="Times New Roman" w:cs="Times New Roman"/>
          <w:b/>
          <w:color w:val="auto"/>
          <w:sz w:val="24"/>
          <w:szCs w:val="24"/>
        </w:rPr>
      </w:pPr>
    </w:p>
    <w:p w:rsidR="00AB13D3" w:rsidRPr="00066080" w:rsidRDefault="00A31F3E">
      <w:pPr>
        <w:widowControl w:val="0"/>
        <w:spacing w:after="0" w:line="240" w:lineRule="auto"/>
        <w:jc w:val="both"/>
        <w:rPr>
          <w:rFonts w:ascii="Times New Roman" w:hAnsi="Times New Roman" w:cs="Times New Roman"/>
          <w:color w:val="auto"/>
          <w:sz w:val="24"/>
          <w:szCs w:val="24"/>
        </w:rPr>
      </w:pPr>
      <w:r w:rsidRPr="00066080">
        <w:rPr>
          <w:rFonts w:ascii="Times New Roman" w:hAnsi="Times New Roman" w:cs="Times New Roman"/>
          <w:b/>
          <w:color w:val="auto"/>
          <w:sz w:val="24"/>
          <w:szCs w:val="24"/>
        </w:rPr>
        <w:t>B.</w:t>
      </w:r>
      <w:r w:rsidRPr="00066080">
        <w:rPr>
          <w:rFonts w:ascii="Times New Roman" w:hAnsi="Times New Roman" w:cs="Times New Roman"/>
          <w:color w:val="auto"/>
          <w:sz w:val="24"/>
          <w:szCs w:val="24"/>
        </w:rPr>
        <w:t xml:space="preserve">  A fost lansat proiectul </w:t>
      </w:r>
      <w:r w:rsidRPr="00066080">
        <w:rPr>
          <w:rFonts w:ascii="Times New Roman" w:hAnsi="Times New Roman" w:cs="Times New Roman"/>
          <w:b/>
          <w:color w:val="auto"/>
          <w:sz w:val="24"/>
          <w:szCs w:val="24"/>
        </w:rPr>
        <w:t>ROSE</w:t>
      </w:r>
      <w:r w:rsidRPr="00066080">
        <w:rPr>
          <w:rFonts w:ascii="Times New Roman" w:hAnsi="Times New Roman" w:cs="Times New Roman"/>
          <w:color w:val="auto"/>
          <w:sz w:val="24"/>
          <w:szCs w:val="24"/>
        </w:rPr>
        <w:t xml:space="preserve"> privind învă</w:t>
      </w:r>
      <w:r w:rsidRPr="00066080">
        <w:rPr>
          <w:rFonts w:ascii="Times New Roman" w:eastAsia="Cambria" w:hAnsi="Times New Roman" w:cs="Times New Roman"/>
          <w:color w:val="auto"/>
          <w:sz w:val="24"/>
          <w:szCs w:val="24"/>
        </w:rPr>
        <w:t>ț</w:t>
      </w:r>
      <w:r w:rsidRPr="00066080">
        <w:rPr>
          <w:rFonts w:ascii="Times New Roman" w:hAnsi="Times New Roman" w:cs="Times New Roman"/>
          <w:color w:val="auto"/>
          <w:sz w:val="24"/>
          <w:szCs w:val="24"/>
        </w:rPr>
        <w:t>ământul secundar, implementat de Ministerului Educa</w:t>
      </w:r>
      <w:r w:rsidRPr="00066080">
        <w:rPr>
          <w:rFonts w:ascii="Times New Roman" w:eastAsia="Cambria" w:hAnsi="Times New Roman" w:cs="Times New Roman"/>
          <w:color w:val="auto"/>
          <w:sz w:val="24"/>
          <w:szCs w:val="24"/>
        </w:rPr>
        <w:t>ț</w:t>
      </w:r>
      <w:r w:rsidRPr="00066080">
        <w:rPr>
          <w:rFonts w:ascii="Times New Roman" w:hAnsi="Times New Roman" w:cs="Times New Roman"/>
          <w:color w:val="auto"/>
          <w:sz w:val="24"/>
          <w:szCs w:val="24"/>
        </w:rPr>
        <w:t>iei Na</w:t>
      </w:r>
      <w:r w:rsidRPr="00066080">
        <w:rPr>
          <w:rFonts w:ascii="Times New Roman" w:eastAsia="Cambria" w:hAnsi="Times New Roman" w:cs="Times New Roman"/>
          <w:color w:val="auto"/>
          <w:sz w:val="24"/>
          <w:szCs w:val="24"/>
        </w:rPr>
        <w:t>ț</w:t>
      </w:r>
      <w:r w:rsidRPr="00066080">
        <w:rPr>
          <w:rFonts w:ascii="Times New Roman" w:hAnsi="Times New Roman" w:cs="Times New Roman"/>
          <w:color w:val="auto"/>
          <w:sz w:val="24"/>
          <w:szCs w:val="24"/>
        </w:rPr>
        <w:t xml:space="preserve">ionale </w:t>
      </w:r>
      <w:r w:rsidRPr="00066080">
        <w:rPr>
          <w:rFonts w:ascii="Times New Roman" w:eastAsia="Cambria" w:hAnsi="Times New Roman" w:cs="Times New Roman"/>
          <w:color w:val="auto"/>
          <w:sz w:val="24"/>
          <w:szCs w:val="24"/>
        </w:rPr>
        <w:t>ș</w:t>
      </w:r>
      <w:r w:rsidRPr="00066080">
        <w:rPr>
          <w:rFonts w:ascii="Times New Roman" w:hAnsi="Times New Roman" w:cs="Times New Roman"/>
          <w:color w:val="auto"/>
          <w:sz w:val="24"/>
          <w:szCs w:val="24"/>
        </w:rPr>
        <w:t xml:space="preserve">i Cercetării </w:t>
      </w:r>
      <w:r w:rsidRPr="00066080">
        <w:rPr>
          <w:rFonts w:ascii="Times New Roman" w:eastAsia="Cambria" w:hAnsi="Times New Roman" w:cs="Times New Roman"/>
          <w:color w:val="auto"/>
          <w:sz w:val="24"/>
          <w:szCs w:val="24"/>
        </w:rPr>
        <w:t>Ș</w:t>
      </w:r>
      <w:r w:rsidRPr="00066080">
        <w:rPr>
          <w:rFonts w:ascii="Times New Roman" w:hAnsi="Times New Roman" w:cs="Times New Roman"/>
          <w:color w:val="auto"/>
          <w:sz w:val="24"/>
          <w:szCs w:val="24"/>
        </w:rPr>
        <w:t>tiin</w:t>
      </w:r>
      <w:r w:rsidRPr="00066080">
        <w:rPr>
          <w:rFonts w:ascii="Times New Roman" w:eastAsia="Cambria" w:hAnsi="Times New Roman" w:cs="Times New Roman"/>
          <w:color w:val="auto"/>
          <w:sz w:val="24"/>
          <w:szCs w:val="24"/>
        </w:rPr>
        <w:t>ț</w:t>
      </w:r>
      <w:r w:rsidRPr="00066080">
        <w:rPr>
          <w:rFonts w:ascii="Times New Roman" w:hAnsi="Times New Roman" w:cs="Times New Roman"/>
          <w:color w:val="auto"/>
          <w:sz w:val="24"/>
          <w:szCs w:val="24"/>
        </w:rPr>
        <w:t>ifice (MENCS), prin Unitatea de Management al Proiectelor cu Finan</w:t>
      </w:r>
      <w:r w:rsidRPr="00066080">
        <w:rPr>
          <w:rFonts w:ascii="Times New Roman" w:eastAsia="Cambria" w:hAnsi="Times New Roman" w:cs="Times New Roman"/>
          <w:color w:val="auto"/>
          <w:sz w:val="24"/>
          <w:szCs w:val="24"/>
        </w:rPr>
        <w:t>ț</w:t>
      </w:r>
      <w:r w:rsidRPr="00066080">
        <w:rPr>
          <w:rFonts w:ascii="Times New Roman" w:hAnsi="Times New Roman" w:cs="Times New Roman"/>
          <w:color w:val="auto"/>
          <w:sz w:val="24"/>
          <w:szCs w:val="24"/>
        </w:rPr>
        <w:t>are Externă (UMPFE).</w:t>
      </w:r>
    </w:p>
    <w:p w:rsidR="00AB13D3" w:rsidRPr="00066080" w:rsidRDefault="00A31F3E">
      <w:pPr>
        <w:widowControl w:val="0"/>
        <w:spacing w:after="0" w:line="240" w:lineRule="auto"/>
        <w:jc w:val="both"/>
        <w:rPr>
          <w:rFonts w:ascii="Times New Roman" w:hAnsi="Times New Roman" w:cs="Times New Roman"/>
          <w:b/>
          <w:color w:val="auto"/>
          <w:sz w:val="24"/>
          <w:szCs w:val="24"/>
        </w:rPr>
      </w:pPr>
      <w:r w:rsidRPr="00066080">
        <w:rPr>
          <w:rFonts w:ascii="Times New Roman" w:hAnsi="Times New Roman" w:cs="Times New Roman"/>
          <w:b/>
          <w:color w:val="auto"/>
          <w:sz w:val="24"/>
          <w:szCs w:val="24"/>
          <w:shd w:val="clear" w:color="auto" w:fill="BFBFBF"/>
        </w:rPr>
        <w:t>Proiecte depuse în 2017</w:t>
      </w:r>
      <w:r w:rsidRPr="00066080">
        <w:rPr>
          <w:rFonts w:ascii="Times New Roman" w:hAnsi="Times New Roman" w:cs="Times New Roman"/>
          <w:b/>
          <w:color w:val="auto"/>
          <w:sz w:val="24"/>
          <w:szCs w:val="24"/>
        </w:rPr>
        <w:t xml:space="preserve"> </w:t>
      </w:r>
      <w:r w:rsidR="00B73C8A" w:rsidRPr="00066080">
        <w:rPr>
          <w:rFonts w:ascii="Times New Roman" w:hAnsi="Times New Roman" w:cs="Times New Roman"/>
          <w:b/>
          <w:color w:val="auto"/>
          <w:sz w:val="24"/>
          <w:szCs w:val="24"/>
        </w:rPr>
        <w:t>cu finalizare în 2018-20120</w:t>
      </w:r>
    </w:p>
    <w:p w:rsidR="00AB13D3" w:rsidRPr="00066080" w:rsidRDefault="00A31F3E">
      <w:pPr>
        <w:widowControl w:val="0"/>
        <w:spacing w:after="0" w:line="240" w:lineRule="auto"/>
        <w:rPr>
          <w:rFonts w:ascii="Times New Roman" w:hAnsi="Times New Roman" w:cs="Times New Roman"/>
          <w:smallCaps/>
          <w:color w:val="auto"/>
          <w:sz w:val="24"/>
          <w:szCs w:val="24"/>
        </w:rPr>
      </w:pPr>
      <w:r w:rsidRPr="00066080">
        <w:rPr>
          <w:rFonts w:ascii="Times New Roman" w:hAnsi="Times New Roman" w:cs="Times New Roman"/>
          <w:smallCaps/>
          <w:color w:val="auto"/>
          <w:sz w:val="24"/>
          <w:szCs w:val="24"/>
        </w:rPr>
        <w:t>RUNDA 1</w:t>
      </w:r>
    </w:p>
    <w:p w:rsidR="00AB13D3" w:rsidRPr="00066080" w:rsidRDefault="00A31F3E">
      <w:pPr>
        <w:widowControl w:val="0"/>
        <w:spacing w:after="0" w:line="240" w:lineRule="auto"/>
        <w:jc w:val="both"/>
        <w:rPr>
          <w:rFonts w:ascii="Times New Roman" w:hAnsi="Times New Roman" w:cs="Times New Roman"/>
          <w:b/>
          <w:color w:val="auto"/>
          <w:sz w:val="24"/>
          <w:szCs w:val="24"/>
        </w:rPr>
      </w:pPr>
      <w:r w:rsidRPr="00066080">
        <w:rPr>
          <w:rFonts w:ascii="Times New Roman" w:hAnsi="Times New Roman" w:cs="Times New Roman"/>
          <w:b/>
          <w:color w:val="auto"/>
          <w:sz w:val="24"/>
          <w:szCs w:val="24"/>
        </w:rPr>
        <w:t>Liceul cu Program Sportiv "Szasz Adalbert" Tîrgu Mure</w:t>
      </w:r>
      <w:r w:rsidRPr="00066080">
        <w:rPr>
          <w:rFonts w:ascii="Times New Roman" w:eastAsia="Cambria" w:hAnsi="Times New Roman" w:cs="Times New Roman"/>
          <w:b/>
          <w:color w:val="auto"/>
          <w:sz w:val="24"/>
          <w:szCs w:val="24"/>
        </w:rPr>
        <w:t>ș</w:t>
      </w:r>
    </w:p>
    <w:p w:rsidR="00AB13D3" w:rsidRPr="00066080" w:rsidRDefault="00A31F3E">
      <w:pPr>
        <w:widowControl w:val="0"/>
        <w:spacing w:after="0" w:line="240" w:lineRule="auto"/>
        <w:jc w:val="both"/>
        <w:rPr>
          <w:rFonts w:ascii="Times New Roman" w:hAnsi="Times New Roman" w:cs="Times New Roman"/>
          <w:b/>
          <w:color w:val="auto"/>
          <w:sz w:val="24"/>
          <w:szCs w:val="24"/>
        </w:rPr>
      </w:pPr>
      <w:r w:rsidRPr="00066080">
        <w:rPr>
          <w:rFonts w:ascii="Times New Roman" w:hAnsi="Times New Roman" w:cs="Times New Roman"/>
          <w:b/>
          <w:color w:val="auto"/>
          <w:sz w:val="24"/>
          <w:szCs w:val="24"/>
        </w:rPr>
        <w:t xml:space="preserve">Liceul Tehnologic "Gheorghe </w:t>
      </w:r>
      <w:r w:rsidRPr="00066080">
        <w:rPr>
          <w:rFonts w:ascii="Times New Roman" w:eastAsia="Cambria" w:hAnsi="Times New Roman" w:cs="Times New Roman"/>
          <w:b/>
          <w:color w:val="auto"/>
          <w:sz w:val="24"/>
          <w:szCs w:val="24"/>
        </w:rPr>
        <w:t>Ș</w:t>
      </w:r>
      <w:r w:rsidRPr="00066080">
        <w:rPr>
          <w:rFonts w:ascii="Times New Roman" w:hAnsi="Times New Roman" w:cs="Times New Roman"/>
          <w:b/>
          <w:color w:val="auto"/>
          <w:sz w:val="24"/>
          <w:szCs w:val="24"/>
        </w:rPr>
        <w:t>incai" Tîrgu Mure</w:t>
      </w:r>
      <w:r w:rsidRPr="00066080">
        <w:rPr>
          <w:rFonts w:ascii="Times New Roman" w:eastAsia="Cambria" w:hAnsi="Times New Roman" w:cs="Times New Roman"/>
          <w:b/>
          <w:color w:val="auto"/>
          <w:sz w:val="24"/>
          <w:szCs w:val="24"/>
        </w:rPr>
        <w:t>ș</w:t>
      </w:r>
    </w:p>
    <w:p w:rsidR="00AB13D3" w:rsidRPr="00066080" w:rsidRDefault="00A31F3E">
      <w:pPr>
        <w:widowControl w:val="0"/>
        <w:spacing w:after="0" w:line="240" w:lineRule="auto"/>
        <w:jc w:val="both"/>
        <w:rPr>
          <w:rFonts w:ascii="Times New Roman" w:hAnsi="Times New Roman" w:cs="Times New Roman"/>
          <w:b/>
          <w:color w:val="auto"/>
          <w:sz w:val="24"/>
          <w:szCs w:val="24"/>
        </w:rPr>
      </w:pPr>
      <w:r w:rsidRPr="00066080">
        <w:rPr>
          <w:rFonts w:ascii="Times New Roman" w:hAnsi="Times New Roman" w:cs="Times New Roman"/>
          <w:b/>
          <w:color w:val="auto"/>
          <w:sz w:val="24"/>
          <w:szCs w:val="24"/>
        </w:rPr>
        <w:t>Liceul Tehnologic "Lucian Blaga" Reghin</w:t>
      </w:r>
    </w:p>
    <w:p w:rsidR="00AB13D3" w:rsidRPr="00066080" w:rsidRDefault="00A31F3E">
      <w:pPr>
        <w:widowControl w:val="0"/>
        <w:spacing w:after="0" w:line="240" w:lineRule="auto"/>
        <w:jc w:val="both"/>
        <w:rPr>
          <w:rFonts w:ascii="Times New Roman" w:hAnsi="Times New Roman" w:cs="Times New Roman"/>
          <w:b/>
          <w:color w:val="auto"/>
          <w:sz w:val="24"/>
          <w:szCs w:val="24"/>
        </w:rPr>
      </w:pPr>
      <w:r w:rsidRPr="00066080">
        <w:rPr>
          <w:rFonts w:ascii="Times New Roman" w:hAnsi="Times New Roman" w:cs="Times New Roman"/>
          <w:b/>
          <w:color w:val="auto"/>
          <w:sz w:val="24"/>
          <w:szCs w:val="24"/>
        </w:rPr>
        <w:t>Liceul Tehnologic "Petru Maior" Reghin</w:t>
      </w:r>
    </w:p>
    <w:p w:rsidR="00AB13D3" w:rsidRPr="00066080" w:rsidRDefault="00A31F3E">
      <w:pPr>
        <w:widowControl w:val="0"/>
        <w:spacing w:after="0" w:line="240" w:lineRule="auto"/>
        <w:rPr>
          <w:rFonts w:ascii="Times New Roman" w:hAnsi="Times New Roman" w:cs="Times New Roman"/>
          <w:b/>
          <w:smallCaps/>
          <w:color w:val="auto"/>
          <w:sz w:val="24"/>
          <w:szCs w:val="24"/>
        </w:rPr>
      </w:pPr>
      <w:r w:rsidRPr="00066080">
        <w:rPr>
          <w:rFonts w:ascii="Times New Roman" w:hAnsi="Times New Roman" w:cs="Times New Roman"/>
          <w:b/>
          <w:smallCaps/>
          <w:color w:val="auto"/>
          <w:sz w:val="24"/>
          <w:szCs w:val="24"/>
        </w:rPr>
        <w:t xml:space="preserve">RUNDA 2 APROBATE DE CA AL ISJ ȘI TRIMISE LA MEN SPRE APROBARE (17 </w:t>
      </w:r>
      <w:r w:rsidR="00B73C8A" w:rsidRPr="00066080">
        <w:rPr>
          <w:rFonts w:ascii="Times New Roman" w:hAnsi="Times New Roman" w:cs="Times New Roman"/>
          <w:b/>
          <w:smallCaps/>
          <w:color w:val="auto"/>
          <w:sz w:val="24"/>
          <w:szCs w:val="24"/>
        </w:rPr>
        <w:t>unități</w:t>
      </w:r>
    </w:p>
    <w:p w:rsidR="00AB13D3" w:rsidRPr="00066080" w:rsidRDefault="00A31F3E">
      <w:pPr>
        <w:widowControl w:val="0"/>
        <w:spacing w:after="0" w:line="240" w:lineRule="auto"/>
        <w:jc w:val="both"/>
        <w:rPr>
          <w:rFonts w:ascii="Times New Roman" w:hAnsi="Times New Roman" w:cs="Times New Roman"/>
          <w:color w:val="auto"/>
          <w:sz w:val="24"/>
          <w:szCs w:val="24"/>
        </w:rPr>
      </w:pPr>
      <w:r w:rsidRPr="00066080">
        <w:rPr>
          <w:rFonts w:ascii="Times New Roman" w:hAnsi="Times New Roman" w:cs="Times New Roman"/>
          <w:color w:val="auto"/>
          <w:sz w:val="24"/>
          <w:szCs w:val="24"/>
        </w:rPr>
        <w:t xml:space="preserve">Liceul Tehnologic "Sfântul Gheorghe" Sângeorgiu de Padure </w:t>
      </w:r>
    </w:p>
    <w:p w:rsidR="00AB13D3" w:rsidRPr="00066080" w:rsidRDefault="00A31F3E">
      <w:pPr>
        <w:widowControl w:val="0"/>
        <w:spacing w:after="0" w:line="240" w:lineRule="auto"/>
        <w:jc w:val="both"/>
        <w:rPr>
          <w:rFonts w:ascii="Times New Roman" w:hAnsi="Times New Roman" w:cs="Times New Roman"/>
          <w:color w:val="auto"/>
          <w:sz w:val="24"/>
          <w:szCs w:val="24"/>
        </w:rPr>
      </w:pPr>
      <w:r w:rsidRPr="00066080">
        <w:rPr>
          <w:rFonts w:ascii="Times New Roman" w:hAnsi="Times New Roman" w:cs="Times New Roman"/>
          <w:color w:val="auto"/>
          <w:sz w:val="24"/>
          <w:szCs w:val="24"/>
        </w:rPr>
        <w:t xml:space="preserve">Liceul Tehnologic Iernut </w:t>
      </w:r>
    </w:p>
    <w:p w:rsidR="00AB13D3" w:rsidRPr="00066080" w:rsidRDefault="00A31F3E">
      <w:pPr>
        <w:widowControl w:val="0"/>
        <w:spacing w:after="0" w:line="240" w:lineRule="auto"/>
        <w:jc w:val="both"/>
        <w:rPr>
          <w:rFonts w:ascii="Times New Roman" w:hAnsi="Times New Roman" w:cs="Times New Roman"/>
          <w:color w:val="auto"/>
          <w:sz w:val="24"/>
          <w:szCs w:val="24"/>
        </w:rPr>
      </w:pPr>
      <w:r w:rsidRPr="00066080">
        <w:rPr>
          <w:rFonts w:ascii="Times New Roman" w:hAnsi="Times New Roman" w:cs="Times New Roman"/>
          <w:color w:val="auto"/>
          <w:sz w:val="24"/>
          <w:szCs w:val="24"/>
        </w:rPr>
        <w:t xml:space="preserve">Liceul Teoretic "Joseph Haltrich" Sighişoara </w:t>
      </w:r>
    </w:p>
    <w:p w:rsidR="00AB13D3" w:rsidRPr="00066080" w:rsidRDefault="00A31F3E">
      <w:pPr>
        <w:widowControl w:val="0"/>
        <w:spacing w:after="0" w:line="240" w:lineRule="auto"/>
        <w:jc w:val="both"/>
        <w:rPr>
          <w:rFonts w:ascii="Times New Roman" w:hAnsi="Times New Roman" w:cs="Times New Roman"/>
          <w:color w:val="auto"/>
          <w:sz w:val="24"/>
          <w:szCs w:val="24"/>
        </w:rPr>
      </w:pPr>
      <w:r w:rsidRPr="00066080">
        <w:rPr>
          <w:rFonts w:ascii="Times New Roman" w:hAnsi="Times New Roman" w:cs="Times New Roman"/>
          <w:color w:val="auto"/>
          <w:sz w:val="24"/>
          <w:szCs w:val="24"/>
        </w:rPr>
        <w:t xml:space="preserve">Liceul Tehnologic Nr.1 Luduş </w:t>
      </w:r>
    </w:p>
    <w:p w:rsidR="00AB13D3" w:rsidRPr="00066080" w:rsidRDefault="00A31F3E">
      <w:pPr>
        <w:widowControl w:val="0"/>
        <w:spacing w:after="0" w:line="240" w:lineRule="auto"/>
        <w:jc w:val="both"/>
        <w:rPr>
          <w:rFonts w:ascii="Times New Roman" w:hAnsi="Times New Roman" w:cs="Times New Roman"/>
          <w:color w:val="auto"/>
          <w:sz w:val="24"/>
          <w:szCs w:val="24"/>
        </w:rPr>
      </w:pPr>
      <w:r w:rsidRPr="00066080">
        <w:rPr>
          <w:rFonts w:ascii="Times New Roman" w:hAnsi="Times New Roman" w:cs="Times New Roman"/>
          <w:color w:val="auto"/>
          <w:sz w:val="24"/>
          <w:szCs w:val="24"/>
        </w:rPr>
        <w:t xml:space="preserve">Liceul Tehnologic "Ioan Bojor" Reghin </w:t>
      </w:r>
    </w:p>
    <w:p w:rsidR="00AB13D3" w:rsidRPr="00066080" w:rsidRDefault="00A31F3E">
      <w:pPr>
        <w:widowControl w:val="0"/>
        <w:spacing w:after="0" w:line="240" w:lineRule="auto"/>
        <w:jc w:val="both"/>
        <w:rPr>
          <w:rFonts w:ascii="Times New Roman" w:hAnsi="Times New Roman" w:cs="Times New Roman"/>
          <w:color w:val="auto"/>
          <w:sz w:val="24"/>
          <w:szCs w:val="24"/>
        </w:rPr>
      </w:pPr>
      <w:r w:rsidRPr="00066080">
        <w:rPr>
          <w:rFonts w:ascii="Times New Roman" w:hAnsi="Times New Roman" w:cs="Times New Roman"/>
          <w:color w:val="auto"/>
          <w:sz w:val="24"/>
          <w:szCs w:val="24"/>
        </w:rPr>
        <w:t xml:space="preserve">Liceul Tehnologic "Avram Iancu" Tîrgu Mureş </w:t>
      </w:r>
    </w:p>
    <w:p w:rsidR="00AB13D3" w:rsidRPr="00066080" w:rsidRDefault="00A31F3E">
      <w:pPr>
        <w:widowControl w:val="0"/>
        <w:spacing w:after="0" w:line="240" w:lineRule="auto"/>
        <w:jc w:val="both"/>
        <w:rPr>
          <w:rFonts w:ascii="Times New Roman" w:hAnsi="Times New Roman" w:cs="Times New Roman"/>
          <w:color w:val="auto"/>
          <w:sz w:val="24"/>
          <w:szCs w:val="24"/>
        </w:rPr>
      </w:pPr>
      <w:r w:rsidRPr="00066080">
        <w:rPr>
          <w:rFonts w:ascii="Times New Roman" w:hAnsi="Times New Roman" w:cs="Times New Roman"/>
          <w:color w:val="auto"/>
          <w:sz w:val="24"/>
          <w:szCs w:val="24"/>
        </w:rPr>
        <w:t xml:space="preserve">Colegiul Naţional "Mircea Eliade" Sighişoara </w:t>
      </w:r>
    </w:p>
    <w:p w:rsidR="00AB13D3" w:rsidRPr="00066080" w:rsidRDefault="00A31F3E">
      <w:pPr>
        <w:widowControl w:val="0"/>
        <w:spacing w:after="0" w:line="240" w:lineRule="auto"/>
        <w:jc w:val="both"/>
        <w:rPr>
          <w:rFonts w:ascii="Times New Roman" w:hAnsi="Times New Roman" w:cs="Times New Roman"/>
          <w:color w:val="auto"/>
          <w:sz w:val="24"/>
          <w:szCs w:val="24"/>
        </w:rPr>
      </w:pPr>
      <w:r w:rsidRPr="00066080">
        <w:rPr>
          <w:rFonts w:ascii="Times New Roman" w:hAnsi="Times New Roman" w:cs="Times New Roman"/>
          <w:color w:val="auto"/>
          <w:sz w:val="24"/>
          <w:szCs w:val="24"/>
        </w:rPr>
        <w:t xml:space="preserve">Liceul Teoretic "Samuil Micu" Sarmaşu </w:t>
      </w:r>
    </w:p>
    <w:p w:rsidR="00AB13D3" w:rsidRPr="00066080" w:rsidRDefault="00A31F3E">
      <w:pPr>
        <w:widowControl w:val="0"/>
        <w:spacing w:after="0" w:line="240" w:lineRule="auto"/>
        <w:jc w:val="both"/>
        <w:rPr>
          <w:rFonts w:ascii="Times New Roman" w:hAnsi="Times New Roman" w:cs="Times New Roman"/>
          <w:color w:val="auto"/>
          <w:sz w:val="24"/>
          <w:szCs w:val="24"/>
        </w:rPr>
      </w:pPr>
      <w:r w:rsidRPr="00066080">
        <w:rPr>
          <w:rFonts w:ascii="Times New Roman" w:hAnsi="Times New Roman" w:cs="Times New Roman"/>
          <w:color w:val="auto"/>
          <w:sz w:val="24"/>
          <w:szCs w:val="24"/>
        </w:rPr>
        <w:t xml:space="preserve">Colegiul Silvic Gurghiu </w:t>
      </w:r>
    </w:p>
    <w:p w:rsidR="00AB13D3" w:rsidRPr="00066080" w:rsidRDefault="00A31F3E">
      <w:pPr>
        <w:widowControl w:val="0"/>
        <w:spacing w:after="0" w:line="240" w:lineRule="auto"/>
        <w:jc w:val="both"/>
        <w:rPr>
          <w:rFonts w:ascii="Times New Roman" w:hAnsi="Times New Roman" w:cs="Times New Roman"/>
          <w:color w:val="auto"/>
          <w:sz w:val="24"/>
          <w:szCs w:val="24"/>
        </w:rPr>
      </w:pPr>
      <w:r w:rsidRPr="00066080">
        <w:rPr>
          <w:rFonts w:ascii="Times New Roman" w:hAnsi="Times New Roman" w:cs="Times New Roman"/>
          <w:color w:val="auto"/>
          <w:sz w:val="24"/>
          <w:szCs w:val="24"/>
        </w:rPr>
        <w:t xml:space="preserve">Liceul Teoretic "Bocskai Istvan" Miercurea Nirajului </w:t>
      </w:r>
    </w:p>
    <w:p w:rsidR="00AB13D3" w:rsidRPr="00066080" w:rsidRDefault="00A31F3E">
      <w:pPr>
        <w:widowControl w:val="0"/>
        <w:spacing w:after="0" w:line="240" w:lineRule="auto"/>
        <w:jc w:val="both"/>
        <w:rPr>
          <w:rFonts w:ascii="Times New Roman" w:hAnsi="Times New Roman" w:cs="Times New Roman"/>
          <w:color w:val="auto"/>
          <w:sz w:val="24"/>
          <w:szCs w:val="24"/>
        </w:rPr>
      </w:pPr>
      <w:r w:rsidRPr="00066080">
        <w:rPr>
          <w:rFonts w:ascii="Times New Roman" w:hAnsi="Times New Roman" w:cs="Times New Roman"/>
          <w:color w:val="auto"/>
          <w:sz w:val="24"/>
          <w:szCs w:val="24"/>
        </w:rPr>
        <w:t xml:space="preserve">Liceul Vocaţional Reformat Tîrgu Mureş </w:t>
      </w:r>
    </w:p>
    <w:p w:rsidR="00AB13D3" w:rsidRPr="00066080" w:rsidRDefault="00A31F3E">
      <w:pPr>
        <w:widowControl w:val="0"/>
        <w:spacing w:after="0" w:line="240" w:lineRule="auto"/>
        <w:jc w:val="both"/>
        <w:rPr>
          <w:rFonts w:ascii="Times New Roman" w:hAnsi="Times New Roman" w:cs="Times New Roman"/>
          <w:color w:val="auto"/>
          <w:sz w:val="24"/>
          <w:szCs w:val="24"/>
        </w:rPr>
      </w:pPr>
      <w:r w:rsidRPr="00066080">
        <w:rPr>
          <w:rFonts w:ascii="Times New Roman" w:hAnsi="Times New Roman" w:cs="Times New Roman"/>
          <w:color w:val="auto"/>
          <w:sz w:val="24"/>
          <w:szCs w:val="24"/>
        </w:rPr>
        <w:t xml:space="preserve">Liceul Tehnologic Nr.1 Sighişoara </w:t>
      </w:r>
    </w:p>
    <w:p w:rsidR="00AB13D3" w:rsidRPr="00066080" w:rsidRDefault="00A31F3E">
      <w:pPr>
        <w:widowControl w:val="0"/>
        <w:spacing w:after="0" w:line="240" w:lineRule="auto"/>
        <w:jc w:val="both"/>
        <w:rPr>
          <w:rFonts w:ascii="Times New Roman" w:hAnsi="Times New Roman" w:cs="Times New Roman"/>
          <w:color w:val="auto"/>
          <w:sz w:val="24"/>
          <w:szCs w:val="24"/>
        </w:rPr>
      </w:pPr>
      <w:r w:rsidRPr="00066080">
        <w:rPr>
          <w:rFonts w:ascii="Times New Roman" w:hAnsi="Times New Roman" w:cs="Times New Roman"/>
          <w:color w:val="auto"/>
          <w:sz w:val="24"/>
          <w:szCs w:val="24"/>
        </w:rPr>
        <w:t xml:space="preserve">Liceul Tehnologic "Domokos Kazmer" Sovata </w:t>
      </w:r>
    </w:p>
    <w:p w:rsidR="00AB13D3" w:rsidRPr="00066080" w:rsidRDefault="00A31F3E">
      <w:pPr>
        <w:widowControl w:val="0"/>
        <w:spacing w:after="0" w:line="240" w:lineRule="auto"/>
        <w:jc w:val="both"/>
        <w:rPr>
          <w:rFonts w:ascii="Times New Roman" w:hAnsi="Times New Roman" w:cs="Times New Roman"/>
          <w:color w:val="auto"/>
          <w:sz w:val="24"/>
          <w:szCs w:val="24"/>
        </w:rPr>
      </w:pPr>
      <w:r w:rsidRPr="00066080">
        <w:rPr>
          <w:rFonts w:ascii="Times New Roman" w:hAnsi="Times New Roman" w:cs="Times New Roman"/>
          <w:color w:val="auto"/>
          <w:sz w:val="24"/>
          <w:szCs w:val="24"/>
        </w:rPr>
        <w:t xml:space="preserve">Liceul Tehnologic "Electromureş" Tîrgu Mureş </w:t>
      </w:r>
    </w:p>
    <w:p w:rsidR="00AB13D3" w:rsidRPr="00066080" w:rsidRDefault="00A31F3E">
      <w:pPr>
        <w:widowControl w:val="0"/>
        <w:spacing w:after="0" w:line="240" w:lineRule="auto"/>
        <w:jc w:val="both"/>
        <w:rPr>
          <w:rFonts w:ascii="Times New Roman" w:hAnsi="Times New Roman" w:cs="Times New Roman"/>
          <w:color w:val="auto"/>
          <w:sz w:val="24"/>
          <w:szCs w:val="24"/>
        </w:rPr>
      </w:pPr>
      <w:r w:rsidRPr="00066080">
        <w:rPr>
          <w:rFonts w:ascii="Times New Roman" w:hAnsi="Times New Roman" w:cs="Times New Roman"/>
          <w:color w:val="auto"/>
          <w:sz w:val="24"/>
          <w:szCs w:val="24"/>
        </w:rPr>
        <w:t xml:space="preserve">Liceul Tehnologic "Ion Vlasiu" Tîrgu Mureş </w:t>
      </w:r>
    </w:p>
    <w:p w:rsidR="00AB13D3" w:rsidRPr="00066080" w:rsidRDefault="00A31F3E">
      <w:pPr>
        <w:widowControl w:val="0"/>
        <w:spacing w:after="0" w:line="240" w:lineRule="auto"/>
        <w:jc w:val="both"/>
        <w:rPr>
          <w:rFonts w:ascii="Times New Roman" w:hAnsi="Times New Roman" w:cs="Times New Roman"/>
          <w:color w:val="auto"/>
          <w:sz w:val="24"/>
          <w:szCs w:val="24"/>
        </w:rPr>
      </w:pPr>
      <w:r w:rsidRPr="00066080">
        <w:rPr>
          <w:rFonts w:ascii="Times New Roman" w:hAnsi="Times New Roman" w:cs="Times New Roman"/>
          <w:color w:val="auto"/>
          <w:sz w:val="24"/>
          <w:szCs w:val="24"/>
        </w:rPr>
        <w:t xml:space="preserve">Liceul Tehnologic "Aurel Persu" Tîrgu Mureş </w:t>
      </w:r>
    </w:p>
    <w:p w:rsidR="00AB13D3" w:rsidRPr="00066080" w:rsidRDefault="00A31F3E">
      <w:pPr>
        <w:widowControl w:val="0"/>
        <w:spacing w:after="0" w:line="240" w:lineRule="auto"/>
        <w:jc w:val="both"/>
        <w:rPr>
          <w:rFonts w:ascii="Times New Roman" w:hAnsi="Times New Roman" w:cs="Times New Roman"/>
          <w:color w:val="auto"/>
          <w:sz w:val="24"/>
          <w:szCs w:val="24"/>
        </w:rPr>
      </w:pPr>
      <w:r w:rsidRPr="00066080">
        <w:rPr>
          <w:rFonts w:ascii="Times New Roman" w:hAnsi="Times New Roman" w:cs="Times New Roman"/>
          <w:color w:val="auto"/>
          <w:sz w:val="24"/>
          <w:szCs w:val="24"/>
        </w:rPr>
        <w:t xml:space="preserve">Colegiul Tehnic Târnăveni </w:t>
      </w:r>
    </w:p>
    <w:p w:rsidR="00AB13D3" w:rsidRPr="00066080" w:rsidRDefault="00AB13D3">
      <w:pPr>
        <w:widowControl w:val="0"/>
        <w:spacing w:after="0" w:line="240" w:lineRule="auto"/>
        <w:rPr>
          <w:rFonts w:ascii="Times New Roman" w:hAnsi="Times New Roman" w:cs="Times New Roman"/>
          <w:smallCaps/>
          <w:color w:val="auto"/>
          <w:sz w:val="24"/>
          <w:szCs w:val="24"/>
        </w:rPr>
      </w:pPr>
    </w:p>
    <w:p w:rsidR="00AB13D3" w:rsidRPr="00066080" w:rsidRDefault="00A31F3E">
      <w:pPr>
        <w:widowControl w:val="0"/>
        <w:spacing w:after="0" w:line="240" w:lineRule="auto"/>
        <w:rPr>
          <w:rFonts w:ascii="Times New Roman" w:eastAsia="Times New Roman" w:hAnsi="Times New Roman" w:cs="Times New Roman"/>
          <w:smallCaps/>
          <w:color w:val="auto"/>
          <w:sz w:val="24"/>
          <w:szCs w:val="24"/>
        </w:rPr>
      </w:pPr>
      <w:r w:rsidRPr="00066080">
        <w:rPr>
          <w:rFonts w:ascii="Times New Roman" w:eastAsia="Times New Roman" w:hAnsi="Times New Roman" w:cs="Times New Roman"/>
          <w:b/>
          <w:smallCaps/>
          <w:color w:val="auto"/>
          <w:sz w:val="24"/>
          <w:szCs w:val="24"/>
        </w:rPr>
        <w:t>C.</w:t>
      </w:r>
      <w:r w:rsidRPr="00066080">
        <w:rPr>
          <w:rFonts w:ascii="Times New Roman" w:eastAsia="Times New Roman" w:hAnsi="Times New Roman" w:cs="Times New Roman"/>
          <w:smallCaps/>
          <w:color w:val="auto"/>
          <w:sz w:val="24"/>
          <w:szCs w:val="24"/>
        </w:rPr>
        <w:t xml:space="preserve"> </w:t>
      </w:r>
      <w:r w:rsidRPr="00066080">
        <w:rPr>
          <w:rFonts w:ascii="Times New Roman" w:eastAsia="Times New Roman" w:hAnsi="Times New Roman" w:cs="Times New Roman"/>
          <w:b/>
          <w:smallCaps/>
          <w:color w:val="auto"/>
          <w:sz w:val="24"/>
          <w:szCs w:val="24"/>
          <w:shd w:val="clear" w:color="auto" w:fill="D9D9D9"/>
        </w:rPr>
        <w:t>POCU (</w:t>
      </w:r>
      <w:r w:rsidRPr="00066080">
        <w:rPr>
          <w:rFonts w:ascii="Times New Roman" w:eastAsia="Times New Roman" w:hAnsi="Times New Roman" w:cs="Times New Roman"/>
          <w:b/>
          <w:color w:val="auto"/>
          <w:sz w:val="24"/>
          <w:szCs w:val="24"/>
          <w:shd w:val="clear" w:color="auto" w:fill="D9D9D9"/>
        </w:rPr>
        <w:t xml:space="preserve">Programul Operațional Capital Uman având ca  </w:t>
      </w:r>
      <w:r w:rsidRPr="00066080">
        <w:rPr>
          <w:rFonts w:ascii="Times New Roman" w:eastAsia="Times New Roman" w:hAnsi="Times New Roman" w:cs="Times New Roman"/>
          <w:color w:val="auto"/>
          <w:sz w:val="24"/>
          <w:szCs w:val="24"/>
          <w:shd w:val="clear" w:color="auto" w:fill="D9D9D9"/>
        </w:rPr>
        <w:t xml:space="preserve">obiectiv:  </w:t>
      </w:r>
      <w:r w:rsidRPr="00066080">
        <w:rPr>
          <w:rFonts w:ascii="Times New Roman" w:eastAsia="Times New Roman" w:hAnsi="Times New Roman" w:cs="Times New Roman"/>
          <w:b/>
          <w:color w:val="auto"/>
          <w:sz w:val="24"/>
          <w:szCs w:val="24"/>
          <w:shd w:val="clear" w:color="auto" w:fill="D9D9D9"/>
        </w:rPr>
        <w:t>PREVENIREA ABANDONULUI ÎN ȘCOLILE DEFAVORIZATE</w:t>
      </w:r>
      <w:r w:rsidRPr="00066080">
        <w:rPr>
          <w:rFonts w:ascii="Times New Roman" w:eastAsia="Times New Roman" w:hAnsi="Times New Roman" w:cs="Times New Roman"/>
          <w:color w:val="auto"/>
          <w:sz w:val="24"/>
          <w:szCs w:val="24"/>
          <w:highlight w:val="white"/>
        </w:rPr>
        <w:t>.</w:t>
      </w:r>
      <w:r w:rsidRPr="00066080">
        <w:rPr>
          <w:rFonts w:ascii="Times New Roman" w:eastAsia="Times New Roman" w:hAnsi="Times New Roman" w:cs="Times New Roman"/>
          <w:b/>
          <w:smallCaps/>
          <w:color w:val="auto"/>
          <w:sz w:val="24"/>
          <w:szCs w:val="24"/>
        </w:rPr>
        <w:t>)</w:t>
      </w:r>
    </w:p>
    <w:p w:rsidR="00AB13D3" w:rsidRPr="00066080" w:rsidRDefault="00A31F3E">
      <w:pPr>
        <w:widowControl w:val="0"/>
        <w:spacing w:after="0" w:line="240" w:lineRule="auto"/>
        <w:jc w:val="both"/>
        <w:rPr>
          <w:rFonts w:ascii="Times New Roman" w:eastAsia="Times New Roman" w:hAnsi="Times New Roman" w:cs="Times New Roman"/>
          <w:b/>
          <w:color w:val="auto"/>
          <w:sz w:val="24"/>
          <w:szCs w:val="24"/>
        </w:rPr>
      </w:pPr>
      <w:r w:rsidRPr="00066080">
        <w:rPr>
          <w:rFonts w:ascii="Times New Roman" w:eastAsia="Times New Roman" w:hAnsi="Times New Roman" w:cs="Times New Roman"/>
          <w:b/>
          <w:color w:val="auto"/>
          <w:sz w:val="24"/>
          <w:szCs w:val="24"/>
        </w:rPr>
        <w:t>Proiecte depuse în 2017 UN NUMĂR DE 3  de către  ISJ ȘI 2 de CCD (Profesori dedicați-copii educați și PROFI-inovatori), proiecte pentru  30 unități școlare din DIN ZONE DEFAVORIZATE.</w:t>
      </w:r>
    </w:p>
    <w:p w:rsidR="00AB13D3" w:rsidRPr="00066080" w:rsidRDefault="00A31F3E">
      <w:pPr>
        <w:widowControl w:val="0"/>
        <w:spacing w:after="0" w:line="240" w:lineRule="auto"/>
        <w:jc w:val="both"/>
        <w:rPr>
          <w:rFonts w:ascii="Times New Roman" w:eastAsia="Times New Roman" w:hAnsi="Times New Roman" w:cs="Times New Roman"/>
          <w:color w:val="auto"/>
          <w:sz w:val="24"/>
          <w:szCs w:val="24"/>
        </w:rPr>
      </w:pPr>
      <w:r w:rsidRPr="00066080">
        <w:rPr>
          <w:rFonts w:ascii="Times New Roman" w:eastAsia="Times New Roman" w:hAnsi="Times New Roman" w:cs="Times New Roman"/>
          <w:color w:val="auto"/>
          <w:sz w:val="24"/>
          <w:szCs w:val="24"/>
        </w:rPr>
        <w:t xml:space="preserve">            Redescoperirea valorilor școlii prin asigurarea accesului la educație – REVAS – ISJ în calitate de lider, proiect în stare de evaluare.</w:t>
      </w:r>
    </w:p>
    <w:p w:rsidR="00AB13D3" w:rsidRPr="00066080" w:rsidRDefault="00A31F3E">
      <w:pPr>
        <w:widowControl w:val="0"/>
        <w:spacing w:after="0" w:line="240" w:lineRule="auto"/>
        <w:jc w:val="both"/>
        <w:rPr>
          <w:rFonts w:ascii="Times New Roman" w:eastAsia="Times New Roman" w:hAnsi="Times New Roman" w:cs="Times New Roman"/>
          <w:color w:val="auto"/>
          <w:sz w:val="24"/>
          <w:szCs w:val="24"/>
        </w:rPr>
      </w:pPr>
      <w:r w:rsidRPr="00066080">
        <w:rPr>
          <w:rFonts w:ascii="Times New Roman" w:eastAsia="Times New Roman" w:hAnsi="Times New Roman" w:cs="Times New Roman"/>
          <w:color w:val="auto"/>
          <w:sz w:val="24"/>
          <w:szCs w:val="24"/>
        </w:rPr>
        <w:t xml:space="preserve">EDINTO - Educatie incluziva pentru toti – ISJ în calitate de lider. </w:t>
      </w:r>
      <w:r w:rsidRPr="00066080">
        <w:rPr>
          <w:rFonts w:ascii="Times New Roman" w:eastAsia="Times New Roman" w:hAnsi="Times New Roman" w:cs="Times New Roman"/>
          <w:b/>
          <w:color w:val="auto"/>
          <w:sz w:val="24"/>
          <w:szCs w:val="24"/>
        </w:rPr>
        <w:t>Motivație, stabilitate și competență</w:t>
      </w:r>
      <w:r w:rsidRPr="00066080">
        <w:rPr>
          <w:rFonts w:ascii="Times New Roman" w:eastAsia="Times New Roman" w:hAnsi="Times New Roman" w:cs="Times New Roman"/>
          <w:color w:val="auto"/>
          <w:sz w:val="24"/>
          <w:szCs w:val="24"/>
        </w:rPr>
        <w:t xml:space="preserve"> – perspectiva calității formării resursei umane din școli – ISJ în calitate de asociat cu Universitatea Pitești, apel POCU, proiect în stare de evaluare.</w:t>
      </w:r>
    </w:p>
    <w:p w:rsidR="00AB13D3" w:rsidRPr="00066080" w:rsidRDefault="00AB13D3">
      <w:pPr>
        <w:widowControl w:val="0"/>
        <w:spacing w:after="0" w:line="240" w:lineRule="auto"/>
        <w:jc w:val="both"/>
        <w:rPr>
          <w:rFonts w:ascii="Times New Roman" w:hAnsi="Times New Roman" w:cs="Times New Roman"/>
          <w:color w:val="auto"/>
          <w:sz w:val="24"/>
          <w:szCs w:val="24"/>
        </w:rPr>
      </w:pPr>
    </w:p>
    <w:p w:rsidR="00AB13D3" w:rsidRPr="00066080" w:rsidRDefault="00A31F3E" w:rsidP="00B73C8A">
      <w:pPr>
        <w:widowControl w:val="0"/>
        <w:spacing w:after="0" w:line="240" w:lineRule="auto"/>
        <w:ind w:firstLine="851"/>
        <w:jc w:val="both"/>
        <w:rPr>
          <w:rFonts w:ascii="Times New Roman" w:eastAsia="Times New Roman" w:hAnsi="Times New Roman" w:cs="Times New Roman"/>
          <w:b/>
          <w:color w:val="auto"/>
          <w:sz w:val="24"/>
          <w:szCs w:val="24"/>
        </w:rPr>
      </w:pPr>
      <w:r w:rsidRPr="00066080">
        <w:rPr>
          <w:rFonts w:ascii="Times New Roman" w:eastAsia="Times New Roman" w:hAnsi="Times New Roman" w:cs="Times New Roman"/>
          <w:b/>
          <w:color w:val="auto"/>
          <w:sz w:val="24"/>
          <w:szCs w:val="24"/>
        </w:rPr>
        <w:t>REGISTRUL PARTENERIATELOR ÎNCHEIATE DE INSTITUŢIILE DE ÎNVĂŢĂMÎNT ŞI IŞJ DIN JUDEŢUL MUREŞ</w:t>
      </w:r>
      <w:r w:rsidR="00B73C8A" w:rsidRPr="00066080">
        <w:rPr>
          <w:rFonts w:ascii="Times New Roman" w:eastAsia="Times New Roman" w:hAnsi="Times New Roman" w:cs="Times New Roman"/>
          <w:b/>
          <w:color w:val="auto"/>
          <w:sz w:val="24"/>
          <w:szCs w:val="24"/>
        </w:rPr>
        <w:t xml:space="preserve"> </w:t>
      </w:r>
      <w:r w:rsidRPr="00066080">
        <w:rPr>
          <w:rFonts w:ascii="Times New Roman" w:eastAsia="Times New Roman" w:hAnsi="Times New Roman" w:cs="Times New Roman"/>
          <w:b/>
          <w:color w:val="auto"/>
          <w:sz w:val="24"/>
          <w:szCs w:val="24"/>
        </w:rPr>
        <w:t>, CU DERULARE ȘI IN ANUL  ŞCOLAR 2018-2019</w:t>
      </w:r>
      <w:r w:rsidR="00B73C8A" w:rsidRPr="00066080">
        <w:rPr>
          <w:rFonts w:ascii="Times New Roman" w:eastAsia="Times New Roman" w:hAnsi="Times New Roman" w:cs="Times New Roman"/>
          <w:b/>
          <w:color w:val="auto"/>
          <w:sz w:val="24"/>
          <w:szCs w:val="24"/>
        </w:rPr>
        <w:t>, perspectiva 2022 (peste 22)</w:t>
      </w:r>
    </w:p>
    <w:tbl>
      <w:tblPr>
        <w:tblStyle w:val="a8"/>
        <w:tblW w:w="151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2439"/>
        <w:gridCol w:w="2551"/>
        <w:gridCol w:w="1134"/>
        <w:gridCol w:w="1560"/>
        <w:gridCol w:w="1134"/>
        <w:gridCol w:w="1134"/>
        <w:gridCol w:w="1417"/>
        <w:gridCol w:w="3119"/>
      </w:tblGrid>
      <w:tr w:rsidR="00AB13D3" w:rsidTr="00B45B0C">
        <w:trPr>
          <w:tblHeader/>
          <w:jc w:val="center"/>
        </w:trPr>
        <w:tc>
          <w:tcPr>
            <w:tcW w:w="675" w:type="dxa"/>
            <w:shd w:val="clear" w:color="auto" w:fill="auto"/>
          </w:tcPr>
          <w:p w:rsidR="00AB13D3" w:rsidRDefault="00A31F3E">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Nr.</w:t>
            </w:r>
          </w:p>
        </w:tc>
        <w:tc>
          <w:tcPr>
            <w:tcW w:w="2439" w:type="dxa"/>
            <w:shd w:val="clear" w:color="auto" w:fill="auto"/>
          </w:tcPr>
          <w:p w:rsidR="00AB13D3" w:rsidRDefault="00A31F3E">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Partener 1</w:t>
            </w:r>
          </w:p>
        </w:tc>
        <w:tc>
          <w:tcPr>
            <w:tcW w:w="2551" w:type="dxa"/>
            <w:shd w:val="clear" w:color="auto" w:fill="auto"/>
          </w:tcPr>
          <w:p w:rsidR="00AB13D3" w:rsidRDefault="00A31F3E">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Partener 2</w:t>
            </w:r>
          </w:p>
        </w:tc>
        <w:tc>
          <w:tcPr>
            <w:tcW w:w="1134" w:type="dxa"/>
            <w:shd w:val="clear" w:color="auto" w:fill="auto"/>
          </w:tcPr>
          <w:p w:rsidR="00AB13D3" w:rsidRDefault="00A31F3E">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An iniţial</w:t>
            </w:r>
          </w:p>
        </w:tc>
        <w:tc>
          <w:tcPr>
            <w:tcW w:w="1560" w:type="dxa"/>
            <w:shd w:val="clear" w:color="auto" w:fill="auto"/>
          </w:tcPr>
          <w:p w:rsidR="00AB13D3" w:rsidRDefault="00A31F3E">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Durata</w:t>
            </w:r>
          </w:p>
        </w:tc>
        <w:tc>
          <w:tcPr>
            <w:tcW w:w="1134" w:type="dxa"/>
            <w:shd w:val="clear" w:color="auto" w:fill="auto"/>
          </w:tcPr>
          <w:p w:rsidR="00AB13D3" w:rsidRDefault="00A31F3E">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An</w:t>
            </w:r>
          </w:p>
          <w:p w:rsidR="00AB13D3" w:rsidRDefault="00A31F3E">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terminal</w:t>
            </w:r>
          </w:p>
        </w:tc>
        <w:tc>
          <w:tcPr>
            <w:tcW w:w="1134" w:type="dxa"/>
            <w:shd w:val="clear" w:color="auto" w:fill="auto"/>
          </w:tcPr>
          <w:p w:rsidR="00AB13D3" w:rsidRDefault="00A31F3E">
            <w:pPr>
              <w:widowControl w:val="0"/>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Nr.</w:t>
            </w:r>
          </w:p>
          <w:p w:rsidR="00AB13D3" w:rsidRDefault="00A31F3E">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rPr>
              <w:t>protocol</w:t>
            </w:r>
          </w:p>
        </w:tc>
        <w:tc>
          <w:tcPr>
            <w:tcW w:w="1417" w:type="dxa"/>
            <w:shd w:val="clear" w:color="auto" w:fill="auto"/>
          </w:tcPr>
          <w:p w:rsidR="00AB13D3" w:rsidRDefault="00A31F3E">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Data</w:t>
            </w:r>
          </w:p>
        </w:tc>
        <w:tc>
          <w:tcPr>
            <w:tcW w:w="3119" w:type="dxa"/>
            <w:shd w:val="clear" w:color="auto" w:fill="auto"/>
          </w:tcPr>
          <w:p w:rsidR="00AB13D3" w:rsidRDefault="00A31F3E">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Obiective</w:t>
            </w:r>
          </w:p>
        </w:tc>
      </w:tr>
      <w:tr w:rsidR="00AB13D3" w:rsidTr="00B45B0C">
        <w:trPr>
          <w:jc w:val="center"/>
        </w:trPr>
        <w:tc>
          <w:tcPr>
            <w:tcW w:w="675"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439"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I.S.J. Mureș</w:t>
            </w:r>
          </w:p>
        </w:tc>
        <w:tc>
          <w:tcPr>
            <w:tcW w:w="2551"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Aeroclubul  Tg.-Mureș</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w:t>
            </w:r>
          </w:p>
        </w:tc>
        <w:tc>
          <w:tcPr>
            <w:tcW w:w="1560"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an</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2018</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697</w:t>
            </w:r>
          </w:p>
        </w:tc>
        <w:tc>
          <w:tcPr>
            <w:tcW w:w="1417"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17.01.2016</w:t>
            </w:r>
          </w:p>
        </w:tc>
        <w:tc>
          <w:tcPr>
            <w:tcW w:w="3119"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Cursuri gratuite de planorism și parașutism</w:t>
            </w:r>
          </w:p>
        </w:tc>
      </w:tr>
      <w:tr w:rsidR="00AB13D3" w:rsidTr="00B45B0C">
        <w:trPr>
          <w:jc w:val="center"/>
        </w:trPr>
        <w:tc>
          <w:tcPr>
            <w:tcW w:w="675"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439"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Comisia Națională a României pentru UNESCO </w:t>
            </w:r>
          </w:p>
        </w:tc>
        <w:tc>
          <w:tcPr>
            <w:tcW w:w="2551"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I.S.J. Mureș</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w:t>
            </w:r>
          </w:p>
        </w:tc>
        <w:tc>
          <w:tcPr>
            <w:tcW w:w="1560"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09.05.2017</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1089</w:t>
            </w:r>
          </w:p>
        </w:tc>
        <w:tc>
          <w:tcPr>
            <w:tcW w:w="1417"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27.01.2017</w:t>
            </w:r>
          </w:p>
        </w:tc>
        <w:tc>
          <w:tcPr>
            <w:tcW w:w="3119"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Forumul Educațional Magister </w:t>
            </w:r>
          </w:p>
        </w:tc>
      </w:tr>
      <w:tr w:rsidR="00AB13D3" w:rsidTr="00B45B0C">
        <w:trPr>
          <w:jc w:val="center"/>
        </w:trPr>
        <w:tc>
          <w:tcPr>
            <w:tcW w:w="675"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439"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Colegiul Național „Unirea” Tg. Mureș</w:t>
            </w:r>
          </w:p>
        </w:tc>
        <w:tc>
          <w:tcPr>
            <w:tcW w:w="2551"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I.S.J. Mureș</w:t>
            </w:r>
          </w:p>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și Universitatea de Medicină și Farmacie</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w:t>
            </w:r>
          </w:p>
        </w:tc>
        <w:tc>
          <w:tcPr>
            <w:tcW w:w="1560"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ani</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2019</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1396</w:t>
            </w:r>
          </w:p>
        </w:tc>
        <w:tc>
          <w:tcPr>
            <w:tcW w:w="1417"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03.02.2017</w:t>
            </w:r>
          </w:p>
        </w:tc>
        <w:tc>
          <w:tcPr>
            <w:tcW w:w="3119"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Simularea concursului de admitere la UMF Tg. Mureș – disciplina chimie</w:t>
            </w:r>
          </w:p>
        </w:tc>
      </w:tr>
      <w:tr w:rsidR="00AB13D3" w:rsidTr="00B45B0C">
        <w:trPr>
          <w:jc w:val="center"/>
        </w:trPr>
        <w:tc>
          <w:tcPr>
            <w:tcW w:w="675"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439"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I.S.J. Mureș</w:t>
            </w:r>
          </w:p>
        </w:tc>
        <w:tc>
          <w:tcPr>
            <w:tcW w:w="2551"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Ansamblul Artistic Profesionist „Mureșul”</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w:t>
            </w:r>
          </w:p>
        </w:tc>
        <w:tc>
          <w:tcPr>
            <w:tcW w:w="1560"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ani</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2022</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1849</w:t>
            </w:r>
          </w:p>
        </w:tc>
        <w:tc>
          <w:tcPr>
            <w:tcW w:w="1417"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17.02.2017</w:t>
            </w:r>
          </w:p>
        </w:tc>
        <w:tc>
          <w:tcPr>
            <w:tcW w:w="3119" w:type="dxa"/>
            <w:shd w:val="clear" w:color="auto" w:fill="auto"/>
          </w:tcPr>
          <w:p w:rsidR="00AB13D3" w:rsidRPr="000F7201" w:rsidRDefault="00A31F3E">
            <w:pPr>
              <w:widowControl w:val="0"/>
              <w:spacing w:after="0" w:line="240" w:lineRule="auto"/>
              <w:jc w:val="both"/>
              <w:rPr>
                <w:rFonts w:ascii="Times New Roman" w:eastAsia="Times New Roman" w:hAnsi="Times New Roman" w:cs="Times New Roman"/>
                <w:color w:val="000000"/>
                <w:sz w:val="20"/>
                <w:szCs w:val="20"/>
              </w:rPr>
            </w:pPr>
            <w:r w:rsidRPr="000F7201">
              <w:rPr>
                <w:rFonts w:ascii="Times New Roman" w:eastAsia="Times New Roman" w:hAnsi="Times New Roman" w:cs="Times New Roman"/>
                <w:color w:val="000000"/>
                <w:sz w:val="20"/>
                <w:szCs w:val="20"/>
              </w:rPr>
              <w:t>Proiecte educaționale</w:t>
            </w:r>
          </w:p>
        </w:tc>
      </w:tr>
      <w:tr w:rsidR="00AB13D3" w:rsidTr="00B45B0C">
        <w:trPr>
          <w:jc w:val="center"/>
        </w:trPr>
        <w:tc>
          <w:tcPr>
            <w:tcW w:w="675"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439"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I.S.J. Mureș</w:t>
            </w:r>
          </w:p>
        </w:tc>
        <w:tc>
          <w:tcPr>
            <w:tcW w:w="2551"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 Skyline Production S.R.L.</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w:t>
            </w:r>
          </w:p>
        </w:tc>
        <w:tc>
          <w:tcPr>
            <w:tcW w:w="1560"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an</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2018</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1858</w:t>
            </w:r>
          </w:p>
        </w:tc>
        <w:tc>
          <w:tcPr>
            <w:tcW w:w="1417"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20.02.2017</w:t>
            </w:r>
          </w:p>
        </w:tc>
        <w:tc>
          <w:tcPr>
            <w:tcW w:w="3119" w:type="dxa"/>
            <w:shd w:val="clear" w:color="auto" w:fill="auto"/>
          </w:tcPr>
          <w:p w:rsidR="00AB13D3" w:rsidRPr="000F7201" w:rsidRDefault="00A31F3E">
            <w:pPr>
              <w:widowControl w:val="0"/>
              <w:spacing w:after="0" w:line="240" w:lineRule="auto"/>
              <w:jc w:val="both"/>
              <w:rPr>
                <w:rFonts w:ascii="Times New Roman" w:eastAsia="Times New Roman" w:hAnsi="Times New Roman" w:cs="Times New Roman"/>
                <w:color w:val="000000"/>
                <w:sz w:val="20"/>
                <w:szCs w:val="20"/>
              </w:rPr>
            </w:pPr>
            <w:r w:rsidRPr="000F7201">
              <w:rPr>
                <w:rFonts w:ascii="Times New Roman" w:eastAsia="Times New Roman" w:hAnsi="Times New Roman" w:cs="Times New Roman"/>
                <w:color w:val="000000"/>
                <w:sz w:val="20"/>
                <w:szCs w:val="20"/>
              </w:rPr>
              <w:t>Implementarea proiectului „Nivea-Like Yourself Tour”</w:t>
            </w:r>
          </w:p>
        </w:tc>
      </w:tr>
      <w:tr w:rsidR="00AB13D3" w:rsidTr="00B45B0C">
        <w:trPr>
          <w:jc w:val="center"/>
        </w:trPr>
        <w:tc>
          <w:tcPr>
            <w:tcW w:w="675"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6</w:t>
            </w:r>
          </w:p>
        </w:tc>
        <w:tc>
          <w:tcPr>
            <w:tcW w:w="2439"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I.S.J. Mureș</w:t>
            </w:r>
          </w:p>
        </w:tc>
        <w:tc>
          <w:tcPr>
            <w:tcW w:w="2551"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Asociația Lions Club Tg. Mureș</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w:t>
            </w:r>
          </w:p>
        </w:tc>
        <w:tc>
          <w:tcPr>
            <w:tcW w:w="1560"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an</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2018</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1859</w:t>
            </w:r>
          </w:p>
        </w:tc>
        <w:tc>
          <w:tcPr>
            <w:tcW w:w="1417"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20.02.2017</w:t>
            </w:r>
          </w:p>
        </w:tc>
        <w:tc>
          <w:tcPr>
            <w:tcW w:w="3119" w:type="dxa"/>
            <w:shd w:val="clear" w:color="auto" w:fill="auto"/>
          </w:tcPr>
          <w:p w:rsidR="00AB13D3" w:rsidRPr="000F7201" w:rsidRDefault="00A31F3E">
            <w:pPr>
              <w:widowControl w:val="0"/>
              <w:spacing w:after="0" w:line="240" w:lineRule="auto"/>
              <w:jc w:val="both"/>
              <w:rPr>
                <w:rFonts w:ascii="Times New Roman" w:eastAsia="Times New Roman" w:hAnsi="Times New Roman" w:cs="Times New Roman"/>
                <w:color w:val="000000"/>
                <w:sz w:val="20"/>
                <w:szCs w:val="20"/>
              </w:rPr>
            </w:pPr>
            <w:r w:rsidRPr="000F7201">
              <w:rPr>
                <w:rFonts w:ascii="Times New Roman" w:eastAsia="Times New Roman" w:hAnsi="Times New Roman" w:cs="Times New Roman"/>
                <w:color w:val="000000"/>
                <w:sz w:val="20"/>
                <w:szCs w:val="20"/>
              </w:rPr>
              <w:t>Campania „Vedere clară, ochi sănătoși”</w:t>
            </w:r>
          </w:p>
        </w:tc>
      </w:tr>
      <w:tr w:rsidR="00AB13D3" w:rsidTr="00B45B0C">
        <w:trPr>
          <w:jc w:val="center"/>
        </w:trPr>
        <w:tc>
          <w:tcPr>
            <w:tcW w:w="675"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439"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I.S.J. Mureș</w:t>
            </w:r>
          </w:p>
        </w:tc>
        <w:tc>
          <w:tcPr>
            <w:tcW w:w="2551"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Asociația culturală Clubsteps Reghin</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w:t>
            </w:r>
          </w:p>
        </w:tc>
        <w:tc>
          <w:tcPr>
            <w:tcW w:w="1560"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an</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2018</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1938</w:t>
            </w:r>
          </w:p>
        </w:tc>
        <w:tc>
          <w:tcPr>
            <w:tcW w:w="1417"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21.02.2017</w:t>
            </w:r>
          </w:p>
        </w:tc>
        <w:tc>
          <w:tcPr>
            <w:tcW w:w="3119" w:type="dxa"/>
            <w:shd w:val="clear" w:color="auto" w:fill="auto"/>
          </w:tcPr>
          <w:p w:rsidR="00AB13D3" w:rsidRPr="000F7201" w:rsidRDefault="00A31F3E">
            <w:pPr>
              <w:widowControl w:val="0"/>
              <w:spacing w:after="0" w:line="240" w:lineRule="auto"/>
              <w:jc w:val="both"/>
              <w:rPr>
                <w:rFonts w:ascii="Times New Roman" w:eastAsia="Times New Roman" w:hAnsi="Times New Roman" w:cs="Times New Roman"/>
                <w:color w:val="000000"/>
                <w:sz w:val="20"/>
                <w:szCs w:val="20"/>
              </w:rPr>
            </w:pPr>
            <w:r w:rsidRPr="000F7201">
              <w:rPr>
                <w:rFonts w:ascii="Times New Roman" w:eastAsia="Times New Roman" w:hAnsi="Times New Roman" w:cs="Times New Roman"/>
                <w:color w:val="000000"/>
                <w:sz w:val="20"/>
                <w:szCs w:val="20"/>
              </w:rPr>
              <w:t>The light of dance festival 2017</w:t>
            </w:r>
          </w:p>
        </w:tc>
      </w:tr>
      <w:tr w:rsidR="00AB13D3" w:rsidTr="00B45B0C">
        <w:trPr>
          <w:jc w:val="center"/>
        </w:trPr>
        <w:tc>
          <w:tcPr>
            <w:tcW w:w="675"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439"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I.S.J. Mureș</w:t>
            </w:r>
          </w:p>
        </w:tc>
        <w:tc>
          <w:tcPr>
            <w:tcW w:w="2551"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Fundația Grupului Educativa</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w:t>
            </w:r>
          </w:p>
        </w:tc>
        <w:tc>
          <w:tcPr>
            <w:tcW w:w="1560"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21.02.2017-28.02.2017</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2239</w:t>
            </w:r>
          </w:p>
        </w:tc>
        <w:tc>
          <w:tcPr>
            <w:tcW w:w="1417"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28.02.2017</w:t>
            </w:r>
          </w:p>
        </w:tc>
        <w:tc>
          <w:tcPr>
            <w:tcW w:w="3119" w:type="dxa"/>
            <w:shd w:val="clear" w:color="auto" w:fill="auto"/>
          </w:tcPr>
          <w:p w:rsidR="00AB13D3" w:rsidRPr="000F7201" w:rsidRDefault="00A31F3E">
            <w:pPr>
              <w:widowControl w:val="0"/>
              <w:spacing w:after="0" w:line="240" w:lineRule="auto"/>
              <w:jc w:val="both"/>
              <w:rPr>
                <w:rFonts w:ascii="Times New Roman" w:eastAsia="Times New Roman" w:hAnsi="Times New Roman" w:cs="Times New Roman"/>
                <w:color w:val="000000"/>
                <w:sz w:val="20"/>
                <w:szCs w:val="20"/>
              </w:rPr>
            </w:pPr>
            <w:r w:rsidRPr="000F7201">
              <w:rPr>
                <w:rFonts w:ascii="Times New Roman" w:eastAsia="Times New Roman" w:hAnsi="Times New Roman" w:cs="Times New Roman"/>
                <w:color w:val="000000"/>
                <w:sz w:val="20"/>
                <w:szCs w:val="20"/>
              </w:rPr>
              <w:t>Târg de universități RIUF</w:t>
            </w:r>
          </w:p>
        </w:tc>
      </w:tr>
      <w:tr w:rsidR="00AB13D3" w:rsidTr="00B45B0C">
        <w:trPr>
          <w:jc w:val="center"/>
        </w:trPr>
        <w:tc>
          <w:tcPr>
            <w:tcW w:w="675"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439"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I.S.J. Mureș</w:t>
            </w:r>
          </w:p>
        </w:tc>
        <w:tc>
          <w:tcPr>
            <w:tcW w:w="2551"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Universitatea „Dimitrie Cantemir” Tg. Mureș</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w:t>
            </w:r>
          </w:p>
        </w:tc>
        <w:tc>
          <w:tcPr>
            <w:tcW w:w="1560"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ani</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2022</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2316</w:t>
            </w:r>
          </w:p>
        </w:tc>
        <w:tc>
          <w:tcPr>
            <w:tcW w:w="1417"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01.03.2017</w:t>
            </w:r>
          </w:p>
        </w:tc>
        <w:tc>
          <w:tcPr>
            <w:tcW w:w="3119" w:type="dxa"/>
            <w:shd w:val="clear" w:color="auto" w:fill="auto"/>
          </w:tcPr>
          <w:p w:rsidR="00AB13D3" w:rsidRPr="000F7201" w:rsidRDefault="00A31F3E">
            <w:pPr>
              <w:widowControl w:val="0"/>
              <w:spacing w:after="0" w:line="240" w:lineRule="auto"/>
              <w:jc w:val="both"/>
              <w:rPr>
                <w:rFonts w:ascii="Times New Roman" w:eastAsia="Times New Roman" w:hAnsi="Times New Roman" w:cs="Times New Roman"/>
                <w:color w:val="000000"/>
                <w:sz w:val="20"/>
                <w:szCs w:val="20"/>
              </w:rPr>
            </w:pPr>
            <w:r w:rsidRPr="000F7201">
              <w:rPr>
                <w:rFonts w:ascii="Times New Roman" w:eastAsia="Times New Roman" w:hAnsi="Times New Roman" w:cs="Times New Roman"/>
                <w:color w:val="000000"/>
                <w:sz w:val="20"/>
                <w:szCs w:val="20"/>
              </w:rPr>
              <w:t>Proiect „Biochimia, o șansă pentru un viitor curat”</w:t>
            </w:r>
          </w:p>
        </w:tc>
      </w:tr>
      <w:tr w:rsidR="00AB13D3" w:rsidTr="00B45B0C">
        <w:trPr>
          <w:jc w:val="center"/>
        </w:trPr>
        <w:tc>
          <w:tcPr>
            <w:tcW w:w="675"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10</w:t>
            </w:r>
          </w:p>
        </w:tc>
        <w:tc>
          <w:tcPr>
            <w:tcW w:w="2439"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I.S.J. Mureș</w:t>
            </w:r>
          </w:p>
        </w:tc>
        <w:tc>
          <w:tcPr>
            <w:tcW w:w="2551"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Asociația Caritabilă CITOLAB</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w:t>
            </w:r>
          </w:p>
        </w:tc>
        <w:tc>
          <w:tcPr>
            <w:tcW w:w="1560"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an</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2018</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2321</w:t>
            </w:r>
          </w:p>
        </w:tc>
        <w:tc>
          <w:tcPr>
            <w:tcW w:w="1417"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01.03.2017</w:t>
            </w:r>
          </w:p>
        </w:tc>
        <w:tc>
          <w:tcPr>
            <w:tcW w:w="3119" w:type="dxa"/>
            <w:shd w:val="clear" w:color="auto" w:fill="auto"/>
          </w:tcPr>
          <w:p w:rsidR="00AB13D3" w:rsidRPr="000F7201" w:rsidRDefault="00A31F3E">
            <w:pPr>
              <w:widowControl w:val="0"/>
              <w:spacing w:after="0" w:line="240" w:lineRule="auto"/>
              <w:jc w:val="both"/>
              <w:rPr>
                <w:rFonts w:ascii="Times New Roman" w:eastAsia="Times New Roman" w:hAnsi="Times New Roman" w:cs="Times New Roman"/>
                <w:color w:val="000000"/>
                <w:sz w:val="20"/>
                <w:szCs w:val="20"/>
              </w:rPr>
            </w:pPr>
            <w:r w:rsidRPr="000F7201">
              <w:rPr>
                <w:rFonts w:ascii="Times New Roman" w:eastAsia="Times New Roman" w:hAnsi="Times New Roman" w:cs="Times New Roman"/>
                <w:color w:val="000000"/>
                <w:sz w:val="20"/>
                <w:szCs w:val="20"/>
              </w:rPr>
              <w:t>Educație sexuală în școli – riscurile unei vieți sexuale timpurii</w:t>
            </w:r>
          </w:p>
        </w:tc>
      </w:tr>
      <w:tr w:rsidR="00AB13D3" w:rsidTr="00B45B0C">
        <w:trPr>
          <w:jc w:val="center"/>
        </w:trPr>
        <w:tc>
          <w:tcPr>
            <w:tcW w:w="675"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2439"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I.S.J. Mureș</w:t>
            </w:r>
          </w:p>
        </w:tc>
        <w:tc>
          <w:tcPr>
            <w:tcW w:w="2551"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Asociația Lions Club Tg. Mureș</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w:t>
            </w:r>
          </w:p>
        </w:tc>
        <w:tc>
          <w:tcPr>
            <w:tcW w:w="1560"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an</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2018</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3319</w:t>
            </w:r>
          </w:p>
        </w:tc>
        <w:tc>
          <w:tcPr>
            <w:tcW w:w="1417"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30.03.2017</w:t>
            </w:r>
          </w:p>
        </w:tc>
        <w:tc>
          <w:tcPr>
            <w:tcW w:w="3119" w:type="dxa"/>
            <w:shd w:val="clear" w:color="auto" w:fill="auto"/>
          </w:tcPr>
          <w:p w:rsidR="00AB13D3" w:rsidRPr="000F7201" w:rsidRDefault="00A31F3E">
            <w:pPr>
              <w:widowControl w:val="0"/>
              <w:spacing w:after="0" w:line="240" w:lineRule="auto"/>
              <w:jc w:val="both"/>
              <w:rPr>
                <w:rFonts w:ascii="Times New Roman" w:eastAsia="Times New Roman" w:hAnsi="Times New Roman" w:cs="Times New Roman"/>
                <w:color w:val="000000"/>
                <w:sz w:val="20"/>
                <w:szCs w:val="20"/>
              </w:rPr>
            </w:pPr>
            <w:r w:rsidRPr="000F7201">
              <w:rPr>
                <w:rFonts w:ascii="Times New Roman" w:eastAsia="Times New Roman" w:hAnsi="Times New Roman" w:cs="Times New Roman"/>
                <w:color w:val="000000"/>
                <w:sz w:val="20"/>
                <w:szCs w:val="20"/>
              </w:rPr>
              <w:t>Campania „Vedere clară, ochi sănătoși”</w:t>
            </w:r>
          </w:p>
        </w:tc>
      </w:tr>
      <w:tr w:rsidR="00AB13D3" w:rsidTr="00B45B0C">
        <w:trPr>
          <w:jc w:val="center"/>
        </w:trPr>
        <w:tc>
          <w:tcPr>
            <w:tcW w:w="675"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439"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I.S.J. Mureș</w:t>
            </w:r>
          </w:p>
        </w:tc>
        <w:tc>
          <w:tcPr>
            <w:tcW w:w="2551"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CPECA Mureș și Asociația de medicină școlară</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w:t>
            </w:r>
          </w:p>
        </w:tc>
        <w:tc>
          <w:tcPr>
            <w:tcW w:w="1560"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28.03.2017 – 30.07.2017</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3378</w:t>
            </w:r>
          </w:p>
        </w:tc>
        <w:tc>
          <w:tcPr>
            <w:tcW w:w="1417"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03.04.2017</w:t>
            </w:r>
          </w:p>
        </w:tc>
        <w:tc>
          <w:tcPr>
            <w:tcW w:w="3119" w:type="dxa"/>
            <w:shd w:val="clear" w:color="auto" w:fill="auto"/>
          </w:tcPr>
          <w:p w:rsidR="00AB13D3" w:rsidRPr="000F7201" w:rsidRDefault="00A31F3E">
            <w:pPr>
              <w:widowControl w:val="0"/>
              <w:spacing w:after="0" w:line="240" w:lineRule="auto"/>
              <w:jc w:val="both"/>
              <w:rPr>
                <w:rFonts w:ascii="Times New Roman" w:eastAsia="Times New Roman" w:hAnsi="Times New Roman" w:cs="Times New Roman"/>
                <w:color w:val="000000"/>
                <w:sz w:val="20"/>
                <w:szCs w:val="20"/>
              </w:rPr>
            </w:pPr>
            <w:r w:rsidRPr="000F7201">
              <w:rPr>
                <w:rFonts w:ascii="Times New Roman" w:eastAsia="Times New Roman" w:hAnsi="Times New Roman" w:cs="Times New Roman"/>
                <w:color w:val="000000"/>
                <w:sz w:val="20"/>
                <w:szCs w:val="20"/>
              </w:rPr>
              <w:t>Activități de prevenire a consumului de droguri – Proiect „Cu ANA la grădiniță”</w:t>
            </w:r>
          </w:p>
          <w:p w:rsidR="00AB13D3" w:rsidRPr="000F7201" w:rsidRDefault="00AB13D3">
            <w:pPr>
              <w:widowControl w:val="0"/>
              <w:spacing w:after="0" w:line="240" w:lineRule="auto"/>
              <w:jc w:val="both"/>
              <w:rPr>
                <w:rFonts w:ascii="Times New Roman" w:eastAsia="Times New Roman" w:hAnsi="Times New Roman" w:cs="Times New Roman"/>
                <w:color w:val="000000"/>
                <w:sz w:val="20"/>
                <w:szCs w:val="20"/>
              </w:rPr>
            </w:pPr>
          </w:p>
        </w:tc>
      </w:tr>
      <w:tr w:rsidR="00AB13D3" w:rsidTr="00B45B0C">
        <w:trPr>
          <w:jc w:val="center"/>
        </w:trPr>
        <w:tc>
          <w:tcPr>
            <w:tcW w:w="675"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2439"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Direcția de Sănătate Publică Mureș</w:t>
            </w:r>
          </w:p>
        </w:tc>
        <w:tc>
          <w:tcPr>
            <w:tcW w:w="2551"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I.S.J. Mureș</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w:t>
            </w:r>
          </w:p>
        </w:tc>
        <w:tc>
          <w:tcPr>
            <w:tcW w:w="1560"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4.04.2017 – 31.12.2017</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3403</w:t>
            </w:r>
          </w:p>
        </w:tc>
        <w:tc>
          <w:tcPr>
            <w:tcW w:w="1417"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04.04.2017</w:t>
            </w:r>
          </w:p>
        </w:tc>
        <w:tc>
          <w:tcPr>
            <w:tcW w:w="3119" w:type="dxa"/>
            <w:shd w:val="clear" w:color="auto" w:fill="auto"/>
          </w:tcPr>
          <w:p w:rsidR="00AB13D3" w:rsidRPr="000F7201" w:rsidRDefault="00A31F3E">
            <w:pPr>
              <w:widowControl w:val="0"/>
              <w:spacing w:after="0" w:line="240" w:lineRule="auto"/>
              <w:jc w:val="both"/>
              <w:rPr>
                <w:rFonts w:ascii="Times New Roman" w:eastAsia="Times New Roman" w:hAnsi="Times New Roman" w:cs="Times New Roman"/>
                <w:color w:val="000000"/>
                <w:sz w:val="20"/>
                <w:szCs w:val="20"/>
              </w:rPr>
            </w:pPr>
            <w:r w:rsidRPr="000F7201">
              <w:rPr>
                <w:rFonts w:ascii="Times New Roman" w:eastAsia="Times New Roman" w:hAnsi="Times New Roman" w:cs="Times New Roman"/>
                <w:color w:val="000000"/>
                <w:sz w:val="20"/>
                <w:szCs w:val="20"/>
              </w:rPr>
              <w:t>Respectarea condițiilor igienico-sanitare în unitățile de învățământ.</w:t>
            </w:r>
          </w:p>
          <w:p w:rsidR="00AB13D3" w:rsidRPr="000F7201" w:rsidRDefault="00A31F3E">
            <w:pPr>
              <w:widowControl w:val="0"/>
              <w:spacing w:after="0" w:line="240" w:lineRule="auto"/>
              <w:jc w:val="both"/>
              <w:rPr>
                <w:rFonts w:ascii="Times New Roman" w:eastAsia="Times New Roman" w:hAnsi="Times New Roman" w:cs="Times New Roman"/>
                <w:color w:val="000000"/>
                <w:sz w:val="20"/>
                <w:szCs w:val="20"/>
              </w:rPr>
            </w:pPr>
            <w:r w:rsidRPr="000F7201">
              <w:rPr>
                <w:rFonts w:ascii="Times New Roman" w:eastAsia="Times New Roman" w:hAnsi="Times New Roman" w:cs="Times New Roman"/>
                <w:color w:val="000000"/>
                <w:sz w:val="20"/>
                <w:szCs w:val="20"/>
              </w:rPr>
              <w:t>Acțiuni de promovare a sănătății și educației pentru sănătate.</w:t>
            </w:r>
          </w:p>
          <w:p w:rsidR="00AB13D3" w:rsidRPr="000F7201" w:rsidRDefault="00A31F3E">
            <w:pPr>
              <w:widowControl w:val="0"/>
              <w:spacing w:after="0" w:line="240" w:lineRule="auto"/>
              <w:jc w:val="both"/>
              <w:rPr>
                <w:rFonts w:ascii="Times New Roman" w:eastAsia="Times New Roman" w:hAnsi="Times New Roman" w:cs="Times New Roman"/>
                <w:color w:val="000000"/>
                <w:sz w:val="20"/>
                <w:szCs w:val="20"/>
              </w:rPr>
            </w:pPr>
            <w:r w:rsidRPr="000F7201">
              <w:rPr>
                <w:rFonts w:ascii="Times New Roman" w:eastAsia="Times New Roman" w:hAnsi="Times New Roman" w:cs="Times New Roman"/>
                <w:color w:val="000000"/>
                <w:sz w:val="20"/>
                <w:szCs w:val="20"/>
              </w:rPr>
              <w:t xml:space="preserve">Rolul cabinetului de medicina muncii în examinarea medicală. </w:t>
            </w:r>
          </w:p>
        </w:tc>
      </w:tr>
      <w:tr w:rsidR="00AB13D3" w:rsidTr="00B45B0C">
        <w:trPr>
          <w:jc w:val="center"/>
        </w:trPr>
        <w:tc>
          <w:tcPr>
            <w:tcW w:w="675"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439"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Municipiul Tg. Mureș</w:t>
            </w:r>
          </w:p>
        </w:tc>
        <w:tc>
          <w:tcPr>
            <w:tcW w:w="2551"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I.S.J. Mureș</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w:t>
            </w:r>
          </w:p>
        </w:tc>
        <w:tc>
          <w:tcPr>
            <w:tcW w:w="1560"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24.28.04.2017</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3770</w:t>
            </w:r>
          </w:p>
        </w:tc>
        <w:tc>
          <w:tcPr>
            <w:tcW w:w="1417"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13.04.2017</w:t>
            </w:r>
          </w:p>
        </w:tc>
        <w:tc>
          <w:tcPr>
            <w:tcW w:w="3119" w:type="dxa"/>
            <w:shd w:val="clear" w:color="auto" w:fill="auto"/>
          </w:tcPr>
          <w:p w:rsidR="00AB13D3" w:rsidRPr="000F7201" w:rsidRDefault="00A31F3E">
            <w:pPr>
              <w:widowControl w:val="0"/>
              <w:spacing w:after="0" w:line="240" w:lineRule="auto"/>
              <w:jc w:val="both"/>
              <w:rPr>
                <w:rFonts w:ascii="Times New Roman" w:eastAsia="Times New Roman" w:hAnsi="Times New Roman" w:cs="Times New Roman"/>
                <w:color w:val="000000"/>
                <w:sz w:val="20"/>
                <w:szCs w:val="20"/>
              </w:rPr>
            </w:pPr>
            <w:r w:rsidRPr="000F7201">
              <w:rPr>
                <w:rFonts w:ascii="Times New Roman" w:eastAsia="Times New Roman" w:hAnsi="Times New Roman" w:cs="Times New Roman"/>
                <w:color w:val="000000"/>
                <w:sz w:val="20"/>
                <w:szCs w:val="20"/>
              </w:rPr>
              <w:t>Organizarea Olimpiadei Naționale de Industrie Alimentară</w:t>
            </w:r>
          </w:p>
        </w:tc>
      </w:tr>
      <w:tr w:rsidR="00AB13D3" w:rsidTr="00B45B0C">
        <w:trPr>
          <w:jc w:val="center"/>
        </w:trPr>
        <w:tc>
          <w:tcPr>
            <w:tcW w:w="675"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2439"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I.S.J. Mureș</w:t>
            </w:r>
          </w:p>
        </w:tc>
        <w:tc>
          <w:tcPr>
            <w:tcW w:w="2551"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Asociația „Micii eroi”</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w:t>
            </w:r>
          </w:p>
        </w:tc>
        <w:tc>
          <w:tcPr>
            <w:tcW w:w="1560"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08-20.05.2017</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4895</w:t>
            </w:r>
          </w:p>
        </w:tc>
        <w:tc>
          <w:tcPr>
            <w:tcW w:w="1417"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11.05.2017</w:t>
            </w:r>
          </w:p>
        </w:tc>
        <w:tc>
          <w:tcPr>
            <w:tcW w:w="3119" w:type="dxa"/>
            <w:shd w:val="clear" w:color="auto" w:fill="auto"/>
          </w:tcPr>
          <w:p w:rsidR="00AB13D3" w:rsidRPr="000F7201" w:rsidRDefault="00A31F3E">
            <w:pPr>
              <w:widowControl w:val="0"/>
              <w:spacing w:after="0" w:line="240" w:lineRule="auto"/>
              <w:jc w:val="both"/>
              <w:rPr>
                <w:rFonts w:ascii="Times New Roman" w:eastAsia="Times New Roman" w:hAnsi="Times New Roman" w:cs="Times New Roman"/>
                <w:color w:val="000000"/>
                <w:sz w:val="20"/>
                <w:szCs w:val="20"/>
              </w:rPr>
            </w:pPr>
            <w:r w:rsidRPr="000F7201">
              <w:rPr>
                <w:rFonts w:ascii="Times New Roman" w:eastAsia="Times New Roman" w:hAnsi="Times New Roman" w:cs="Times New Roman"/>
                <w:color w:val="000000"/>
                <w:sz w:val="20"/>
                <w:szCs w:val="20"/>
              </w:rPr>
              <w:t>Spectacol</w:t>
            </w:r>
          </w:p>
        </w:tc>
      </w:tr>
      <w:tr w:rsidR="00AB13D3" w:rsidTr="00B45B0C">
        <w:trPr>
          <w:jc w:val="center"/>
        </w:trPr>
        <w:tc>
          <w:tcPr>
            <w:tcW w:w="675"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2439"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I.S.J. Mureș</w:t>
            </w:r>
          </w:p>
        </w:tc>
        <w:tc>
          <w:tcPr>
            <w:tcW w:w="2551"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Asociația Sportivă „Bolyai”</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w:t>
            </w:r>
          </w:p>
        </w:tc>
        <w:tc>
          <w:tcPr>
            <w:tcW w:w="1560"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ani</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2019</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4925</w:t>
            </w:r>
          </w:p>
        </w:tc>
        <w:tc>
          <w:tcPr>
            <w:tcW w:w="1417"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11.05.2017</w:t>
            </w:r>
          </w:p>
        </w:tc>
        <w:tc>
          <w:tcPr>
            <w:tcW w:w="3119" w:type="dxa"/>
            <w:shd w:val="clear" w:color="auto" w:fill="auto"/>
          </w:tcPr>
          <w:p w:rsidR="00AB13D3" w:rsidRPr="000F7201" w:rsidRDefault="00A31F3E">
            <w:pPr>
              <w:widowControl w:val="0"/>
              <w:spacing w:after="0" w:line="240" w:lineRule="auto"/>
              <w:jc w:val="both"/>
              <w:rPr>
                <w:rFonts w:ascii="Times New Roman" w:eastAsia="Times New Roman" w:hAnsi="Times New Roman" w:cs="Times New Roman"/>
                <w:color w:val="000000"/>
                <w:sz w:val="20"/>
                <w:szCs w:val="20"/>
              </w:rPr>
            </w:pPr>
            <w:r w:rsidRPr="000F7201">
              <w:rPr>
                <w:rFonts w:ascii="Times New Roman" w:eastAsia="Times New Roman" w:hAnsi="Times New Roman" w:cs="Times New Roman"/>
                <w:color w:val="000000"/>
                <w:sz w:val="20"/>
                <w:szCs w:val="20"/>
              </w:rPr>
              <w:t>Atelier de perfecționare pentru profesorii de educație fizică și sport care predau în limba maghiară</w:t>
            </w:r>
          </w:p>
        </w:tc>
      </w:tr>
      <w:tr w:rsidR="00AB13D3" w:rsidTr="00B45B0C">
        <w:trPr>
          <w:jc w:val="center"/>
        </w:trPr>
        <w:tc>
          <w:tcPr>
            <w:tcW w:w="675"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2439"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I.S.J. Mureș</w:t>
            </w:r>
          </w:p>
        </w:tc>
        <w:tc>
          <w:tcPr>
            <w:tcW w:w="2551"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Focus Eco Center</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w:t>
            </w:r>
          </w:p>
        </w:tc>
        <w:tc>
          <w:tcPr>
            <w:tcW w:w="1560"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an</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2021</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5026</w:t>
            </w:r>
          </w:p>
        </w:tc>
        <w:tc>
          <w:tcPr>
            <w:tcW w:w="1417"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11.05.2017</w:t>
            </w:r>
          </w:p>
        </w:tc>
        <w:tc>
          <w:tcPr>
            <w:tcW w:w="3119" w:type="dxa"/>
            <w:shd w:val="clear" w:color="auto" w:fill="auto"/>
          </w:tcPr>
          <w:p w:rsidR="00AB13D3" w:rsidRPr="000F7201" w:rsidRDefault="00A31F3E">
            <w:pPr>
              <w:widowControl w:val="0"/>
              <w:spacing w:after="0" w:line="240" w:lineRule="auto"/>
              <w:jc w:val="both"/>
              <w:rPr>
                <w:rFonts w:ascii="Times New Roman" w:eastAsia="Times New Roman" w:hAnsi="Times New Roman" w:cs="Times New Roman"/>
                <w:color w:val="000000"/>
                <w:sz w:val="20"/>
                <w:szCs w:val="20"/>
              </w:rPr>
            </w:pPr>
            <w:r w:rsidRPr="000F7201">
              <w:rPr>
                <w:rFonts w:ascii="Times New Roman" w:eastAsia="Times New Roman" w:hAnsi="Times New Roman" w:cs="Times New Roman"/>
                <w:color w:val="000000"/>
                <w:sz w:val="20"/>
                <w:szCs w:val="20"/>
              </w:rPr>
              <w:t>Erasmus – Antreprenoriat Ecologic în Europa</w:t>
            </w:r>
          </w:p>
        </w:tc>
      </w:tr>
      <w:tr w:rsidR="00AB13D3" w:rsidTr="00B45B0C">
        <w:trPr>
          <w:jc w:val="center"/>
        </w:trPr>
        <w:tc>
          <w:tcPr>
            <w:tcW w:w="675"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2439"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I.S.J. Mureș</w:t>
            </w:r>
          </w:p>
        </w:tc>
        <w:tc>
          <w:tcPr>
            <w:tcW w:w="2551"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Partida Romilor Pro-Europa Mureș</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w:t>
            </w:r>
          </w:p>
        </w:tc>
        <w:tc>
          <w:tcPr>
            <w:tcW w:w="1560"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an</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2018</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5146</w:t>
            </w:r>
          </w:p>
        </w:tc>
        <w:tc>
          <w:tcPr>
            <w:tcW w:w="1417"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16.05.2017</w:t>
            </w:r>
          </w:p>
        </w:tc>
        <w:tc>
          <w:tcPr>
            <w:tcW w:w="3119" w:type="dxa"/>
            <w:shd w:val="clear" w:color="auto" w:fill="auto"/>
          </w:tcPr>
          <w:p w:rsidR="00AB13D3" w:rsidRPr="000F7201" w:rsidRDefault="00A31F3E">
            <w:pPr>
              <w:widowControl w:val="0"/>
              <w:spacing w:after="0" w:line="240" w:lineRule="auto"/>
              <w:jc w:val="both"/>
              <w:rPr>
                <w:rFonts w:ascii="Times New Roman" w:eastAsia="Times New Roman" w:hAnsi="Times New Roman" w:cs="Times New Roman"/>
                <w:color w:val="000000"/>
                <w:sz w:val="20"/>
                <w:szCs w:val="20"/>
              </w:rPr>
            </w:pPr>
            <w:r w:rsidRPr="000F7201">
              <w:rPr>
                <w:rFonts w:ascii="Times New Roman" w:eastAsia="Times New Roman" w:hAnsi="Times New Roman" w:cs="Times New Roman"/>
                <w:color w:val="000000"/>
                <w:sz w:val="20"/>
                <w:szCs w:val="20"/>
              </w:rPr>
              <w:t>Campanie educațională „SOS Copiii romi”</w:t>
            </w:r>
          </w:p>
        </w:tc>
      </w:tr>
      <w:tr w:rsidR="00AB13D3" w:rsidTr="00B45B0C">
        <w:trPr>
          <w:jc w:val="center"/>
        </w:trPr>
        <w:tc>
          <w:tcPr>
            <w:tcW w:w="675"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2439"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I.S.J. Mureș</w:t>
            </w:r>
          </w:p>
        </w:tc>
        <w:tc>
          <w:tcPr>
            <w:tcW w:w="2551"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Fundația Noi Orizonturi</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w:t>
            </w:r>
          </w:p>
        </w:tc>
        <w:tc>
          <w:tcPr>
            <w:tcW w:w="1560"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an</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2018</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5250</w:t>
            </w:r>
          </w:p>
        </w:tc>
        <w:tc>
          <w:tcPr>
            <w:tcW w:w="1417"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19.05.2017</w:t>
            </w:r>
          </w:p>
        </w:tc>
        <w:tc>
          <w:tcPr>
            <w:tcW w:w="3119" w:type="dxa"/>
            <w:shd w:val="clear" w:color="auto" w:fill="auto"/>
          </w:tcPr>
          <w:p w:rsidR="00AB13D3" w:rsidRPr="000F7201" w:rsidRDefault="00A31F3E">
            <w:pPr>
              <w:widowControl w:val="0"/>
              <w:spacing w:after="0" w:line="240" w:lineRule="auto"/>
              <w:jc w:val="both"/>
              <w:rPr>
                <w:rFonts w:ascii="Times New Roman" w:eastAsia="Times New Roman" w:hAnsi="Times New Roman" w:cs="Times New Roman"/>
                <w:color w:val="000000"/>
                <w:sz w:val="20"/>
                <w:szCs w:val="20"/>
              </w:rPr>
            </w:pPr>
            <w:r w:rsidRPr="000F7201">
              <w:rPr>
                <w:rFonts w:ascii="Times New Roman" w:eastAsia="Times New Roman" w:hAnsi="Times New Roman" w:cs="Times New Roman"/>
                <w:color w:val="000000"/>
                <w:sz w:val="20"/>
                <w:szCs w:val="20"/>
              </w:rPr>
              <w:t>Workshop adresat profesorilor – Programul „Școala Altfel”</w:t>
            </w:r>
          </w:p>
        </w:tc>
      </w:tr>
      <w:tr w:rsidR="00AB13D3" w:rsidTr="00B45B0C">
        <w:trPr>
          <w:jc w:val="center"/>
        </w:trPr>
        <w:tc>
          <w:tcPr>
            <w:tcW w:w="675"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2439"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I.S.J. Mureș</w:t>
            </w:r>
          </w:p>
        </w:tc>
        <w:tc>
          <w:tcPr>
            <w:tcW w:w="2551"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C.C.D. Mureș</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w:t>
            </w:r>
          </w:p>
        </w:tc>
        <w:tc>
          <w:tcPr>
            <w:tcW w:w="1560"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Perioadă nedeterminată</w:t>
            </w:r>
          </w:p>
        </w:tc>
        <w:tc>
          <w:tcPr>
            <w:tcW w:w="1134" w:type="dxa"/>
            <w:shd w:val="clear" w:color="auto" w:fill="auto"/>
          </w:tcPr>
          <w:p w:rsidR="00AB13D3" w:rsidRDefault="00AB13D3">
            <w:pPr>
              <w:widowControl w:val="0"/>
              <w:spacing w:after="0" w:line="240" w:lineRule="auto"/>
              <w:jc w:val="both"/>
              <w:rPr>
                <w:rFonts w:ascii="Times New Roman" w:eastAsia="Times New Roman" w:hAnsi="Times New Roman" w:cs="Times New Roman"/>
                <w:color w:val="000000"/>
                <w:sz w:val="24"/>
                <w:szCs w:val="24"/>
              </w:rPr>
            </w:pP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5309</w:t>
            </w:r>
          </w:p>
        </w:tc>
        <w:tc>
          <w:tcPr>
            <w:tcW w:w="1417"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24.05.2017</w:t>
            </w:r>
          </w:p>
        </w:tc>
        <w:tc>
          <w:tcPr>
            <w:tcW w:w="3119" w:type="dxa"/>
            <w:shd w:val="clear" w:color="auto" w:fill="auto"/>
          </w:tcPr>
          <w:p w:rsidR="00AB13D3" w:rsidRPr="000F7201" w:rsidRDefault="00A31F3E">
            <w:pPr>
              <w:widowControl w:val="0"/>
              <w:spacing w:after="0" w:line="240" w:lineRule="auto"/>
              <w:jc w:val="both"/>
              <w:rPr>
                <w:rFonts w:ascii="Times New Roman" w:eastAsia="Times New Roman" w:hAnsi="Times New Roman" w:cs="Times New Roman"/>
                <w:color w:val="000000"/>
                <w:sz w:val="20"/>
                <w:szCs w:val="20"/>
              </w:rPr>
            </w:pPr>
            <w:r w:rsidRPr="000F7201">
              <w:rPr>
                <w:rFonts w:ascii="Times New Roman" w:eastAsia="Times New Roman" w:hAnsi="Times New Roman" w:cs="Times New Roman"/>
                <w:color w:val="000000"/>
                <w:sz w:val="20"/>
                <w:szCs w:val="20"/>
              </w:rPr>
              <w:t>Activități de formare continuă.</w:t>
            </w:r>
          </w:p>
          <w:p w:rsidR="00AB13D3" w:rsidRPr="000F7201" w:rsidRDefault="00A31F3E">
            <w:pPr>
              <w:widowControl w:val="0"/>
              <w:spacing w:after="0" w:line="240" w:lineRule="auto"/>
              <w:jc w:val="both"/>
              <w:rPr>
                <w:rFonts w:ascii="Times New Roman" w:eastAsia="Times New Roman" w:hAnsi="Times New Roman" w:cs="Times New Roman"/>
                <w:color w:val="000000"/>
                <w:sz w:val="20"/>
                <w:szCs w:val="20"/>
              </w:rPr>
            </w:pPr>
            <w:r w:rsidRPr="000F7201">
              <w:rPr>
                <w:rFonts w:ascii="Times New Roman" w:eastAsia="Times New Roman" w:hAnsi="Times New Roman" w:cs="Times New Roman"/>
                <w:color w:val="000000"/>
                <w:sz w:val="20"/>
                <w:szCs w:val="20"/>
              </w:rPr>
              <w:t>Programe de formare prof.</w:t>
            </w:r>
          </w:p>
        </w:tc>
      </w:tr>
      <w:tr w:rsidR="00AB13D3" w:rsidTr="00B45B0C">
        <w:trPr>
          <w:jc w:val="center"/>
        </w:trPr>
        <w:tc>
          <w:tcPr>
            <w:tcW w:w="675"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2439"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I.S.J. Mureș</w:t>
            </w:r>
          </w:p>
        </w:tc>
        <w:tc>
          <w:tcPr>
            <w:tcW w:w="2551"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Universitatea de Arte Tg. Mureș</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w:t>
            </w:r>
          </w:p>
        </w:tc>
        <w:tc>
          <w:tcPr>
            <w:tcW w:w="1560"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an</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2018</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5376</w:t>
            </w:r>
          </w:p>
        </w:tc>
        <w:tc>
          <w:tcPr>
            <w:tcW w:w="1417"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26.05.2017</w:t>
            </w:r>
          </w:p>
        </w:tc>
        <w:tc>
          <w:tcPr>
            <w:tcW w:w="3119" w:type="dxa"/>
            <w:shd w:val="clear" w:color="auto" w:fill="auto"/>
          </w:tcPr>
          <w:p w:rsidR="00AB13D3" w:rsidRPr="000F7201" w:rsidRDefault="00A31F3E">
            <w:pPr>
              <w:widowControl w:val="0"/>
              <w:spacing w:after="0" w:line="240" w:lineRule="auto"/>
              <w:jc w:val="both"/>
              <w:rPr>
                <w:rFonts w:ascii="Times New Roman" w:eastAsia="Times New Roman" w:hAnsi="Times New Roman" w:cs="Times New Roman"/>
                <w:color w:val="000000"/>
                <w:sz w:val="20"/>
                <w:szCs w:val="20"/>
              </w:rPr>
            </w:pPr>
            <w:r w:rsidRPr="000F7201">
              <w:rPr>
                <w:rFonts w:ascii="Times New Roman" w:eastAsia="Times New Roman" w:hAnsi="Times New Roman" w:cs="Times New Roman"/>
                <w:color w:val="000000"/>
                <w:sz w:val="20"/>
                <w:szCs w:val="20"/>
              </w:rPr>
              <w:t>Conferința internațională „Arany Janos valtozo idokben”</w:t>
            </w:r>
          </w:p>
        </w:tc>
      </w:tr>
      <w:tr w:rsidR="00AB13D3" w:rsidTr="00B45B0C">
        <w:trPr>
          <w:jc w:val="center"/>
        </w:trPr>
        <w:tc>
          <w:tcPr>
            <w:tcW w:w="675"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2439"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I.S.J. Mureș</w:t>
            </w:r>
          </w:p>
        </w:tc>
        <w:tc>
          <w:tcPr>
            <w:tcW w:w="2551"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Clubul de canto „Bella Musica”</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w:t>
            </w:r>
          </w:p>
        </w:tc>
        <w:tc>
          <w:tcPr>
            <w:tcW w:w="1560"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25.10.2017 – 30.10.2017</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w:t>
            </w:r>
          </w:p>
        </w:tc>
        <w:tc>
          <w:tcPr>
            <w:tcW w:w="1134"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5566</w:t>
            </w:r>
          </w:p>
        </w:tc>
        <w:tc>
          <w:tcPr>
            <w:tcW w:w="1417" w:type="dxa"/>
            <w:shd w:val="clear" w:color="auto" w:fill="auto"/>
          </w:tcPr>
          <w:p w:rsidR="00AB13D3" w:rsidRDefault="00A31F3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31.05.2017</w:t>
            </w:r>
          </w:p>
        </w:tc>
        <w:tc>
          <w:tcPr>
            <w:tcW w:w="3119" w:type="dxa"/>
            <w:shd w:val="clear" w:color="auto" w:fill="auto"/>
          </w:tcPr>
          <w:p w:rsidR="00AB13D3" w:rsidRPr="000F7201" w:rsidRDefault="00A31F3E">
            <w:pPr>
              <w:widowControl w:val="0"/>
              <w:spacing w:after="0" w:line="240" w:lineRule="auto"/>
              <w:jc w:val="both"/>
              <w:rPr>
                <w:rFonts w:ascii="Times New Roman" w:eastAsia="Times New Roman" w:hAnsi="Times New Roman" w:cs="Times New Roman"/>
                <w:color w:val="000000"/>
                <w:sz w:val="20"/>
                <w:szCs w:val="20"/>
              </w:rPr>
            </w:pPr>
            <w:r w:rsidRPr="000F7201">
              <w:rPr>
                <w:rFonts w:ascii="Times New Roman" w:eastAsia="Times New Roman" w:hAnsi="Times New Roman" w:cs="Times New Roman"/>
                <w:color w:val="000000"/>
                <w:sz w:val="20"/>
                <w:szCs w:val="20"/>
              </w:rPr>
              <w:t>Festivalul Internațional „Transylvanian Stars”</w:t>
            </w:r>
          </w:p>
        </w:tc>
      </w:tr>
    </w:tbl>
    <w:p w:rsidR="00AB13D3" w:rsidRDefault="00345CA1" w:rsidP="00345CA1">
      <w:pPr>
        <w:spacing w:after="0" w:line="240" w:lineRule="auto"/>
        <w:jc w:val="center"/>
        <w:rPr>
          <w:rFonts w:ascii="Times New Roman" w:eastAsia="Times New Roman" w:hAnsi="Times New Roman" w:cs="Times New Roman"/>
          <w:sz w:val="24"/>
          <w:szCs w:val="24"/>
        </w:rPr>
      </w:pPr>
      <w:r>
        <w:rPr>
          <w:rFonts w:ascii="Palatino Linotype" w:eastAsia="Times New Roman" w:hAnsi="Palatino Linotype" w:cs="Calibri"/>
          <w:b/>
          <w:bCs/>
          <w:color w:val="000000"/>
          <w:sz w:val="24"/>
          <w:szCs w:val="24"/>
          <w:lang w:val="en-US"/>
        </w:rPr>
        <w:lastRenderedPageBreak/>
        <w:t>Lista unităților de învățământ preuniversitar pentru care unitatea administrativ-teritorială a solicitat finanțare în vederea  efectuării unor lucrări de „realizare/extindere/reabilitare/modernizare/dotare”</w:t>
      </w:r>
      <w:r w:rsidR="00B73C8A">
        <w:rPr>
          <w:rFonts w:ascii="Palatino Linotype" w:eastAsia="Times New Roman" w:hAnsi="Palatino Linotype" w:cs="Calibri"/>
          <w:b/>
          <w:bCs/>
          <w:color w:val="000000"/>
          <w:sz w:val="24"/>
          <w:szCs w:val="24"/>
          <w:lang w:val="en-US"/>
        </w:rPr>
        <w:t xml:space="preserve"> (73 de comune)</w:t>
      </w:r>
    </w:p>
    <w:tbl>
      <w:tblPr>
        <w:tblW w:w="15062" w:type="dxa"/>
        <w:jc w:val="center"/>
        <w:tblLook w:val="04A0" w:firstRow="1" w:lastRow="0" w:firstColumn="1" w:lastColumn="0" w:noHBand="0" w:noVBand="1"/>
      </w:tblPr>
      <w:tblGrid>
        <w:gridCol w:w="720"/>
        <w:gridCol w:w="827"/>
        <w:gridCol w:w="1219"/>
        <w:gridCol w:w="2574"/>
        <w:gridCol w:w="1591"/>
        <w:gridCol w:w="961"/>
        <w:gridCol w:w="1205"/>
        <w:gridCol w:w="1138"/>
        <w:gridCol w:w="1480"/>
        <w:gridCol w:w="1187"/>
        <w:gridCol w:w="2160"/>
      </w:tblGrid>
      <w:tr w:rsidR="007716B5" w:rsidRPr="00CB3E6F" w:rsidTr="00B45B0C">
        <w:trPr>
          <w:trHeight w:val="1251"/>
          <w:tblHeader/>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jc w:val="center"/>
              <w:rPr>
                <w:rFonts w:ascii="Times New Roman" w:eastAsia="Times New Roman" w:hAnsi="Times New Roman" w:cs="Times New Roman"/>
                <w:b/>
                <w:bCs/>
                <w:color w:val="auto"/>
                <w:lang w:val="en-US"/>
              </w:rPr>
            </w:pPr>
            <w:r w:rsidRPr="00CB3E6F">
              <w:rPr>
                <w:rFonts w:ascii="Times New Roman" w:eastAsia="Times New Roman" w:hAnsi="Times New Roman" w:cs="Times New Roman"/>
                <w:b/>
                <w:bCs/>
                <w:color w:val="auto"/>
                <w:lang w:val="en-US"/>
              </w:rPr>
              <w:t>Nr. crt.</w:t>
            </w:r>
          </w:p>
        </w:tc>
        <w:tc>
          <w:tcPr>
            <w:tcW w:w="827" w:type="dxa"/>
            <w:tcBorders>
              <w:top w:val="single" w:sz="4" w:space="0" w:color="auto"/>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jc w:val="center"/>
              <w:rPr>
                <w:rFonts w:ascii="Times New Roman" w:eastAsia="Times New Roman" w:hAnsi="Times New Roman" w:cs="Times New Roman"/>
                <w:b/>
                <w:bCs/>
                <w:color w:val="auto"/>
                <w:lang w:val="en-US"/>
              </w:rPr>
            </w:pPr>
            <w:r w:rsidRPr="00CB3E6F">
              <w:rPr>
                <w:rFonts w:ascii="Times New Roman" w:eastAsia="Times New Roman" w:hAnsi="Times New Roman" w:cs="Times New Roman"/>
                <w:b/>
                <w:bCs/>
                <w:color w:val="auto"/>
                <w:lang w:val="en-US"/>
              </w:rPr>
              <w:t>Județ</w:t>
            </w:r>
          </w:p>
        </w:tc>
        <w:tc>
          <w:tcPr>
            <w:tcW w:w="1219" w:type="dxa"/>
            <w:tcBorders>
              <w:top w:val="single" w:sz="4" w:space="0" w:color="auto"/>
              <w:left w:val="nil"/>
              <w:bottom w:val="single" w:sz="4" w:space="0" w:color="auto"/>
              <w:right w:val="single" w:sz="4" w:space="0" w:color="auto"/>
            </w:tcBorders>
            <w:shd w:val="clear" w:color="FFFFFF" w:fill="FFFFFF"/>
            <w:vAlign w:val="center"/>
            <w:hideMark/>
          </w:tcPr>
          <w:p w:rsidR="007716B5" w:rsidRPr="00CB3E6F" w:rsidRDefault="007716B5" w:rsidP="00A31F3E">
            <w:pPr>
              <w:spacing w:after="0" w:line="240" w:lineRule="auto"/>
              <w:jc w:val="center"/>
              <w:rPr>
                <w:rFonts w:ascii="Times New Roman" w:eastAsia="Times New Roman" w:hAnsi="Times New Roman" w:cs="Times New Roman"/>
                <w:b/>
                <w:bCs/>
                <w:color w:val="auto"/>
                <w:lang w:val="en-US"/>
              </w:rPr>
            </w:pPr>
            <w:r w:rsidRPr="00CB3E6F">
              <w:rPr>
                <w:rFonts w:ascii="Times New Roman" w:eastAsia="Times New Roman" w:hAnsi="Times New Roman" w:cs="Times New Roman"/>
                <w:b/>
                <w:bCs/>
                <w:color w:val="auto"/>
                <w:lang w:val="en-US"/>
              </w:rPr>
              <w:t>U.A.T</w:t>
            </w:r>
          </w:p>
        </w:tc>
        <w:tc>
          <w:tcPr>
            <w:tcW w:w="2574" w:type="dxa"/>
            <w:tcBorders>
              <w:top w:val="single" w:sz="4" w:space="0" w:color="auto"/>
              <w:left w:val="nil"/>
              <w:bottom w:val="single" w:sz="4" w:space="0" w:color="auto"/>
              <w:right w:val="single" w:sz="4" w:space="0" w:color="auto"/>
            </w:tcBorders>
            <w:shd w:val="clear" w:color="FFFFFF" w:fill="FFFFFF"/>
            <w:vAlign w:val="center"/>
            <w:hideMark/>
          </w:tcPr>
          <w:p w:rsidR="007716B5" w:rsidRPr="00CB3E6F" w:rsidRDefault="007716B5" w:rsidP="00A31F3E">
            <w:pPr>
              <w:spacing w:after="0" w:line="240" w:lineRule="auto"/>
              <w:rPr>
                <w:rFonts w:ascii="Times New Roman" w:eastAsia="Times New Roman" w:hAnsi="Times New Roman" w:cs="Times New Roman"/>
                <w:b/>
                <w:bCs/>
                <w:color w:val="auto"/>
                <w:lang w:val="en-US"/>
              </w:rPr>
            </w:pPr>
            <w:r w:rsidRPr="00CB3E6F">
              <w:rPr>
                <w:rFonts w:ascii="Times New Roman" w:eastAsia="Times New Roman" w:hAnsi="Times New Roman" w:cs="Times New Roman"/>
                <w:b/>
                <w:bCs/>
                <w:color w:val="auto"/>
                <w:lang w:val="en-US"/>
              </w:rPr>
              <w:t>Denumire obiectiv investitii</w:t>
            </w:r>
          </w:p>
        </w:tc>
        <w:tc>
          <w:tcPr>
            <w:tcW w:w="1591" w:type="dxa"/>
            <w:tcBorders>
              <w:top w:val="single" w:sz="4" w:space="0" w:color="auto"/>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jc w:val="center"/>
              <w:rPr>
                <w:rFonts w:ascii="Times New Roman" w:eastAsia="Times New Roman" w:hAnsi="Times New Roman" w:cs="Times New Roman"/>
                <w:b/>
                <w:bCs/>
                <w:color w:val="auto"/>
                <w:lang w:val="en-US"/>
              </w:rPr>
            </w:pPr>
            <w:r w:rsidRPr="00CB3E6F">
              <w:rPr>
                <w:rFonts w:ascii="Times New Roman" w:eastAsia="Times New Roman" w:hAnsi="Times New Roman" w:cs="Times New Roman"/>
                <w:b/>
                <w:bCs/>
                <w:color w:val="auto"/>
                <w:lang w:val="en-US"/>
              </w:rPr>
              <w:t>Suma solicitata de la bugetul de stat</w:t>
            </w:r>
          </w:p>
        </w:tc>
        <w:tc>
          <w:tcPr>
            <w:tcW w:w="961" w:type="dxa"/>
            <w:tcBorders>
              <w:top w:val="single" w:sz="4" w:space="0" w:color="auto"/>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jc w:val="center"/>
              <w:rPr>
                <w:rFonts w:ascii="Times New Roman" w:eastAsia="Times New Roman" w:hAnsi="Times New Roman" w:cs="Times New Roman"/>
                <w:b/>
                <w:bCs/>
                <w:color w:val="auto"/>
                <w:lang w:val="en-US"/>
              </w:rPr>
            </w:pPr>
            <w:r w:rsidRPr="00CB3E6F">
              <w:rPr>
                <w:rFonts w:ascii="Times New Roman" w:eastAsia="Times New Roman" w:hAnsi="Times New Roman" w:cs="Times New Roman"/>
                <w:b/>
                <w:bCs/>
                <w:color w:val="auto"/>
                <w:lang w:val="en-US"/>
              </w:rPr>
              <w:t>Este cuprinsă în rețeaua școlară</w:t>
            </w:r>
          </w:p>
        </w:tc>
        <w:tc>
          <w:tcPr>
            <w:tcW w:w="1205" w:type="dxa"/>
            <w:tcBorders>
              <w:top w:val="single" w:sz="4" w:space="0" w:color="auto"/>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jc w:val="center"/>
              <w:rPr>
                <w:rFonts w:ascii="Times New Roman" w:eastAsia="Times New Roman" w:hAnsi="Times New Roman" w:cs="Times New Roman"/>
                <w:b/>
                <w:bCs/>
                <w:color w:val="auto"/>
                <w:lang w:val="en-US"/>
              </w:rPr>
            </w:pPr>
            <w:r w:rsidRPr="00CB3E6F">
              <w:rPr>
                <w:rFonts w:ascii="Times New Roman" w:eastAsia="Times New Roman" w:hAnsi="Times New Roman" w:cs="Times New Roman"/>
                <w:b/>
                <w:bCs/>
                <w:color w:val="auto"/>
                <w:lang w:val="en-US"/>
              </w:rPr>
              <w:t xml:space="preserve">Are autorizatie sanitară de funcționare </w:t>
            </w:r>
          </w:p>
        </w:tc>
        <w:tc>
          <w:tcPr>
            <w:tcW w:w="1138" w:type="dxa"/>
            <w:tcBorders>
              <w:top w:val="single" w:sz="4" w:space="0" w:color="auto"/>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jc w:val="center"/>
              <w:rPr>
                <w:rFonts w:ascii="Times New Roman" w:eastAsia="Times New Roman" w:hAnsi="Times New Roman" w:cs="Times New Roman"/>
                <w:b/>
                <w:bCs/>
                <w:color w:val="auto"/>
                <w:lang w:val="en-US"/>
              </w:rPr>
            </w:pPr>
            <w:r w:rsidRPr="00CB3E6F">
              <w:rPr>
                <w:rFonts w:ascii="Times New Roman" w:eastAsia="Times New Roman" w:hAnsi="Times New Roman" w:cs="Times New Roman"/>
                <w:b/>
                <w:bCs/>
                <w:color w:val="auto"/>
                <w:lang w:val="en-US"/>
              </w:rPr>
              <w:t xml:space="preserve">Are autorizație ISU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jc w:val="center"/>
              <w:rPr>
                <w:rFonts w:ascii="Times New Roman" w:eastAsia="Times New Roman" w:hAnsi="Times New Roman" w:cs="Times New Roman"/>
                <w:b/>
                <w:bCs/>
                <w:color w:val="auto"/>
                <w:lang w:val="en-US"/>
              </w:rPr>
            </w:pPr>
            <w:r w:rsidRPr="00CB3E6F">
              <w:rPr>
                <w:rFonts w:ascii="Times New Roman" w:eastAsia="Times New Roman" w:hAnsi="Times New Roman" w:cs="Times New Roman"/>
                <w:b/>
                <w:bCs/>
                <w:color w:val="auto"/>
                <w:lang w:val="en-US"/>
              </w:rPr>
              <w:t>Nr. elevi care frecventează cursurile unității 2016/2017</w:t>
            </w:r>
          </w:p>
        </w:tc>
        <w:tc>
          <w:tcPr>
            <w:tcW w:w="1187" w:type="dxa"/>
            <w:tcBorders>
              <w:top w:val="single" w:sz="4" w:space="0" w:color="auto"/>
              <w:left w:val="nil"/>
              <w:bottom w:val="single" w:sz="4" w:space="0" w:color="auto"/>
              <w:right w:val="single" w:sz="4" w:space="0" w:color="auto"/>
            </w:tcBorders>
            <w:shd w:val="clear" w:color="auto" w:fill="auto"/>
            <w:vAlign w:val="center"/>
            <w:hideMark/>
          </w:tcPr>
          <w:p w:rsidR="007716B5" w:rsidRPr="00345CA1" w:rsidRDefault="007716B5" w:rsidP="00A31F3E">
            <w:pPr>
              <w:spacing w:after="0" w:line="240" w:lineRule="auto"/>
              <w:jc w:val="center"/>
              <w:rPr>
                <w:rFonts w:ascii="Times New Roman" w:eastAsia="Times New Roman" w:hAnsi="Times New Roman" w:cs="Times New Roman"/>
                <w:b/>
                <w:bCs/>
                <w:color w:val="auto"/>
                <w:sz w:val="16"/>
                <w:szCs w:val="16"/>
                <w:lang w:val="en-US"/>
              </w:rPr>
            </w:pPr>
            <w:r w:rsidRPr="00345CA1">
              <w:rPr>
                <w:rFonts w:ascii="Times New Roman" w:eastAsia="Times New Roman" w:hAnsi="Times New Roman" w:cs="Times New Roman"/>
                <w:b/>
                <w:bCs/>
                <w:color w:val="auto"/>
                <w:sz w:val="16"/>
                <w:szCs w:val="16"/>
                <w:lang w:val="en-US"/>
              </w:rPr>
              <w:t xml:space="preserve">Menținerea unității în rețeaua școlară pentru următorii ani </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jc w:val="center"/>
              <w:rPr>
                <w:rFonts w:ascii="Times New Roman" w:eastAsia="Times New Roman" w:hAnsi="Times New Roman" w:cs="Times New Roman"/>
                <w:b/>
                <w:bCs/>
                <w:color w:val="auto"/>
                <w:sz w:val="18"/>
                <w:szCs w:val="18"/>
                <w:lang w:val="en-US"/>
              </w:rPr>
            </w:pPr>
            <w:r w:rsidRPr="00CB3E6F">
              <w:rPr>
                <w:rFonts w:ascii="Times New Roman" w:eastAsia="Times New Roman" w:hAnsi="Times New Roman" w:cs="Times New Roman"/>
                <w:b/>
                <w:bCs/>
                <w:color w:val="auto"/>
                <w:sz w:val="18"/>
                <w:szCs w:val="18"/>
                <w:lang w:val="en-US"/>
              </w:rPr>
              <w:t xml:space="preserve">Observații                                                   </w:t>
            </w:r>
          </w:p>
        </w:tc>
      </w:tr>
      <w:tr w:rsidR="007716B5" w:rsidRPr="00CB3E6F" w:rsidTr="00B45B0C">
        <w:trPr>
          <w:trHeight w:val="300"/>
          <w:jc w:val="center"/>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jc w:val="center"/>
              <w:rPr>
                <w:rFonts w:ascii="Times New Roman" w:eastAsia="Times New Roman" w:hAnsi="Times New Roman" w:cs="Times New Roman"/>
                <w:b/>
                <w:bCs/>
                <w:color w:val="auto"/>
                <w:lang w:val="en-US"/>
              </w:rPr>
            </w:pPr>
            <w:r w:rsidRPr="00CB3E6F">
              <w:rPr>
                <w:rFonts w:ascii="Times New Roman" w:eastAsia="Times New Roman" w:hAnsi="Times New Roman" w:cs="Times New Roman"/>
                <w:b/>
                <w:bCs/>
                <w:color w:val="auto"/>
                <w:lang w:val="en-US"/>
              </w:rPr>
              <w:t> </w:t>
            </w:r>
          </w:p>
        </w:tc>
        <w:tc>
          <w:tcPr>
            <w:tcW w:w="827"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jc w:val="center"/>
              <w:rPr>
                <w:rFonts w:ascii="Times New Roman" w:eastAsia="Times New Roman" w:hAnsi="Times New Roman" w:cs="Times New Roman"/>
                <w:b/>
                <w:bCs/>
                <w:color w:val="auto"/>
                <w:lang w:val="en-US"/>
              </w:rPr>
            </w:pPr>
            <w:r w:rsidRPr="00CB3E6F">
              <w:rPr>
                <w:rFonts w:ascii="Times New Roman" w:eastAsia="Times New Roman" w:hAnsi="Times New Roman" w:cs="Times New Roman"/>
                <w:b/>
                <w:bCs/>
                <w:color w:val="auto"/>
                <w:lang w:val="en-US"/>
              </w:rPr>
              <w:t> </w:t>
            </w:r>
          </w:p>
        </w:tc>
        <w:tc>
          <w:tcPr>
            <w:tcW w:w="1219" w:type="dxa"/>
            <w:tcBorders>
              <w:top w:val="nil"/>
              <w:left w:val="nil"/>
              <w:bottom w:val="single" w:sz="4" w:space="0" w:color="auto"/>
              <w:right w:val="single" w:sz="4" w:space="0" w:color="auto"/>
            </w:tcBorders>
            <w:shd w:val="clear" w:color="FFFFFF" w:fill="FFFFFF"/>
            <w:vAlign w:val="center"/>
            <w:hideMark/>
          </w:tcPr>
          <w:p w:rsidR="007716B5" w:rsidRPr="00CB3E6F" w:rsidRDefault="007716B5" w:rsidP="00A31F3E">
            <w:pPr>
              <w:spacing w:after="0" w:line="240" w:lineRule="auto"/>
              <w:jc w:val="center"/>
              <w:rPr>
                <w:rFonts w:ascii="Times New Roman" w:eastAsia="Times New Roman" w:hAnsi="Times New Roman" w:cs="Times New Roman"/>
                <w:b/>
                <w:bCs/>
                <w:color w:val="auto"/>
                <w:lang w:val="en-US"/>
              </w:rPr>
            </w:pPr>
            <w:r w:rsidRPr="00CB3E6F">
              <w:rPr>
                <w:rFonts w:ascii="Times New Roman" w:eastAsia="Times New Roman" w:hAnsi="Times New Roman" w:cs="Times New Roman"/>
                <w:b/>
                <w:bCs/>
                <w:color w:val="auto"/>
                <w:lang w:val="en-US"/>
              </w:rPr>
              <w:t> </w:t>
            </w:r>
          </w:p>
        </w:tc>
        <w:tc>
          <w:tcPr>
            <w:tcW w:w="2574" w:type="dxa"/>
            <w:tcBorders>
              <w:top w:val="nil"/>
              <w:left w:val="nil"/>
              <w:bottom w:val="single" w:sz="4" w:space="0" w:color="auto"/>
              <w:right w:val="single" w:sz="4" w:space="0" w:color="auto"/>
            </w:tcBorders>
            <w:shd w:val="clear" w:color="FFFFFF" w:fill="FFFFFF"/>
            <w:vAlign w:val="center"/>
            <w:hideMark/>
          </w:tcPr>
          <w:p w:rsidR="007716B5" w:rsidRPr="00CB3E6F" w:rsidRDefault="007716B5" w:rsidP="00A31F3E">
            <w:pPr>
              <w:spacing w:after="0" w:line="240" w:lineRule="auto"/>
              <w:rPr>
                <w:rFonts w:ascii="Times New Roman" w:eastAsia="Times New Roman" w:hAnsi="Times New Roman" w:cs="Times New Roman"/>
                <w:b/>
                <w:bCs/>
                <w:color w:val="auto"/>
                <w:lang w:val="en-US"/>
              </w:rPr>
            </w:pPr>
            <w:r w:rsidRPr="00CB3E6F">
              <w:rPr>
                <w:rFonts w:ascii="Times New Roman" w:eastAsia="Times New Roman" w:hAnsi="Times New Roman" w:cs="Times New Roman"/>
                <w:b/>
                <w:bCs/>
                <w:color w:val="auto"/>
                <w:lang w:val="en-US"/>
              </w:rPr>
              <w:t> </w:t>
            </w:r>
          </w:p>
        </w:tc>
        <w:tc>
          <w:tcPr>
            <w:tcW w:w="1591"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auto"/>
                <w:lang w:val="en-US"/>
              </w:rPr>
            </w:pPr>
            <w:r w:rsidRPr="00CB3E6F">
              <w:rPr>
                <w:rFonts w:ascii="Times New Roman" w:eastAsia="Times New Roman" w:hAnsi="Times New Roman" w:cs="Times New Roman"/>
                <w:color w:val="auto"/>
                <w:lang w:val="en-US"/>
              </w:rPr>
              <w:t>1</w:t>
            </w:r>
          </w:p>
        </w:tc>
        <w:tc>
          <w:tcPr>
            <w:tcW w:w="961"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auto"/>
                <w:lang w:val="en-US"/>
              </w:rPr>
            </w:pPr>
            <w:r w:rsidRPr="00CB3E6F">
              <w:rPr>
                <w:rFonts w:ascii="Times New Roman" w:eastAsia="Times New Roman" w:hAnsi="Times New Roman" w:cs="Times New Roman"/>
                <w:color w:val="auto"/>
                <w:lang w:val="en-US"/>
              </w:rPr>
              <w:t>2</w:t>
            </w:r>
          </w:p>
        </w:tc>
        <w:tc>
          <w:tcPr>
            <w:tcW w:w="1205"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auto"/>
                <w:lang w:val="en-US"/>
              </w:rPr>
            </w:pPr>
            <w:r w:rsidRPr="00CB3E6F">
              <w:rPr>
                <w:rFonts w:ascii="Times New Roman" w:eastAsia="Times New Roman" w:hAnsi="Times New Roman" w:cs="Times New Roman"/>
                <w:color w:val="auto"/>
                <w:lang w:val="en-US"/>
              </w:rPr>
              <w:t>3</w:t>
            </w:r>
          </w:p>
        </w:tc>
        <w:tc>
          <w:tcPr>
            <w:tcW w:w="1138"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auto"/>
                <w:lang w:val="en-US"/>
              </w:rPr>
            </w:pPr>
            <w:r w:rsidRPr="00CB3E6F">
              <w:rPr>
                <w:rFonts w:ascii="Times New Roman" w:eastAsia="Times New Roman" w:hAnsi="Times New Roman" w:cs="Times New Roman"/>
                <w:color w:val="auto"/>
                <w:lang w:val="en-US"/>
              </w:rPr>
              <w:t>4</w:t>
            </w:r>
          </w:p>
        </w:tc>
        <w:tc>
          <w:tcPr>
            <w:tcW w:w="148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auto"/>
                <w:lang w:val="en-US"/>
              </w:rPr>
            </w:pPr>
            <w:r w:rsidRPr="00CB3E6F">
              <w:rPr>
                <w:rFonts w:ascii="Times New Roman" w:eastAsia="Times New Roman" w:hAnsi="Times New Roman" w:cs="Times New Roman"/>
                <w:color w:val="auto"/>
                <w:lang w:val="en-US"/>
              </w:rPr>
              <w:t>5</w:t>
            </w:r>
          </w:p>
        </w:tc>
        <w:tc>
          <w:tcPr>
            <w:tcW w:w="1187"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auto"/>
                <w:lang w:val="en-US"/>
              </w:rPr>
            </w:pPr>
            <w:r w:rsidRPr="00CB3E6F">
              <w:rPr>
                <w:rFonts w:ascii="Times New Roman" w:eastAsia="Times New Roman" w:hAnsi="Times New Roman" w:cs="Times New Roman"/>
                <w:color w:val="auto"/>
                <w:lang w:val="en-US"/>
              </w:rPr>
              <w:t>6</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auto"/>
                <w:sz w:val="18"/>
                <w:szCs w:val="18"/>
                <w:lang w:val="en-US"/>
              </w:rPr>
            </w:pPr>
            <w:r w:rsidRPr="00CB3E6F">
              <w:rPr>
                <w:rFonts w:ascii="Times New Roman" w:eastAsia="Times New Roman" w:hAnsi="Times New Roman" w:cs="Times New Roman"/>
                <w:color w:val="auto"/>
                <w:sz w:val="18"/>
                <w:szCs w:val="18"/>
                <w:lang w:val="en-US"/>
              </w:rPr>
              <w:t>7</w:t>
            </w:r>
          </w:p>
        </w:tc>
      </w:tr>
      <w:tr w:rsidR="007716B5" w:rsidRPr="00CB3E6F" w:rsidTr="00B45B0C">
        <w:trPr>
          <w:trHeight w:val="30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 </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b/>
                <w:bCs/>
                <w:color w:val="000000"/>
                <w:sz w:val="22"/>
                <w:szCs w:val="22"/>
                <w:lang w:val="en-US"/>
              </w:rPr>
            </w:pPr>
            <w:r w:rsidRPr="00CB3E6F">
              <w:rPr>
                <w:rFonts w:ascii="Times New Roman" w:eastAsia="Times New Roman" w:hAnsi="Times New Roman" w:cs="Times New Roman"/>
                <w:b/>
                <w:bCs/>
                <w:color w:val="000000"/>
                <w:sz w:val="22"/>
                <w:szCs w:val="22"/>
                <w:lang w:val="en-US"/>
              </w:rPr>
              <w:t>Mureș Total</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 </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 </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163,279,430.63</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 </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73</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73</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 </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 </w:t>
            </w:r>
          </w:p>
        </w:tc>
        <w:tc>
          <w:tcPr>
            <w:tcW w:w="216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 </w:t>
            </w:r>
          </w:p>
        </w:tc>
      </w:tr>
      <w:tr w:rsidR="007716B5" w:rsidRPr="00CB3E6F" w:rsidTr="00B45B0C">
        <w:trPr>
          <w:trHeight w:val="192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1</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Acățari</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 xml:space="preserve">Construire grădiniță cu program prelungit și </w:t>
            </w:r>
            <w:r w:rsidR="00744312">
              <w:rPr>
                <w:rFonts w:ascii="Times New Roman" w:eastAsia="Times New Roman" w:hAnsi="Times New Roman" w:cs="Times New Roman"/>
                <w:color w:val="000000"/>
                <w:sz w:val="22"/>
                <w:szCs w:val="22"/>
                <w:lang w:val="en-US"/>
              </w:rPr>
              <w:t>Școală</w:t>
            </w:r>
            <w:r w:rsidRPr="00CB3E6F">
              <w:rPr>
                <w:rFonts w:ascii="Times New Roman" w:eastAsia="Times New Roman" w:hAnsi="Times New Roman" w:cs="Times New Roman"/>
                <w:color w:val="000000"/>
                <w:sz w:val="22"/>
                <w:szCs w:val="22"/>
                <w:lang w:val="en-US"/>
              </w:rPr>
              <w:t xml:space="preserve"> generală cu clasele I-IV în localitatea Acățari, județul Mureș</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5,029,851.00</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NU</w:t>
            </w:r>
          </w:p>
        </w:tc>
        <w:tc>
          <w:tcPr>
            <w:tcW w:w="1480" w:type="dxa"/>
            <w:tcBorders>
              <w:top w:val="nil"/>
              <w:left w:val="nil"/>
              <w:bottom w:val="single" w:sz="4" w:space="0" w:color="auto"/>
              <w:right w:val="single" w:sz="4" w:space="0" w:color="auto"/>
            </w:tcBorders>
            <w:shd w:val="clear" w:color="000000" w:fill="FFFFFF"/>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99</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&gt;10</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 xml:space="preserve">Solicita  Grădinița cu Program Prelungit Acățari,exista  doar Grădinița cu Program Normal Acățari; Are autorizatie sanitară de funcționare cu plan de conformare pe un an; </w:t>
            </w:r>
          </w:p>
        </w:tc>
      </w:tr>
      <w:tr w:rsidR="007716B5" w:rsidRPr="00CB3E6F" w:rsidTr="00B45B0C">
        <w:trPr>
          <w:trHeight w:val="90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2</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Ațintiș</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 xml:space="preserve">Reabilitare, extindere și dotare </w:t>
            </w:r>
            <w:r w:rsidR="00744312">
              <w:rPr>
                <w:rFonts w:ascii="Times New Roman" w:eastAsia="Times New Roman" w:hAnsi="Times New Roman" w:cs="Times New Roman"/>
                <w:color w:val="000000"/>
                <w:sz w:val="22"/>
                <w:szCs w:val="22"/>
                <w:lang w:val="en-US"/>
              </w:rPr>
              <w:t>Școală</w:t>
            </w:r>
            <w:r w:rsidRPr="00CB3E6F">
              <w:rPr>
                <w:rFonts w:ascii="Times New Roman" w:eastAsia="Times New Roman" w:hAnsi="Times New Roman" w:cs="Times New Roman"/>
                <w:color w:val="000000"/>
                <w:sz w:val="22"/>
                <w:szCs w:val="22"/>
                <w:lang w:val="en-US"/>
              </w:rPr>
              <w:t xml:space="preserve"> </w:t>
            </w:r>
            <w:r w:rsidR="00744312">
              <w:rPr>
                <w:rFonts w:ascii="Times New Roman" w:eastAsia="Times New Roman" w:hAnsi="Times New Roman" w:cs="Times New Roman"/>
                <w:color w:val="000000"/>
                <w:sz w:val="22"/>
                <w:szCs w:val="22"/>
                <w:lang w:val="en-US"/>
              </w:rPr>
              <w:t>Gimnazială</w:t>
            </w:r>
            <w:r w:rsidRPr="00CB3E6F">
              <w:rPr>
                <w:rFonts w:ascii="Times New Roman" w:eastAsia="Times New Roman" w:hAnsi="Times New Roman" w:cs="Times New Roman"/>
                <w:color w:val="000000"/>
                <w:sz w:val="22"/>
                <w:szCs w:val="22"/>
                <w:lang w:val="en-US"/>
              </w:rPr>
              <w:t xml:space="preserve"> Ațintiș, din comuna Ațintiș, județul Mureș</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1,460,000.00</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90</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&gt;10</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 xml:space="preserve">Are autorizatie sanitară de funcționare cu plan de conformare pe un an; </w:t>
            </w:r>
          </w:p>
        </w:tc>
      </w:tr>
      <w:tr w:rsidR="007716B5" w:rsidRPr="00CB3E6F" w:rsidTr="00B45B0C">
        <w:trPr>
          <w:trHeight w:val="90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3</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Bahnea</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 xml:space="preserve">Reabilitarea, modernizarea și dotarea </w:t>
            </w:r>
            <w:r w:rsidR="00744312">
              <w:rPr>
                <w:rFonts w:ascii="Times New Roman" w:eastAsia="Times New Roman" w:hAnsi="Times New Roman" w:cs="Times New Roman"/>
                <w:color w:val="000000"/>
                <w:sz w:val="22"/>
                <w:szCs w:val="22"/>
                <w:lang w:val="en-US"/>
              </w:rPr>
              <w:t xml:space="preserve">Școlilor Gimnaziale </w:t>
            </w:r>
            <w:r w:rsidRPr="00CB3E6F">
              <w:rPr>
                <w:rFonts w:ascii="Times New Roman" w:eastAsia="Times New Roman" w:hAnsi="Times New Roman" w:cs="Times New Roman"/>
                <w:color w:val="000000"/>
                <w:sz w:val="22"/>
                <w:szCs w:val="22"/>
                <w:lang w:val="en-US"/>
              </w:rPr>
              <w:t>din localitățile Bahnea și Idiciu, comuna Bahnea, județul Mureș</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2,450,000.00</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325</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&gt;10</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144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4</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Batoș</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Modernizare, renovare si dotare gradinita in comuna Batos, judetul Mures</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1,202,143.00</w:t>
            </w:r>
          </w:p>
        </w:tc>
        <w:tc>
          <w:tcPr>
            <w:tcW w:w="961" w:type="dxa"/>
            <w:tcBorders>
              <w:top w:val="nil"/>
              <w:left w:val="nil"/>
              <w:bottom w:val="single" w:sz="4" w:space="0" w:color="auto"/>
              <w:right w:val="single" w:sz="4" w:space="0" w:color="auto"/>
            </w:tcBorders>
            <w:shd w:val="clear" w:color="000000" w:fill="FFFFFF"/>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38</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&gt;10</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 grădinița este secție a Școlii Gimnaziale Batoș sat Dedrad</w:t>
            </w:r>
          </w:p>
        </w:tc>
      </w:tr>
      <w:tr w:rsidR="007716B5" w:rsidRPr="00CB3E6F" w:rsidTr="00B45B0C">
        <w:trPr>
          <w:trHeight w:val="90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lastRenderedPageBreak/>
              <w:t>5</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Bereni</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Îmbunătățirea condițiilor igienico-sanitare și a procesului de învățământ în comuna Bereni, județul Mureș</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2,859,947.00</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122</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&gt;10</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72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6</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Chețani</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 xml:space="preserve">Construire </w:t>
            </w:r>
            <w:r w:rsidR="00744312">
              <w:rPr>
                <w:rFonts w:ascii="Times New Roman" w:eastAsia="Times New Roman" w:hAnsi="Times New Roman" w:cs="Times New Roman"/>
                <w:color w:val="000000"/>
                <w:sz w:val="22"/>
                <w:szCs w:val="22"/>
                <w:lang w:val="en-US"/>
              </w:rPr>
              <w:t>Școală</w:t>
            </w:r>
            <w:r w:rsidRPr="00CB3E6F">
              <w:rPr>
                <w:rFonts w:ascii="Times New Roman" w:eastAsia="Times New Roman" w:hAnsi="Times New Roman" w:cs="Times New Roman"/>
                <w:color w:val="000000"/>
                <w:sz w:val="22"/>
                <w:szCs w:val="22"/>
                <w:lang w:val="en-US"/>
              </w:rPr>
              <w:t xml:space="preserve"> </w:t>
            </w:r>
            <w:r w:rsidR="00744312">
              <w:rPr>
                <w:rFonts w:ascii="Times New Roman" w:eastAsia="Times New Roman" w:hAnsi="Times New Roman" w:cs="Times New Roman"/>
                <w:color w:val="000000"/>
                <w:sz w:val="22"/>
                <w:szCs w:val="22"/>
                <w:lang w:val="en-US"/>
              </w:rPr>
              <w:t>Gimnazială</w:t>
            </w:r>
            <w:r w:rsidRPr="00CB3E6F">
              <w:rPr>
                <w:rFonts w:ascii="Times New Roman" w:eastAsia="Times New Roman" w:hAnsi="Times New Roman" w:cs="Times New Roman"/>
                <w:color w:val="000000"/>
                <w:sz w:val="22"/>
                <w:szCs w:val="22"/>
                <w:lang w:val="en-US"/>
              </w:rPr>
              <w:t xml:space="preserve"> 10 clase, comuna Chețani, județul Mureș</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3,703,144.00</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90</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&gt;10</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90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7</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Crăciunești</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 xml:space="preserve">Sală de gimnastică la </w:t>
            </w:r>
            <w:r w:rsidR="00D43CA9">
              <w:rPr>
                <w:rFonts w:ascii="Times New Roman" w:eastAsia="Times New Roman" w:hAnsi="Times New Roman" w:cs="Times New Roman"/>
                <w:color w:val="000000"/>
                <w:sz w:val="22"/>
                <w:szCs w:val="22"/>
                <w:lang w:val="en-US"/>
              </w:rPr>
              <w:t>Școala</w:t>
            </w:r>
            <w:r w:rsidRPr="00CB3E6F">
              <w:rPr>
                <w:rFonts w:ascii="Times New Roman" w:eastAsia="Times New Roman" w:hAnsi="Times New Roman" w:cs="Times New Roman"/>
                <w:color w:val="000000"/>
                <w:sz w:val="22"/>
                <w:szCs w:val="22"/>
                <w:lang w:val="en-US"/>
              </w:rPr>
              <w:t xml:space="preserve"> </w:t>
            </w:r>
            <w:r w:rsidR="00744312">
              <w:rPr>
                <w:rFonts w:ascii="Times New Roman" w:eastAsia="Times New Roman" w:hAnsi="Times New Roman" w:cs="Times New Roman"/>
                <w:color w:val="000000"/>
                <w:sz w:val="22"/>
                <w:szCs w:val="22"/>
                <w:lang w:val="en-US"/>
              </w:rPr>
              <w:t>Gimnazială</w:t>
            </w:r>
            <w:r w:rsidRPr="00CB3E6F">
              <w:rPr>
                <w:rFonts w:ascii="Times New Roman" w:eastAsia="Times New Roman" w:hAnsi="Times New Roman" w:cs="Times New Roman"/>
                <w:color w:val="000000"/>
                <w:sz w:val="22"/>
                <w:szCs w:val="22"/>
                <w:lang w:val="en-US"/>
              </w:rPr>
              <w:t xml:space="preserve"> Cornești, comuna Crăciunești, județul Mureș</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615,154.00</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161</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&gt;10</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90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8</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Crăciunești</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 xml:space="preserve">Sală de gimnastică la </w:t>
            </w:r>
            <w:r w:rsidR="00D43CA9">
              <w:rPr>
                <w:rFonts w:ascii="Times New Roman" w:eastAsia="Times New Roman" w:hAnsi="Times New Roman" w:cs="Times New Roman"/>
                <w:color w:val="000000"/>
                <w:sz w:val="22"/>
                <w:szCs w:val="22"/>
                <w:lang w:val="en-US"/>
              </w:rPr>
              <w:t>Școala</w:t>
            </w:r>
            <w:r w:rsidRPr="00CB3E6F">
              <w:rPr>
                <w:rFonts w:ascii="Times New Roman" w:eastAsia="Times New Roman" w:hAnsi="Times New Roman" w:cs="Times New Roman"/>
                <w:color w:val="000000"/>
                <w:sz w:val="22"/>
                <w:szCs w:val="22"/>
                <w:lang w:val="en-US"/>
              </w:rPr>
              <w:t xml:space="preserve"> </w:t>
            </w:r>
            <w:r w:rsidR="00744312">
              <w:rPr>
                <w:rFonts w:ascii="Times New Roman" w:eastAsia="Times New Roman" w:hAnsi="Times New Roman" w:cs="Times New Roman"/>
                <w:color w:val="000000"/>
                <w:sz w:val="22"/>
                <w:szCs w:val="22"/>
                <w:lang w:val="en-US"/>
              </w:rPr>
              <w:t>Gimnazială</w:t>
            </w:r>
            <w:r w:rsidRPr="00CB3E6F">
              <w:rPr>
                <w:rFonts w:ascii="Times New Roman" w:eastAsia="Times New Roman" w:hAnsi="Times New Roman" w:cs="Times New Roman"/>
                <w:color w:val="000000"/>
                <w:sz w:val="22"/>
                <w:szCs w:val="22"/>
                <w:lang w:val="en-US"/>
              </w:rPr>
              <w:t xml:space="preserve"> nr. 1 Crăciunești, comuna Crăciunești, județul Mureș</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592,499.00</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166</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&gt;10</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264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9</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Cristești</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Grădiniţă cu program prelungit loc. Cristeşti, com. Cristeşti, jud. Mureș</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1,633,026.00</w:t>
            </w:r>
          </w:p>
        </w:tc>
        <w:tc>
          <w:tcPr>
            <w:tcW w:w="961" w:type="dxa"/>
            <w:tcBorders>
              <w:top w:val="nil"/>
              <w:left w:val="nil"/>
              <w:bottom w:val="single" w:sz="4" w:space="0" w:color="auto"/>
              <w:right w:val="single" w:sz="4" w:space="0" w:color="auto"/>
            </w:tcBorders>
            <w:shd w:val="clear" w:color="000000" w:fill="FFFFFF"/>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64</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&gt;10</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În rețeaua școlară este cuprinsă Grădinița cu Program Norma</w:t>
            </w:r>
            <w:r w:rsidRPr="00CB3E6F">
              <w:rPr>
                <w:rFonts w:ascii="Times New Roman" w:eastAsia="Times New Roman" w:hAnsi="Times New Roman" w:cs="Times New Roman"/>
                <w:b/>
                <w:bCs/>
                <w:color w:val="000000"/>
                <w:sz w:val="18"/>
                <w:szCs w:val="18"/>
                <w:lang w:val="en-US"/>
              </w:rPr>
              <w:t xml:space="preserve">l </w:t>
            </w:r>
            <w:r w:rsidRPr="00CB3E6F">
              <w:rPr>
                <w:rFonts w:ascii="Times New Roman" w:eastAsia="Times New Roman" w:hAnsi="Times New Roman" w:cs="Times New Roman"/>
                <w:color w:val="000000"/>
                <w:sz w:val="18"/>
                <w:szCs w:val="18"/>
                <w:lang w:val="en-US"/>
              </w:rPr>
              <w:t xml:space="preserve">Cristești A CĂREI CLADIRE A FOST REVENDICATĂ. Are autorizatie sanitară de funcționare cu plan de conformare pe un an. Doresc să construiască o cladire noua pentru program prelungit cu 6 grupe. </w:t>
            </w:r>
          </w:p>
        </w:tc>
      </w:tr>
      <w:tr w:rsidR="007716B5" w:rsidRPr="00CB3E6F" w:rsidTr="00B45B0C">
        <w:trPr>
          <w:trHeight w:val="72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10</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Eremitu</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 xml:space="preserve">Mansardare și reabilitare </w:t>
            </w:r>
            <w:r w:rsidR="00744312">
              <w:rPr>
                <w:rFonts w:ascii="Times New Roman" w:eastAsia="Times New Roman" w:hAnsi="Times New Roman" w:cs="Times New Roman"/>
                <w:color w:val="000000"/>
                <w:sz w:val="22"/>
                <w:szCs w:val="22"/>
                <w:lang w:val="en-US"/>
              </w:rPr>
              <w:t>Școală</w:t>
            </w:r>
            <w:r w:rsidRPr="00CB3E6F">
              <w:rPr>
                <w:rFonts w:ascii="Times New Roman" w:eastAsia="Times New Roman" w:hAnsi="Times New Roman" w:cs="Times New Roman"/>
                <w:color w:val="000000"/>
                <w:sz w:val="22"/>
                <w:szCs w:val="22"/>
                <w:lang w:val="en-US"/>
              </w:rPr>
              <w:t xml:space="preserve"> </w:t>
            </w:r>
            <w:r w:rsidR="00744312">
              <w:rPr>
                <w:rFonts w:ascii="Times New Roman" w:eastAsia="Times New Roman" w:hAnsi="Times New Roman" w:cs="Times New Roman"/>
                <w:color w:val="000000"/>
                <w:sz w:val="22"/>
                <w:szCs w:val="22"/>
                <w:lang w:val="en-US"/>
              </w:rPr>
              <w:t>Gimnazială</w:t>
            </w:r>
            <w:r w:rsidRPr="00CB3E6F">
              <w:rPr>
                <w:rFonts w:ascii="Times New Roman" w:eastAsia="Times New Roman" w:hAnsi="Times New Roman" w:cs="Times New Roman"/>
                <w:color w:val="000000"/>
                <w:sz w:val="22"/>
                <w:szCs w:val="22"/>
                <w:lang w:val="en-US"/>
              </w:rPr>
              <w:t xml:space="preserve"> dr. Nyulas Ferenc Eremitu</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5,181,074.00</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185</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&gt;10</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90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lastRenderedPageBreak/>
              <w:t>11</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Fărăgău</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 xml:space="preserve">Reabilitare și modernizare </w:t>
            </w:r>
            <w:r w:rsidR="00D43CA9">
              <w:rPr>
                <w:rFonts w:ascii="Times New Roman" w:eastAsia="Times New Roman" w:hAnsi="Times New Roman" w:cs="Times New Roman"/>
                <w:color w:val="000000"/>
                <w:sz w:val="22"/>
                <w:szCs w:val="22"/>
                <w:lang w:val="en-US"/>
              </w:rPr>
              <w:t>Școala</w:t>
            </w:r>
            <w:r w:rsidRPr="00CB3E6F">
              <w:rPr>
                <w:rFonts w:ascii="Times New Roman" w:eastAsia="Times New Roman" w:hAnsi="Times New Roman" w:cs="Times New Roman"/>
                <w:color w:val="000000"/>
                <w:sz w:val="22"/>
                <w:szCs w:val="22"/>
                <w:lang w:val="en-US"/>
              </w:rPr>
              <w:t xml:space="preserve"> </w:t>
            </w:r>
            <w:r w:rsidR="00744312">
              <w:rPr>
                <w:rFonts w:ascii="Times New Roman" w:eastAsia="Times New Roman" w:hAnsi="Times New Roman" w:cs="Times New Roman"/>
                <w:color w:val="000000"/>
                <w:sz w:val="22"/>
                <w:szCs w:val="22"/>
                <w:lang w:val="en-US"/>
              </w:rPr>
              <w:t>Gimnazială</w:t>
            </w:r>
            <w:r w:rsidRPr="00CB3E6F">
              <w:rPr>
                <w:rFonts w:ascii="Times New Roman" w:eastAsia="Times New Roman" w:hAnsi="Times New Roman" w:cs="Times New Roman"/>
                <w:color w:val="000000"/>
                <w:sz w:val="22"/>
                <w:szCs w:val="22"/>
                <w:lang w:val="en-US"/>
              </w:rPr>
              <w:t xml:space="preserve"> în localitatea Fărăgău, comuna Fărăgău, județul Mureș</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1,067,363.00</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80</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&gt;10</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90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12</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Fărăgău</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 xml:space="preserve">Reabilitare și modernizare </w:t>
            </w:r>
            <w:r w:rsidR="00D43CA9">
              <w:rPr>
                <w:rFonts w:ascii="Times New Roman" w:eastAsia="Times New Roman" w:hAnsi="Times New Roman" w:cs="Times New Roman"/>
                <w:color w:val="000000"/>
                <w:sz w:val="22"/>
                <w:szCs w:val="22"/>
                <w:lang w:val="en-US"/>
              </w:rPr>
              <w:t>Școala</w:t>
            </w:r>
            <w:r w:rsidRPr="00CB3E6F">
              <w:rPr>
                <w:rFonts w:ascii="Times New Roman" w:eastAsia="Times New Roman" w:hAnsi="Times New Roman" w:cs="Times New Roman"/>
                <w:color w:val="000000"/>
                <w:sz w:val="22"/>
                <w:szCs w:val="22"/>
                <w:lang w:val="en-US"/>
              </w:rPr>
              <w:t xml:space="preserve"> </w:t>
            </w:r>
            <w:r w:rsidR="00744312">
              <w:rPr>
                <w:rFonts w:ascii="Times New Roman" w:eastAsia="Times New Roman" w:hAnsi="Times New Roman" w:cs="Times New Roman"/>
                <w:color w:val="000000"/>
                <w:sz w:val="22"/>
                <w:szCs w:val="22"/>
                <w:lang w:val="en-US"/>
              </w:rPr>
              <w:t>Gimnazială</w:t>
            </w:r>
            <w:r w:rsidRPr="00CB3E6F">
              <w:rPr>
                <w:rFonts w:ascii="Times New Roman" w:eastAsia="Times New Roman" w:hAnsi="Times New Roman" w:cs="Times New Roman"/>
                <w:color w:val="000000"/>
                <w:sz w:val="22"/>
                <w:szCs w:val="22"/>
                <w:lang w:val="en-US"/>
              </w:rPr>
              <w:t xml:space="preserve"> în localitatea Tonciu, comuna Fărăgău, județul Mureș</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858,053.00</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NU</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210</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&gt;10</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120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13</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Fîntînele</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Reabilitare grădiniță cu program normal sat Roua, comuna Fîntînele, județul Mureș</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575,000.00</w:t>
            </w:r>
          </w:p>
        </w:tc>
        <w:tc>
          <w:tcPr>
            <w:tcW w:w="961" w:type="dxa"/>
            <w:tcBorders>
              <w:top w:val="nil"/>
              <w:left w:val="nil"/>
              <w:bottom w:val="single" w:sz="4" w:space="0" w:color="auto"/>
              <w:right w:val="single" w:sz="4" w:space="0" w:color="auto"/>
            </w:tcBorders>
            <w:shd w:val="clear" w:color="000000" w:fill="FFFFFF"/>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36</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&gt;10</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Grădinița este secție la Școala Primară Roua; Are autorizatie sanitară de funcționare cu plan de conformare pe un an</w:t>
            </w:r>
          </w:p>
        </w:tc>
      </w:tr>
      <w:tr w:rsidR="007716B5" w:rsidRPr="00CB3E6F" w:rsidTr="00B45B0C">
        <w:trPr>
          <w:trHeight w:val="399"/>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14</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Fîntînele</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Reabilitare grădiniță cu program normal și grădiniță cu program prelungit sat Fîntînele, comuna Fîntînele, județul Mureș</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1,430,000.00</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66</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&gt;10</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90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15</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Fîntînele</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 xml:space="preserve">Reabilitare scoală </w:t>
            </w:r>
            <w:r w:rsidR="00744312">
              <w:rPr>
                <w:rFonts w:ascii="Times New Roman" w:eastAsia="Times New Roman" w:hAnsi="Times New Roman" w:cs="Times New Roman"/>
                <w:color w:val="000000"/>
                <w:sz w:val="22"/>
                <w:szCs w:val="22"/>
                <w:lang w:val="en-US"/>
              </w:rPr>
              <w:t>Gimnazială</w:t>
            </w:r>
            <w:r w:rsidRPr="00CB3E6F">
              <w:rPr>
                <w:rFonts w:ascii="Times New Roman" w:eastAsia="Times New Roman" w:hAnsi="Times New Roman" w:cs="Times New Roman"/>
                <w:color w:val="000000"/>
                <w:sz w:val="22"/>
                <w:szCs w:val="22"/>
                <w:lang w:val="en-US"/>
              </w:rPr>
              <w:t xml:space="preserve"> sat Călimănești, comuna Fîntînele, județul Mureș</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571,000.00</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98</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&gt;10</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120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16</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Fîntînele</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Reabilitare si extindere gradinita cu 2 sali de clasa pentru functionarea de scoala clasele I-IV in satul Viforoasa, comuna Fintinele, judetul Mures</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702,496.00</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69</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06-Oct</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72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17</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Fîntînele</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 xml:space="preserve">Reabilitare </w:t>
            </w:r>
            <w:r w:rsidR="00744312">
              <w:rPr>
                <w:rFonts w:ascii="Times New Roman" w:eastAsia="Times New Roman" w:hAnsi="Times New Roman" w:cs="Times New Roman"/>
                <w:color w:val="000000"/>
                <w:sz w:val="22"/>
                <w:szCs w:val="22"/>
                <w:lang w:val="en-US"/>
              </w:rPr>
              <w:t>Școală</w:t>
            </w:r>
            <w:r w:rsidRPr="00CB3E6F">
              <w:rPr>
                <w:rFonts w:ascii="Times New Roman" w:eastAsia="Times New Roman" w:hAnsi="Times New Roman" w:cs="Times New Roman"/>
                <w:color w:val="000000"/>
                <w:sz w:val="22"/>
                <w:szCs w:val="22"/>
                <w:lang w:val="en-US"/>
              </w:rPr>
              <w:t xml:space="preserve"> </w:t>
            </w:r>
            <w:r w:rsidR="00744312">
              <w:rPr>
                <w:rFonts w:ascii="Times New Roman" w:eastAsia="Times New Roman" w:hAnsi="Times New Roman" w:cs="Times New Roman"/>
                <w:color w:val="000000"/>
                <w:sz w:val="22"/>
                <w:szCs w:val="22"/>
                <w:lang w:val="en-US"/>
              </w:rPr>
              <w:t>Gimnazială</w:t>
            </w:r>
            <w:r w:rsidRPr="00CB3E6F">
              <w:rPr>
                <w:rFonts w:ascii="Times New Roman" w:eastAsia="Times New Roman" w:hAnsi="Times New Roman" w:cs="Times New Roman"/>
                <w:color w:val="000000"/>
                <w:sz w:val="22"/>
                <w:szCs w:val="22"/>
                <w:lang w:val="en-US"/>
              </w:rPr>
              <w:t xml:space="preserve"> nr. 1 sat </w:t>
            </w:r>
            <w:r w:rsidRPr="00CB3E6F">
              <w:rPr>
                <w:rFonts w:ascii="Times New Roman" w:eastAsia="Times New Roman" w:hAnsi="Times New Roman" w:cs="Times New Roman"/>
                <w:color w:val="000000"/>
                <w:sz w:val="22"/>
                <w:szCs w:val="22"/>
                <w:lang w:val="en-US"/>
              </w:rPr>
              <w:lastRenderedPageBreak/>
              <w:t>Fîntînele, comuna Fîntînele, județul Mureș</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lastRenderedPageBreak/>
              <w:t>570,000.00</w:t>
            </w:r>
          </w:p>
        </w:tc>
        <w:tc>
          <w:tcPr>
            <w:tcW w:w="961" w:type="dxa"/>
            <w:tcBorders>
              <w:top w:val="nil"/>
              <w:left w:val="nil"/>
              <w:bottom w:val="single" w:sz="4" w:space="0" w:color="auto"/>
              <w:right w:val="single" w:sz="4" w:space="0" w:color="auto"/>
            </w:tcBorders>
            <w:shd w:val="clear" w:color="000000" w:fill="FFFFFF"/>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000000" w:fill="FFFFFF"/>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153</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&gt;10</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72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18</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Fîntînele</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 xml:space="preserve">Reabilitare </w:t>
            </w:r>
            <w:r w:rsidR="00744312">
              <w:rPr>
                <w:rFonts w:ascii="Times New Roman" w:eastAsia="Times New Roman" w:hAnsi="Times New Roman" w:cs="Times New Roman"/>
                <w:color w:val="000000"/>
                <w:sz w:val="22"/>
                <w:szCs w:val="22"/>
                <w:lang w:val="en-US"/>
              </w:rPr>
              <w:t>Școală</w:t>
            </w:r>
            <w:r w:rsidRPr="00CB3E6F">
              <w:rPr>
                <w:rFonts w:ascii="Times New Roman" w:eastAsia="Times New Roman" w:hAnsi="Times New Roman" w:cs="Times New Roman"/>
                <w:color w:val="000000"/>
                <w:sz w:val="22"/>
                <w:szCs w:val="22"/>
                <w:lang w:val="en-US"/>
              </w:rPr>
              <w:t xml:space="preserve"> </w:t>
            </w:r>
            <w:r w:rsidR="00744312">
              <w:rPr>
                <w:rFonts w:ascii="Times New Roman" w:eastAsia="Times New Roman" w:hAnsi="Times New Roman" w:cs="Times New Roman"/>
                <w:color w:val="000000"/>
                <w:sz w:val="22"/>
                <w:szCs w:val="22"/>
                <w:lang w:val="en-US"/>
              </w:rPr>
              <w:t>Gimnazială</w:t>
            </w:r>
            <w:r w:rsidRPr="00CB3E6F">
              <w:rPr>
                <w:rFonts w:ascii="Times New Roman" w:eastAsia="Times New Roman" w:hAnsi="Times New Roman" w:cs="Times New Roman"/>
                <w:color w:val="000000"/>
                <w:sz w:val="22"/>
                <w:szCs w:val="22"/>
                <w:lang w:val="en-US"/>
              </w:rPr>
              <w:t xml:space="preserve"> nr. 2 sat Fîntînele, comuna Fîntînele, județul Mureș</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569,000.00</w:t>
            </w:r>
          </w:p>
        </w:tc>
        <w:tc>
          <w:tcPr>
            <w:tcW w:w="961" w:type="dxa"/>
            <w:tcBorders>
              <w:top w:val="nil"/>
              <w:left w:val="nil"/>
              <w:bottom w:val="single" w:sz="4" w:space="0" w:color="auto"/>
              <w:right w:val="single" w:sz="4" w:space="0" w:color="auto"/>
            </w:tcBorders>
            <w:shd w:val="clear" w:color="000000" w:fill="FFFFFF"/>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000000" w:fill="FFFFFF"/>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153</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&gt;10</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72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19</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Fîntînele</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 xml:space="preserve">Reabilitare </w:t>
            </w:r>
            <w:r w:rsidR="00744312">
              <w:rPr>
                <w:rFonts w:ascii="Times New Roman" w:eastAsia="Times New Roman" w:hAnsi="Times New Roman" w:cs="Times New Roman"/>
                <w:color w:val="000000"/>
                <w:sz w:val="22"/>
                <w:szCs w:val="22"/>
                <w:lang w:val="en-US"/>
              </w:rPr>
              <w:t>Școală</w:t>
            </w:r>
            <w:r w:rsidRPr="00CB3E6F">
              <w:rPr>
                <w:rFonts w:ascii="Times New Roman" w:eastAsia="Times New Roman" w:hAnsi="Times New Roman" w:cs="Times New Roman"/>
                <w:color w:val="000000"/>
                <w:sz w:val="22"/>
                <w:szCs w:val="22"/>
                <w:lang w:val="en-US"/>
              </w:rPr>
              <w:t xml:space="preserve"> primară nr. 3, sat Fîntînele, comuna Fîntînele, județul Mureș</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550,000.00</w:t>
            </w:r>
          </w:p>
        </w:tc>
        <w:tc>
          <w:tcPr>
            <w:tcW w:w="961" w:type="dxa"/>
            <w:tcBorders>
              <w:top w:val="nil"/>
              <w:left w:val="nil"/>
              <w:bottom w:val="single" w:sz="4" w:space="0" w:color="auto"/>
              <w:right w:val="single" w:sz="4" w:space="0" w:color="auto"/>
            </w:tcBorders>
            <w:shd w:val="clear" w:color="000000" w:fill="FFFFFF"/>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000000" w:fill="FFFFFF"/>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101</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&gt;10</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72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20</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Fîntînele</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 xml:space="preserve">Reabilitare </w:t>
            </w:r>
            <w:r w:rsidR="00744312">
              <w:rPr>
                <w:rFonts w:ascii="Times New Roman" w:eastAsia="Times New Roman" w:hAnsi="Times New Roman" w:cs="Times New Roman"/>
                <w:color w:val="000000"/>
                <w:sz w:val="22"/>
                <w:szCs w:val="22"/>
                <w:lang w:val="en-US"/>
              </w:rPr>
              <w:t>Școală</w:t>
            </w:r>
            <w:r w:rsidRPr="00CB3E6F">
              <w:rPr>
                <w:rFonts w:ascii="Times New Roman" w:eastAsia="Times New Roman" w:hAnsi="Times New Roman" w:cs="Times New Roman"/>
                <w:color w:val="000000"/>
                <w:sz w:val="22"/>
                <w:szCs w:val="22"/>
                <w:lang w:val="en-US"/>
              </w:rPr>
              <w:t xml:space="preserve"> primară sat Roua, comuna Fîntînele, județul Mureș</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575,000.00</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36</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04-Jun</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72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21</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Fîntînele</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 xml:space="preserve">Reabilitare </w:t>
            </w:r>
            <w:r w:rsidR="00744312">
              <w:rPr>
                <w:rFonts w:ascii="Times New Roman" w:eastAsia="Times New Roman" w:hAnsi="Times New Roman" w:cs="Times New Roman"/>
                <w:color w:val="000000"/>
                <w:sz w:val="22"/>
                <w:szCs w:val="22"/>
                <w:lang w:val="en-US"/>
              </w:rPr>
              <w:t>Școală</w:t>
            </w:r>
            <w:r w:rsidRPr="00CB3E6F">
              <w:rPr>
                <w:rFonts w:ascii="Times New Roman" w:eastAsia="Times New Roman" w:hAnsi="Times New Roman" w:cs="Times New Roman"/>
                <w:color w:val="000000"/>
                <w:sz w:val="22"/>
                <w:szCs w:val="22"/>
                <w:lang w:val="en-US"/>
              </w:rPr>
              <w:t xml:space="preserve"> primară, sat Bordoșiu, comuna Fîntînele, județul Mureș</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571,000.00</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36</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04-Jun</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72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22</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Gălești</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Extinderea și reabilitarea școlii gimnaziale Szentivani Mihaly Gălești, județul Mureș</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7,033,233.00</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135</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&gt;10</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72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23</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Ghindari</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 xml:space="preserve">Reabilitare și modernizare </w:t>
            </w:r>
            <w:r w:rsidR="00D43CA9">
              <w:rPr>
                <w:rFonts w:ascii="Times New Roman" w:eastAsia="Times New Roman" w:hAnsi="Times New Roman" w:cs="Times New Roman"/>
                <w:color w:val="000000"/>
                <w:sz w:val="22"/>
                <w:szCs w:val="22"/>
                <w:lang w:val="en-US"/>
              </w:rPr>
              <w:t>Școala</w:t>
            </w:r>
            <w:r w:rsidRPr="00CB3E6F">
              <w:rPr>
                <w:rFonts w:ascii="Times New Roman" w:eastAsia="Times New Roman" w:hAnsi="Times New Roman" w:cs="Times New Roman"/>
                <w:color w:val="000000"/>
                <w:sz w:val="22"/>
                <w:szCs w:val="22"/>
                <w:lang w:val="en-US"/>
              </w:rPr>
              <w:t xml:space="preserve"> în satul Trei Sate, comuna Ghindari, județul Mureș</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2,806,563.22</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117</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06-Oct</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90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24</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Glodeni</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Reabilitarea si extinderea scolii gimnaziale "Adorjani Karoly",comuna Glodeni, județul Mureș</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6,790,894.00</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362</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&gt;10</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945"/>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lastRenderedPageBreak/>
              <w:t>25</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Grebenișu de Cîmpie</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 xml:space="preserve">Extindere cu grupuri sanitare la </w:t>
            </w:r>
            <w:r w:rsidR="00D43CA9">
              <w:rPr>
                <w:rFonts w:ascii="Times New Roman" w:eastAsia="Times New Roman" w:hAnsi="Times New Roman" w:cs="Times New Roman"/>
                <w:color w:val="000000"/>
                <w:sz w:val="22"/>
                <w:szCs w:val="22"/>
                <w:lang w:val="en-US"/>
              </w:rPr>
              <w:t xml:space="preserve">Școala Gimnazială </w:t>
            </w:r>
            <w:r w:rsidRPr="00CB3E6F">
              <w:rPr>
                <w:rFonts w:ascii="Times New Roman" w:eastAsia="Times New Roman" w:hAnsi="Times New Roman" w:cs="Times New Roman"/>
                <w:color w:val="000000"/>
                <w:sz w:val="22"/>
                <w:szCs w:val="22"/>
                <w:lang w:val="en-US"/>
              </w:rPr>
              <w:t>1(veche)</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463,742.00</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126</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&gt;10</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915"/>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26</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Grebenișu de Cîmpie</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 xml:space="preserve">Extindere cu grupuri sanitare la </w:t>
            </w:r>
            <w:r w:rsidR="00D43CA9">
              <w:rPr>
                <w:rFonts w:ascii="Times New Roman" w:eastAsia="Times New Roman" w:hAnsi="Times New Roman" w:cs="Times New Roman"/>
                <w:color w:val="000000"/>
                <w:sz w:val="22"/>
                <w:szCs w:val="22"/>
                <w:lang w:val="en-US"/>
              </w:rPr>
              <w:t xml:space="preserve">Școala Gimnazială </w:t>
            </w:r>
            <w:r w:rsidRPr="00CB3E6F">
              <w:rPr>
                <w:rFonts w:ascii="Times New Roman" w:eastAsia="Times New Roman" w:hAnsi="Times New Roman" w:cs="Times New Roman"/>
                <w:color w:val="000000"/>
                <w:sz w:val="22"/>
                <w:szCs w:val="22"/>
                <w:lang w:val="en-US"/>
              </w:rPr>
              <w:t>2(noua)</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522,537.00</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126</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&gt;10</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96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27</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Hodac</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D43CA9" w:rsidP="00A31F3E">
            <w:pPr>
              <w:spacing w:after="0" w:line="240" w:lineRule="auto"/>
              <w:rPr>
                <w:rFonts w:ascii="Times New Roman" w:eastAsia="Times New Roman" w:hAnsi="Times New Roman" w:cs="Times New Roman"/>
                <w:color w:val="000000"/>
                <w:sz w:val="22"/>
                <w:szCs w:val="22"/>
                <w:lang w:val="en-US"/>
              </w:rPr>
            </w:pPr>
            <w:r>
              <w:rPr>
                <w:rFonts w:ascii="Times New Roman" w:eastAsia="Times New Roman" w:hAnsi="Times New Roman" w:cs="Times New Roman"/>
                <w:color w:val="000000"/>
                <w:sz w:val="22"/>
                <w:szCs w:val="22"/>
                <w:lang w:val="en-US"/>
              </w:rPr>
              <w:t>Modernizare și extindere Ș</w:t>
            </w:r>
            <w:r w:rsidR="007716B5" w:rsidRPr="00CB3E6F">
              <w:rPr>
                <w:rFonts w:ascii="Times New Roman" w:eastAsia="Times New Roman" w:hAnsi="Times New Roman" w:cs="Times New Roman"/>
                <w:color w:val="000000"/>
                <w:sz w:val="22"/>
                <w:szCs w:val="22"/>
                <w:lang w:val="en-US"/>
              </w:rPr>
              <w:t xml:space="preserve">coala </w:t>
            </w:r>
            <w:r>
              <w:rPr>
                <w:rFonts w:ascii="Times New Roman" w:eastAsia="Times New Roman" w:hAnsi="Times New Roman" w:cs="Times New Roman"/>
                <w:color w:val="000000"/>
                <w:sz w:val="22"/>
                <w:szCs w:val="22"/>
                <w:lang w:val="en-US"/>
              </w:rPr>
              <w:t>G</w:t>
            </w:r>
            <w:r w:rsidR="007716B5" w:rsidRPr="00CB3E6F">
              <w:rPr>
                <w:rFonts w:ascii="Times New Roman" w:eastAsia="Times New Roman" w:hAnsi="Times New Roman" w:cs="Times New Roman"/>
                <w:color w:val="000000"/>
                <w:sz w:val="22"/>
                <w:szCs w:val="22"/>
                <w:lang w:val="en-US"/>
              </w:rPr>
              <w:t>imanzială Hodac în localitatea Toaca, județul Mureș</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3,782,595.72</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194</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&gt;10</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auto"/>
                <w:sz w:val="18"/>
                <w:szCs w:val="18"/>
                <w:lang w:val="en-US"/>
              </w:rPr>
            </w:pPr>
            <w:r w:rsidRPr="00CB3E6F">
              <w:rPr>
                <w:rFonts w:ascii="Times New Roman" w:eastAsia="Times New Roman" w:hAnsi="Times New Roman" w:cs="Times New Roman"/>
                <w:color w:val="auto"/>
                <w:sz w:val="18"/>
                <w:szCs w:val="18"/>
                <w:lang w:val="en-US"/>
              </w:rPr>
              <w:t>Toaca 194 elevi; Are autorizatie sanitară de funcționare cu plan de conformare pe un an</w:t>
            </w:r>
          </w:p>
        </w:tc>
      </w:tr>
      <w:tr w:rsidR="007716B5" w:rsidRPr="00CB3E6F" w:rsidTr="00B45B0C">
        <w:trPr>
          <w:trHeight w:val="96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28</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Hodoșa</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D43CA9" w:rsidP="00A31F3E">
            <w:pPr>
              <w:spacing w:after="0" w:line="240" w:lineRule="auto"/>
              <w:rPr>
                <w:rFonts w:ascii="Times New Roman" w:eastAsia="Times New Roman" w:hAnsi="Times New Roman" w:cs="Times New Roman"/>
                <w:color w:val="000000"/>
                <w:sz w:val="22"/>
                <w:szCs w:val="22"/>
                <w:lang w:val="en-US"/>
              </w:rPr>
            </w:pPr>
            <w:r>
              <w:rPr>
                <w:rFonts w:ascii="Times New Roman" w:eastAsia="Times New Roman" w:hAnsi="Times New Roman" w:cs="Times New Roman"/>
                <w:color w:val="000000"/>
                <w:sz w:val="22"/>
                <w:szCs w:val="22"/>
                <w:lang w:val="en-US"/>
              </w:rPr>
              <w:t>Reabilitare ți modernizare Ș</w:t>
            </w:r>
            <w:r w:rsidR="007716B5" w:rsidRPr="00CB3E6F">
              <w:rPr>
                <w:rFonts w:ascii="Times New Roman" w:eastAsia="Times New Roman" w:hAnsi="Times New Roman" w:cs="Times New Roman"/>
                <w:color w:val="000000"/>
                <w:sz w:val="22"/>
                <w:szCs w:val="22"/>
                <w:lang w:val="en-US"/>
              </w:rPr>
              <w:t xml:space="preserve">coala </w:t>
            </w:r>
            <w:r w:rsidR="00744312">
              <w:rPr>
                <w:rFonts w:ascii="Times New Roman" w:eastAsia="Times New Roman" w:hAnsi="Times New Roman" w:cs="Times New Roman"/>
                <w:color w:val="000000"/>
                <w:sz w:val="22"/>
                <w:szCs w:val="22"/>
                <w:lang w:val="en-US"/>
              </w:rPr>
              <w:t>Gimnazială</w:t>
            </w:r>
            <w:r w:rsidR="007716B5" w:rsidRPr="00CB3E6F">
              <w:rPr>
                <w:rFonts w:ascii="Times New Roman" w:eastAsia="Times New Roman" w:hAnsi="Times New Roman" w:cs="Times New Roman"/>
                <w:color w:val="000000"/>
                <w:sz w:val="22"/>
                <w:szCs w:val="22"/>
                <w:lang w:val="en-US"/>
              </w:rPr>
              <w:t xml:space="preserve"> Petres Kalman Sâmbriaș, localitatea Isla, județul Mureș</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994,482.00</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29</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04-Jun</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auto"/>
                <w:sz w:val="18"/>
                <w:szCs w:val="18"/>
                <w:lang w:val="en-US"/>
              </w:rPr>
            </w:pPr>
            <w:r w:rsidRPr="00CB3E6F">
              <w:rPr>
                <w:rFonts w:ascii="Times New Roman" w:eastAsia="Times New Roman" w:hAnsi="Times New Roman" w:cs="Times New Roman"/>
                <w:b/>
                <w:bCs/>
                <w:color w:val="auto"/>
                <w:sz w:val="18"/>
                <w:szCs w:val="18"/>
                <w:lang w:val="en-US"/>
              </w:rPr>
              <w:t xml:space="preserve"> Isla 29 elevi</w:t>
            </w:r>
            <w:r w:rsidRPr="00CB3E6F">
              <w:rPr>
                <w:rFonts w:ascii="Times New Roman" w:eastAsia="Times New Roman" w:hAnsi="Times New Roman" w:cs="Times New Roman"/>
                <w:color w:val="auto"/>
                <w:sz w:val="18"/>
                <w:szCs w:val="18"/>
                <w:lang w:val="en-US"/>
              </w:rPr>
              <w:t>; Are autorizatie sanitară de funcționare cu plan de conformare pe un an</w:t>
            </w:r>
          </w:p>
        </w:tc>
      </w:tr>
      <w:tr w:rsidR="007716B5" w:rsidRPr="00CB3E6F" w:rsidTr="00B45B0C">
        <w:trPr>
          <w:trHeight w:val="72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29</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Iclănzel</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Reabilitare grădiniță Iclandu Mare</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605,956.27</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12</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04-Jun</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72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30</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Iclănzel</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 xml:space="preserve">Reabilitare </w:t>
            </w:r>
            <w:r w:rsidR="00D43CA9">
              <w:rPr>
                <w:rFonts w:ascii="Times New Roman" w:eastAsia="Times New Roman" w:hAnsi="Times New Roman" w:cs="Times New Roman"/>
                <w:color w:val="000000"/>
                <w:sz w:val="22"/>
                <w:szCs w:val="22"/>
                <w:lang w:val="en-US"/>
              </w:rPr>
              <w:t>Școala</w:t>
            </w:r>
            <w:r w:rsidRPr="00CB3E6F">
              <w:rPr>
                <w:rFonts w:ascii="Times New Roman" w:eastAsia="Times New Roman" w:hAnsi="Times New Roman" w:cs="Times New Roman"/>
                <w:color w:val="000000"/>
                <w:sz w:val="22"/>
                <w:szCs w:val="22"/>
                <w:lang w:val="en-US"/>
              </w:rPr>
              <w:t xml:space="preserve"> </w:t>
            </w:r>
            <w:r w:rsidR="00744312">
              <w:rPr>
                <w:rFonts w:ascii="Times New Roman" w:eastAsia="Times New Roman" w:hAnsi="Times New Roman" w:cs="Times New Roman"/>
                <w:color w:val="000000"/>
                <w:sz w:val="22"/>
                <w:szCs w:val="22"/>
                <w:lang w:val="en-US"/>
              </w:rPr>
              <w:t>Gimnazială</w:t>
            </w:r>
            <w:r w:rsidRPr="00CB3E6F">
              <w:rPr>
                <w:rFonts w:ascii="Times New Roman" w:eastAsia="Times New Roman" w:hAnsi="Times New Roman" w:cs="Times New Roman"/>
                <w:color w:val="000000"/>
                <w:sz w:val="22"/>
                <w:szCs w:val="22"/>
                <w:lang w:val="en-US"/>
              </w:rPr>
              <w:t xml:space="preserve"> Iclandu Mare</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2,171,809.40</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83</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&gt;10</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210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31</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Iernut</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Modernizarea, respectiv dotarea cu echipamente și mobilier specific didactic și pentru sala de sport, în vederea menținerii autorizației sanitare de funcționare și pentru funcționarea în bune condiții a procesului educațional a Liceului Tehnologic Iernut</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324,560.00</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309</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&gt;10</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180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lastRenderedPageBreak/>
              <w:t>32</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Iernut</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 xml:space="preserve">Schimbare de destinație din grădiniță în </w:t>
            </w:r>
            <w:r w:rsidR="00744312">
              <w:rPr>
                <w:rFonts w:ascii="Times New Roman" w:eastAsia="Times New Roman" w:hAnsi="Times New Roman" w:cs="Times New Roman"/>
                <w:color w:val="000000"/>
                <w:sz w:val="22"/>
                <w:szCs w:val="22"/>
                <w:lang w:val="en-US"/>
              </w:rPr>
              <w:t>Școală</w:t>
            </w:r>
            <w:r w:rsidRPr="00CB3E6F">
              <w:rPr>
                <w:rFonts w:ascii="Times New Roman" w:eastAsia="Times New Roman" w:hAnsi="Times New Roman" w:cs="Times New Roman"/>
                <w:color w:val="000000"/>
                <w:sz w:val="22"/>
                <w:szCs w:val="22"/>
                <w:lang w:val="en-US"/>
              </w:rPr>
              <w:t>, reabilitarea și reamenajări interioare în vederea obținerii autorizației de funcționare și pentru desfășurarea în bune condiții a procesului educațional-Școala clasele 0-IV</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3,234,218.00</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618</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&gt;10</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120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33</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Iernut</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Dotarea unităților de învățământ preuniversitar cu echipamente și mobilier specific didactic și de laborator-</w:t>
            </w:r>
            <w:r w:rsidR="00D43CA9">
              <w:rPr>
                <w:rFonts w:ascii="Times New Roman" w:eastAsia="Times New Roman" w:hAnsi="Times New Roman" w:cs="Times New Roman"/>
                <w:color w:val="000000"/>
                <w:sz w:val="22"/>
                <w:szCs w:val="22"/>
                <w:lang w:val="en-US"/>
              </w:rPr>
              <w:t>Școala</w:t>
            </w:r>
            <w:r w:rsidRPr="00CB3E6F">
              <w:rPr>
                <w:rFonts w:ascii="Times New Roman" w:eastAsia="Times New Roman" w:hAnsi="Times New Roman" w:cs="Times New Roman"/>
                <w:color w:val="000000"/>
                <w:sz w:val="22"/>
                <w:szCs w:val="22"/>
                <w:lang w:val="en-US"/>
              </w:rPr>
              <w:t xml:space="preserve"> </w:t>
            </w:r>
            <w:r w:rsidR="00744312">
              <w:rPr>
                <w:rFonts w:ascii="Times New Roman" w:eastAsia="Times New Roman" w:hAnsi="Times New Roman" w:cs="Times New Roman"/>
                <w:color w:val="000000"/>
                <w:sz w:val="22"/>
                <w:szCs w:val="22"/>
                <w:lang w:val="en-US"/>
              </w:rPr>
              <w:t>Gimnazială</w:t>
            </w:r>
            <w:r w:rsidRPr="00CB3E6F">
              <w:rPr>
                <w:rFonts w:ascii="Times New Roman" w:eastAsia="Times New Roman" w:hAnsi="Times New Roman" w:cs="Times New Roman"/>
                <w:color w:val="000000"/>
                <w:sz w:val="22"/>
                <w:szCs w:val="22"/>
                <w:lang w:val="en-US"/>
              </w:rPr>
              <w:t xml:space="preserve"> Iernut, județul Mureș</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777,690.00</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618</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&gt;10</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399"/>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34</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Magherani</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Reabilitare şi modernizare grădiniţa în localitatea Torba, judeţul Mureş</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554,862.00</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8</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04-Jun</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72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35</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Magherani</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Reabilitarea şcolii gimnaziale din localitatea Măgherani, judeţul Mureş</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3,288,850.00</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131</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&gt;10</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150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36</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Mădăraș</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 xml:space="preserve">Îmbunătățirea condițiilor igienico-sanitare și a procesului de învățământ la </w:t>
            </w:r>
            <w:r w:rsidR="00D43CA9">
              <w:rPr>
                <w:rFonts w:ascii="Times New Roman" w:eastAsia="Times New Roman" w:hAnsi="Times New Roman" w:cs="Times New Roman"/>
                <w:color w:val="000000"/>
                <w:sz w:val="22"/>
                <w:szCs w:val="22"/>
                <w:lang w:val="en-US"/>
              </w:rPr>
              <w:t>Școala</w:t>
            </w:r>
            <w:r w:rsidRPr="00CB3E6F">
              <w:rPr>
                <w:rFonts w:ascii="Times New Roman" w:eastAsia="Times New Roman" w:hAnsi="Times New Roman" w:cs="Times New Roman"/>
                <w:color w:val="000000"/>
                <w:sz w:val="22"/>
                <w:szCs w:val="22"/>
                <w:lang w:val="en-US"/>
              </w:rPr>
              <w:t xml:space="preserve"> primară Fânațele Mădărașului, structură a școlii gimnaziale Pataky Agotha Mădăraș, județul Mureș</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416,637.00</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26</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04-Jun</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144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lastRenderedPageBreak/>
              <w:t>37</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Mica</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Construire grădiniță program normal, sat Ceuaș, comuna Mica, județul Mureș</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1,530,641.00</w:t>
            </w:r>
          </w:p>
        </w:tc>
        <w:tc>
          <w:tcPr>
            <w:tcW w:w="961" w:type="dxa"/>
            <w:tcBorders>
              <w:top w:val="nil"/>
              <w:left w:val="nil"/>
              <w:bottom w:val="single" w:sz="4" w:space="0" w:color="auto"/>
              <w:right w:val="single" w:sz="4" w:space="0" w:color="auto"/>
            </w:tcBorders>
            <w:shd w:val="clear" w:color="000000" w:fill="FFFFFF"/>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40</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06-Oct</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Grădinița este secție la Școala Gimnazială "Belle Jozsef" Ceuaș; Are autorizatie sanitară de funcționare cu plan de conformare pe un an</w:t>
            </w:r>
          </w:p>
        </w:tc>
      </w:tr>
      <w:tr w:rsidR="007716B5" w:rsidRPr="00CB3E6F" w:rsidTr="00B45B0C">
        <w:trPr>
          <w:trHeight w:val="72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38</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Mica</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 xml:space="preserve">Modernizare și extindere </w:t>
            </w:r>
            <w:r w:rsidR="00D43CA9">
              <w:rPr>
                <w:rFonts w:ascii="Times New Roman" w:eastAsia="Times New Roman" w:hAnsi="Times New Roman" w:cs="Times New Roman"/>
                <w:color w:val="000000"/>
                <w:sz w:val="22"/>
                <w:szCs w:val="22"/>
                <w:lang w:val="en-US"/>
              </w:rPr>
              <w:t>Școala</w:t>
            </w:r>
            <w:r w:rsidRPr="00CB3E6F">
              <w:rPr>
                <w:rFonts w:ascii="Times New Roman" w:eastAsia="Times New Roman" w:hAnsi="Times New Roman" w:cs="Times New Roman"/>
                <w:color w:val="000000"/>
                <w:sz w:val="22"/>
                <w:szCs w:val="22"/>
                <w:lang w:val="en-US"/>
              </w:rPr>
              <w:t xml:space="preserve"> </w:t>
            </w:r>
            <w:r w:rsidR="00744312">
              <w:rPr>
                <w:rFonts w:ascii="Times New Roman" w:eastAsia="Times New Roman" w:hAnsi="Times New Roman" w:cs="Times New Roman"/>
                <w:color w:val="000000"/>
                <w:sz w:val="22"/>
                <w:szCs w:val="22"/>
                <w:lang w:val="en-US"/>
              </w:rPr>
              <w:t>Gimnazială</w:t>
            </w:r>
            <w:r w:rsidRPr="00CB3E6F">
              <w:rPr>
                <w:rFonts w:ascii="Times New Roman" w:eastAsia="Times New Roman" w:hAnsi="Times New Roman" w:cs="Times New Roman"/>
                <w:color w:val="000000"/>
                <w:sz w:val="22"/>
                <w:szCs w:val="22"/>
                <w:lang w:val="en-US"/>
              </w:rPr>
              <w:t xml:space="preserve"> Deaj, comuna Mica, județ Mureș</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2,111,428.90</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207</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&gt;10</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90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39</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Ogra</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 xml:space="preserve">Reabilitare </w:t>
            </w:r>
            <w:r w:rsidR="00D43CA9">
              <w:rPr>
                <w:rFonts w:ascii="Times New Roman" w:eastAsia="Times New Roman" w:hAnsi="Times New Roman" w:cs="Times New Roman"/>
                <w:color w:val="000000"/>
                <w:sz w:val="22"/>
                <w:szCs w:val="22"/>
                <w:lang w:val="en-US"/>
              </w:rPr>
              <w:t xml:space="preserve">Școala Gimnazială </w:t>
            </w:r>
            <w:r w:rsidRPr="00CB3E6F">
              <w:rPr>
                <w:rFonts w:ascii="Times New Roman" w:eastAsia="Times New Roman" w:hAnsi="Times New Roman" w:cs="Times New Roman"/>
                <w:color w:val="000000"/>
                <w:sz w:val="22"/>
                <w:szCs w:val="22"/>
                <w:lang w:val="en-US"/>
              </w:rPr>
              <w:t>cu 6 săli de clasă și grupuri sanitare în comuna Ogra, județul Mureș</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1,326,529.89</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250</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&gt;10</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90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40</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Pogăceaua</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 xml:space="preserve">Reabilitare, extindere și dotare </w:t>
            </w:r>
            <w:r w:rsidR="00744312">
              <w:rPr>
                <w:rFonts w:ascii="Times New Roman" w:eastAsia="Times New Roman" w:hAnsi="Times New Roman" w:cs="Times New Roman"/>
                <w:color w:val="000000"/>
                <w:sz w:val="22"/>
                <w:szCs w:val="22"/>
                <w:lang w:val="en-US"/>
              </w:rPr>
              <w:t>Școală</w:t>
            </w:r>
            <w:r w:rsidRPr="00CB3E6F">
              <w:rPr>
                <w:rFonts w:ascii="Times New Roman" w:eastAsia="Times New Roman" w:hAnsi="Times New Roman" w:cs="Times New Roman"/>
                <w:color w:val="000000"/>
                <w:sz w:val="22"/>
                <w:szCs w:val="22"/>
                <w:lang w:val="en-US"/>
              </w:rPr>
              <w:t xml:space="preserve"> </w:t>
            </w:r>
            <w:r w:rsidR="00744312">
              <w:rPr>
                <w:rFonts w:ascii="Times New Roman" w:eastAsia="Times New Roman" w:hAnsi="Times New Roman" w:cs="Times New Roman"/>
                <w:color w:val="000000"/>
                <w:sz w:val="22"/>
                <w:szCs w:val="22"/>
                <w:lang w:val="en-US"/>
              </w:rPr>
              <w:t>Gimnazială</w:t>
            </w:r>
            <w:r w:rsidRPr="00CB3E6F">
              <w:rPr>
                <w:rFonts w:ascii="Times New Roman" w:eastAsia="Times New Roman" w:hAnsi="Times New Roman" w:cs="Times New Roman"/>
                <w:color w:val="000000"/>
                <w:sz w:val="22"/>
                <w:szCs w:val="22"/>
                <w:lang w:val="en-US"/>
              </w:rPr>
              <w:t xml:space="preserve"> în comuna Pogăceaua, județul Mureș</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2,901,309.50</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245</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&gt;10</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72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41</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Răstolița</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 xml:space="preserve">Modernizare </w:t>
            </w:r>
            <w:r w:rsidR="00744312">
              <w:rPr>
                <w:rFonts w:ascii="Times New Roman" w:eastAsia="Times New Roman" w:hAnsi="Times New Roman" w:cs="Times New Roman"/>
                <w:color w:val="000000"/>
                <w:sz w:val="22"/>
                <w:szCs w:val="22"/>
                <w:lang w:val="en-US"/>
              </w:rPr>
              <w:t>Școală</w:t>
            </w:r>
            <w:r w:rsidRPr="00CB3E6F">
              <w:rPr>
                <w:rFonts w:ascii="Times New Roman" w:eastAsia="Times New Roman" w:hAnsi="Times New Roman" w:cs="Times New Roman"/>
                <w:color w:val="000000"/>
                <w:sz w:val="22"/>
                <w:szCs w:val="22"/>
                <w:lang w:val="en-US"/>
              </w:rPr>
              <w:t xml:space="preserve"> din loc. Răstolița, județul Mureș</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471,558.00</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NU</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146</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&gt;10</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90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42</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Reghin</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Extindere și reabilitarea corpurilor C6 și C7 la gimnaziul de stat Alexandru Ceușianu din municipiul Reghin</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1,894,937.80</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1039</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&gt;10</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72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43</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Reghin</w:t>
            </w:r>
          </w:p>
        </w:tc>
        <w:tc>
          <w:tcPr>
            <w:tcW w:w="2574" w:type="dxa"/>
            <w:tcBorders>
              <w:top w:val="nil"/>
              <w:left w:val="nil"/>
              <w:bottom w:val="single" w:sz="4" w:space="0" w:color="auto"/>
              <w:right w:val="single" w:sz="4" w:space="0" w:color="auto"/>
            </w:tcBorders>
            <w:shd w:val="clear" w:color="000000" w:fill="FFFFFF"/>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 xml:space="preserve">Școală cu 5 săli de clasă din municipiul Reghin Scoala Gimazială </w:t>
            </w:r>
            <w:r w:rsidR="00A553CF">
              <w:rPr>
                <w:rFonts w:ascii="Times New Roman" w:eastAsia="Times New Roman" w:hAnsi="Times New Roman" w:cs="Times New Roman"/>
                <w:color w:val="000000"/>
                <w:sz w:val="22"/>
                <w:szCs w:val="22"/>
                <w:lang w:val="en-US"/>
              </w:rPr>
              <w:t>august</w:t>
            </w:r>
            <w:r w:rsidRPr="00CB3E6F">
              <w:rPr>
                <w:rFonts w:ascii="Times New Roman" w:eastAsia="Times New Roman" w:hAnsi="Times New Roman" w:cs="Times New Roman"/>
                <w:color w:val="000000"/>
                <w:sz w:val="22"/>
                <w:szCs w:val="22"/>
                <w:lang w:val="en-US"/>
              </w:rPr>
              <w:t>in Maior</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1,564,672.90</w:t>
            </w:r>
          </w:p>
        </w:tc>
        <w:tc>
          <w:tcPr>
            <w:tcW w:w="961" w:type="dxa"/>
            <w:tcBorders>
              <w:top w:val="nil"/>
              <w:left w:val="nil"/>
              <w:bottom w:val="single" w:sz="4" w:space="0" w:color="auto"/>
              <w:right w:val="single" w:sz="4" w:space="0" w:color="auto"/>
            </w:tcBorders>
            <w:shd w:val="clear" w:color="000000" w:fill="FFFFFF"/>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901</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&gt;10</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120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lastRenderedPageBreak/>
              <w:t>44</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Rusii-Munti</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Extindere corp principal scoala gimnaziala Danila Stupar Rusii Munti din localitatea Rusii-Munti, comuna Rusii Munti, judetul Mures</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1,500,000.00</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172</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&gt;10</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72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45</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Sărmașu</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Construire grădiniță cu program normal, localitatea Sărmașu, județul Mureș</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658,737.96</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98</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&gt;10</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72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46</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Sărmașu</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Dotare grădiniță cu program normal, localitatea Sărmașu, județul Mureș</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117,810.00</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98</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&gt;10</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90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47</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Sângeorgiu de Pădure</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Extindere și schimbare destinație clădire în creșă și grădiniță, oraș Sângeorgiu de Pădure</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4,072,862.00</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153</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&gt;10</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120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48</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Sângeorgiu de Pădure</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Reabilitarea și extinderea liceului tehnologic Sfântul Gheorghe, clădirea cu clasele primare, orașul Sângeorgiu de Pădure, județul Mureș</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5,502,332.00</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655</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&gt;10</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96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49</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Sîngeorgiu de Mureș</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Construire scara exterioara ptr. autorizare ISU la grădinița cu program prelungit din comuna Sîngeorgiu de Mureș</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202,262.00</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NU</w:t>
            </w:r>
          </w:p>
        </w:tc>
        <w:tc>
          <w:tcPr>
            <w:tcW w:w="1480" w:type="dxa"/>
            <w:tcBorders>
              <w:top w:val="nil"/>
              <w:left w:val="nil"/>
              <w:bottom w:val="single" w:sz="4" w:space="0" w:color="auto"/>
              <w:right w:val="single" w:sz="4" w:space="0" w:color="auto"/>
            </w:tcBorders>
            <w:shd w:val="clear" w:color="000000" w:fill="FFFFFF"/>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120</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&gt;10</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 xml:space="preserve"> 120 BAMBI;Are autorizatie sanitară de funcționare cu plan de conformare pe un an</w:t>
            </w:r>
          </w:p>
        </w:tc>
      </w:tr>
      <w:tr w:rsidR="007716B5" w:rsidRPr="00CB3E6F" w:rsidTr="00B45B0C">
        <w:trPr>
          <w:trHeight w:val="90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50</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Sîngeorgiu de Mureș</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Mansardare corp vechi Gimnaziu Sfântu Gheorghe</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863,906.00</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576</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&gt;10</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90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lastRenderedPageBreak/>
              <w:t>51</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Sînpetru de Cîmpie</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 xml:space="preserve">Reabilitare și modernizare </w:t>
            </w:r>
            <w:r w:rsidR="00744312">
              <w:rPr>
                <w:rFonts w:ascii="Times New Roman" w:eastAsia="Times New Roman" w:hAnsi="Times New Roman" w:cs="Times New Roman"/>
                <w:color w:val="000000"/>
                <w:sz w:val="22"/>
                <w:szCs w:val="22"/>
                <w:lang w:val="en-US"/>
              </w:rPr>
              <w:t>Școală</w:t>
            </w:r>
            <w:r w:rsidRPr="00CB3E6F">
              <w:rPr>
                <w:rFonts w:ascii="Times New Roman" w:eastAsia="Times New Roman" w:hAnsi="Times New Roman" w:cs="Times New Roman"/>
                <w:color w:val="000000"/>
                <w:sz w:val="22"/>
                <w:szCs w:val="22"/>
                <w:lang w:val="en-US"/>
              </w:rPr>
              <w:t xml:space="preserve"> din localitatea Dîmbu, comuna Sînpetru de Cîmpie</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1,771,384.00</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37</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06-Oct</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90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52</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Sînpetru de Cîmpie</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 xml:space="preserve">Reabilitare și modernizare </w:t>
            </w:r>
            <w:r w:rsidR="00744312">
              <w:rPr>
                <w:rFonts w:ascii="Times New Roman" w:eastAsia="Times New Roman" w:hAnsi="Times New Roman" w:cs="Times New Roman"/>
                <w:color w:val="000000"/>
                <w:sz w:val="22"/>
                <w:szCs w:val="22"/>
                <w:lang w:val="en-US"/>
              </w:rPr>
              <w:t>Școală</w:t>
            </w:r>
            <w:r w:rsidRPr="00CB3E6F">
              <w:rPr>
                <w:rFonts w:ascii="Times New Roman" w:eastAsia="Times New Roman" w:hAnsi="Times New Roman" w:cs="Times New Roman"/>
                <w:color w:val="000000"/>
                <w:sz w:val="22"/>
                <w:szCs w:val="22"/>
                <w:lang w:val="en-US"/>
              </w:rPr>
              <w:t xml:space="preserve"> </w:t>
            </w:r>
            <w:r w:rsidR="00744312">
              <w:rPr>
                <w:rFonts w:ascii="Times New Roman" w:eastAsia="Times New Roman" w:hAnsi="Times New Roman" w:cs="Times New Roman"/>
                <w:color w:val="000000"/>
                <w:sz w:val="22"/>
                <w:szCs w:val="22"/>
                <w:lang w:val="en-US"/>
              </w:rPr>
              <w:t>Gimnazială</w:t>
            </w:r>
            <w:r w:rsidRPr="00CB3E6F">
              <w:rPr>
                <w:rFonts w:ascii="Times New Roman" w:eastAsia="Times New Roman" w:hAnsi="Times New Roman" w:cs="Times New Roman"/>
                <w:color w:val="000000"/>
                <w:sz w:val="22"/>
                <w:szCs w:val="22"/>
                <w:lang w:val="en-US"/>
              </w:rPr>
              <w:t xml:space="preserve"> Sfântul Petru din localitatea Sînpetru de Cîmpie</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2,394,769.00</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189</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&gt;10</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81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53</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Sîntana de Mureș</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 xml:space="preserve">Conformarea cu normele de siguranță la incendiu la </w:t>
            </w:r>
            <w:r w:rsidR="00D43CA9">
              <w:rPr>
                <w:rFonts w:ascii="Times New Roman" w:eastAsia="Times New Roman" w:hAnsi="Times New Roman" w:cs="Times New Roman"/>
                <w:color w:val="000000"/>
                <w:sz w:val="22"/>
                <w:szCs w:val="22"/>
                <w:lang w:val="en-US"/>
              </w:rPr>
              <w:t>Școala</w:t>
            </w:r>
            <w:r w:rsidRPr="00CB3E6F">
              <w:rPr>
                <w:rFonts w:ascii="Times New Roman" w:eastAsia="Times New Roman" w:hAnsi="Times New Roman" w:cs="Times New Roman"/>
                <w:color w:val="000000"/>
                <w:sz w:val="22"/>
                <w:szCs w:val="22"/>
                <w:lang w:val="en-US"/>
              </w:rPr>
              <w:t xml:space="preserve"> gimmnazială Ion Chinezu din comuna Sîntana de Mureș</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1,081,215.40</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NU</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236</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&gt;10</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87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54</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Sovata</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Grădiniță și creșă de copii cu program prelungit, oraș Sovata, jud. Mureș</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12,572,675.00</w:t>
            </w:r>
          </w:p>
        </w:tc>
        <w:tc>
          <w:tcPr>
            <w:tcW w:w="961" w:type="dxa"/>
            <w:tcBorders>
              <w:top w:val="nil"/>
              <w:left w:val="nil"/>
              <w:bottom w:val="single" w:sz="4" w:space="0" w:color="auto"/>
              <w:right w:val="single" w:sz="4" w:space="0" w:color="auto"/>
            </w:tcBorders>
            <w:shd w:val="clear" w:color="000000" w:fill="FFFFFF"/>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000000" w:fill="FFFFFF"/>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270 gradinita + 30 cresa</w:t>
            </w:r>
          </w:p>
        </w:tc>
        <w:tc>
          <w:tcPr>
            <w:tcW w:w="1187"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&gt;10</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72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55</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Stînceni</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 xml:space="preserve">Reabilitare </w:t>
            </w:r>
            <w:r w:rsidR="00D43CA9">
              <w:rPr>
                <w:rFonts w:ascii="Times New Roman" w:eastAsia="Times New Roman" w:hAnsi="Times New Roman" w:cs="Times New Roman"/>
                <w:color w:val="000000"/>
                <w:sz w:val="22"/>
                <w:szCs w:val="22"/>
                <w:lang w:val="en-US"/>
              </w:rPr>
              <w:t>Școala</w:t>
            </w:r>
            <w:r w:rsidRPr="00CB3E6F">
              <w:rPr>
                <w:rFonts w:ascii="Times New Roman" w:eastAsia="Times New Roman" w:hAnsi="Times New Roman" w:cs="Times New Roman"/>
                <w:color w:val="000000"/>
                <w:sz w:val="22"/>
                <w:szCs w:val="22"/>
                <w:lang w:val="en-US"/>
              </w:rPr>
              <w:t xml:space="preserve"> comuna Stînceni, localitatea Stînceni, județul Mureș</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507,321.03</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NU</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70</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&gt;10</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72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56</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Șăulia</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Grădiniță cu 4 grupe în localitatea Șăulia,comuna Șăulia, județul Mureș</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2,561,525.41</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66</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06-Oct</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72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57</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Șăulia</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 xml:space="preserve">Reabilitare </w:t>
            </w:r>
            <w:r w:rsidR="00744312">
              <w:rPr>
                <w:rFonts w:ascii="Times New Roman" w:eastAsia="Times New Roman" w:hAnsi="Times New Roman" w:cs="Times New Roman"/>
                <w:color w:val="000000"/>
                <w:sz w:val="22"/>
                <w:szCs w:val="22"/>
                <w:lang w:val="en-US"/>
              </w:rPr>
              <w:t>Școală</w:t>
            </w:r>
            <w:r w:rsidRPr="00CB3E6F">
              <w:rPr>
                <w:rFonts w:ascii="Times New Roman" w:eastAsia="Times New Roman" w:hAnsi="Times New Roman" w:cs="Times New Roman"/>
                <w:color w:val="000000"/>
                <w:sz w:val="22"/>
                <w:szCs w:val="22"/>
                <w:lang w:val="en-US"/>
              </w:rPr>
              <w:t xml:space="preserve"> </w:t>
            </w:r>
            <w:r w:rsidR="00744312">
              <w:rPr>
                <w:rFonts w:ascii="Times New Roman" w:eastAsia="Times New Roman" w:hAnsi="Times New Roman" w:cs="Times New Roman"/>
                <w:color w:val="000000"/>
                <w:sz w:val="22"/>
                <w:szCs w:val="22"/>
                <w:lang w:val="en-US"/>
              </w:rPr>
              <w:t>Gimnazială</w:t>
            </w:r>
            <w:r w:rsidRPr="00CB3E6F">
              <w:rPr>
                <w:rFonts w:ascii="Times New Roman" w:eastAsia="Times New Roman" w:hAnsi="Times New Roman" w:cs="Times New Roman"/>
                <w:color w:val="000000"/>
                <w:sz w:val="22"/>
                <w:szCs w:val="22"/>
                <w:lang w:val="en-US"/>
              </w:rPr>
              <w:t xml:space="preserve"> cu clasele I-VIII Șăulia</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3,208,465.00</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242</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&gt;10</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90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58</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Șincai</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 xml:space="preserve">Reabilitare, extindere și dotare </w:t>
            </w:r>
            <w:r w:rsidR="00744312">
              <w:rPr>
                <w:rFonts w:ascii="Times New Roman" w:eastAsia="Times New Roman" w:hAnsi="Times New Roman" w:cs="Times New Roman"/>
                <w:color w:val="000000"/>
                <w:sz w:val="22"/>
                <w:szCs w:val="22"/>
                <w:lang w:val="en-US"/>
              </w:rPr>
              <w:t>Școală</w:t>
            </w:r>
            <w:r w:rsidRPr="00CB3E6F">
              <w:rPr>
                <w:rFonts w:ascii="Times New Roman" w:eastAsia="Times New Roman" w:hAnsi="Times New Roman" w:cs="Times New Roman"/>
                <w:color w:val="000000"/>
                <w:sz w:val="22"/>
                <w:szCs w:val="22"/>
                <w:lang w:val="en-US"/>
              </w:rPr>
              <w:t xml:space="preserve"> </w:t>
            </w:r>
            <w:r w:rsidR="00744312">
              <w:rPr>
                <w:rFonts w:ascii="Times New Roman" w:eastAsia="Times New Roman" w:hAnsi="Times New Roman" w:cs="Times New Roman"/>
                <w:color w:val="000000"/>
                <w:sz w:val="22"/>
                <w:szCs w:val="22"/>
                <w:lang w:val="en-US"/>
              </w:rPr>
              <w:t>Gimnazială</w:t>
            </w:r>
            <w:r w:rsidRPr="00CB3E6F">
              <w:rPr>
                <w:rFonts w:ascii="Times New Roman" w:eastAsia="Times New Roman" w:hAnsi="Times New Roman" w:cs="Times New Roman"/>
                <w:color w:val="000000"/>
                <w:sz w:val="22"/>
                <w:szCs w:val="22"/>
                <w:lang w:val="en-US"/>
              </w:rPr>
              <w:t xml:space="preserve"> în loc. Șincai, com. Șincai, jud. Mureș</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1,526,095.00</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144</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&gt;10</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72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59</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Târnăveni</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Reabilitare si modernizare Colegiul Tehnic Târnăveni</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13,577,022.73</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414</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&gt;10</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72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lastRenderedPageBreak/>
              <w:t>60</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Târnăveni</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Reabilitare, modernizare si extindere Gimnaziul de Stat Traian Tarnaveni</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13,227,863.76</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794</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&gt;10</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120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61</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Tîrgu Mureș</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Dotarea cu echipamente și mobilier specific didactic și de laborator pentru Colegiul Agricol "Traian Săvulescu", Tîrgu Mureș</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129,962.28</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NU</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722</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&gt;10</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120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62</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Tîrgu Mureș</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Dotarea cu echipamente și mobilier specific didactic și de laborator pentru Liceul Tehnologic "Aurel Persu", Tîrgu Mureș</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201,984.29</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588</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06-Oct</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120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63</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Tîrgu Mureș</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Dotarea cu echipamente și mobilier specific didactic și de laborator pentru Liceul Tehnologic "Avram Iancu", Tîrgu Mureș</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1,732,583.79</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472</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&gt;10</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120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64</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Tîrgu Mureș</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Dotarea cu echipamente și mobilier specific didactic și de laborator pentru Liceul Tehnologic "Electromureș", Tîrgu Mureș</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420,897.05</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828</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&gt;10</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120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65</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Tîrgu Mureș</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Dotarea cu echipamente și mobilier specific didactic și de laborator pentru Liceul Tehnologic "Gheorghe Șincai", Tîrgu Mureș</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458,209.50</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907</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&gt;10</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120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lastRenderedPageBreak/>
              <w:t>66</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Tîrgu Mureș</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Dotarea cu echipamente și mobilier specific didactic și de laborator pentru Liceul Tehnologic "Ion Vlasiu", Tîrgu Mureș</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418,135.23</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450</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&gt;10</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120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67</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Tîrgu Mureș</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Dotarea cu echipamente și mobilier specific didactic și de laborator pentru Liceul Tehnologic "Traian Vuia", Tîrgu Mureș</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510,670.65</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564</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&gt;10</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90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68</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Tîrgu Mureș</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Dotarea cu echipamente și mobilier specific didactic și de laborator pentru Liceul Vocațional de Artă, Tîrgu Mureș</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725,961.88</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NU</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918</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&gt;10</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90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69</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Tîrgu Mureș</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 xml:space="preserve">Mansardare și reabilitare fațadă clădire </w:t>
            </w:r>
            <w:r w:rsidR="00744312">
              <w:rPr>
                <w:rFonts w:ascii="Times New Roman" w:eastAsia="Times New Roman" w:hAnsi="Times New Roman" w:cs="Times New Roman"/>
                <w:color w:val="000000"/>
                <w:sz w:val="22"/>
                <w:szCs w:val="22"/>
                <w:lang w:val="en-US"/>
              </w:rPr>
              <w:t>Școală</w:t>
            </w:r>
            <w:r w:rsidRPr="00CB3E6F">
              <w:rPr>
                <w:rFonts w:ascii="Times New Roman" w:eastAsia="Times New Roman" w:hAnsi="Times New Roman" w:cs="Times New Roman"/>
                <w:color w:val="000000"/>
                <w:sz w:val="22"/>
                <w:szCs w:val="22"/>
                <w:lang w:val="en-US"/>
              </w:rPr>
              <w:t xml:space="preserve"> </w:t>
            </w:r>
            <w:r w:rsidR="00744312">
              <w:rPr>
                <w:rFonts w:ascii="Times New Roman" w:eastAsia="Times New Roman" w:hAnsi="Times New Roman" w:cs="Times New Roman"/>
                <w:color w:val="000000"/>
                <w:sz w:val="22"/>
                <w:szCs w:val="22"/>
                <w:lang w:val="en-US"/>
              </w:rPr>
              <w:t>Gimnazială</w:t>
            </w:r>
            <w:r w:rsidRPr="00CB3E6F">
              <w:rPr>
                <w:rFonts w:ascii="Times New Roman" w:eastAsia="Times New Roman" w:hAnsi="Times New Roman" w:cs="Times New Roman"/>
                <w:color w:val="000000"/>
                <w:sz w:val="22"/>
                <w:szCs w:val="22"/>
                <w:lang w:val="en-US"/>
              </w:rPr>
              <w:t xml:space="preserve"> Dr. Bernady Gyorgy Tîrgu Mureș</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4,307,402.00</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859</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&gt;10</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72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70</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Tîrgu Mureș</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 xml:space="preserve">Reabilitare </w:t>
            </w:r>
            <w:r w:rsidR="00744312">
              <w:rPr>
                <w:rFonts w:ascii="Times New Roman" w:eastAsia="Times New Roman" w:hAnsi="Times New Roman" w:cs="Times New Roman"/>
                <w:color w:val="000000"/>
                <w:sz w:val="22"/>
                <w:szCs w:val="22"/>
                <w:lang w:val="en-US"/>
              </w:rPr>
              <w:t>Școală</w:t>
            </w:r>
            <w:r w:rsidRPr="00CB3E6F">
              <w:rPr>
                <w:rFonts w:ascii="Times New Roman" w:eastAsia="Times New Roman" w:hAnsi="Times New Roman" w:cs="Times New Roman"/>
                <w:color w:val="000000"/>
                <w:sz w:val="22"/>
                <w:szCs w:val="22"/>
                <w:lang w:val="en-US"/>
              </w:rPr>
              <w:t xml:space="preserve"> </w:t>
            </w:r>
            <w:r w:rsidR="00744312">
              <w:rPr>
                <w:rFonts w:ascii="Times New Roman" w:eastAsia="Times New Roman" w:hAnsi="Times New Roman" w:cs="Times New Roman"/>
                <w:color w:val="000000"/>
                <w:sz w:val="22"/>
                <w:szCs w:val="22"/>
                <w:lang w:val="en-US"/>
              </w:rPr>
              <w:t>Gimnazială</w:t>
            </w:r>
            <w:r w:rsidRPr="00CB3E6F">
              <w:rPr>
                <w:rFonts w:ascii="Times New Roman" w:eastAsia="Times New Roman" w:hAnsi="Times New Roman" w:cs="Times New Roman"/>
                <w:color w:val="000000"/>
                <w:sz w:val="22"/>
                <w:szCs w:val="22"/>
                <w:lang w:val="en-US"/>
              </w:rPr>
              <w:t xml:space="preserve"> nr. 7, Tîrgu Mureș</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2,942,288.00</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514</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&gt;10</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90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71</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Vărgata</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 xml:space="preserve">Construire </w:t>
            </w:r>
            <w:r w:rsidR="00744312">
              <w:rPr>
                <w:rFonts w:ascii="Times New Roman" w:eastAsia="Times New Roman" w:hAnsi="Times New Roman" w:cs="Times New Roman"/>
                <w:color w:val="000000"/>
                <w:sz w:val="22"/>
                <w:szCs w:val="22"/>
                <w:lang w:val="en-US"/>
              </w:rPr>
              <w:t>Școală</w:t>
            </w:r>
            <w:r w:rsidRPr="00CB3E6F">
              <w:rPr>
                <w:rFonts w:ascii="Times New Roman" w:eastAsia="Times New Roman" w:hAnsi="Times New Roman" w:cs="Times New Roman"/>
                <w:color w:val="000000"/>
                <w:sz w:val="22"/>
                <w:szCs w:val="22"/>
                <w:lang w:val="en-US"/>
              </w:rPr>
              <w:t xml:space="preserve"> primară clasele I-IV, loc. Valea, str. Principală, nr. 100, com. Vărgata, jud. Mureș</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2,178,403.57</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NU</w:t>
            </w:r>
          </w:p>
        </w:tc>
        <w:tc>
          <w:tcPr>
            <w:tcW w:w="1480"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53</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&gt;10</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r w:rsidR="007716B5" w:rsidRPr="00CB3E6F" w:rsidTr="00B45B0C">
        <w:trPr>
          <w:trHeight w:val="168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72</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Vărgata</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Construire și dotare grădiniță cu program prelungit în comuna Vărgata, județul Mureș</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1,810,639.70</w:t>
            </w:r>
          </w:p>
        </w:tc>
        <w:tc>
          <w:tcPr>
            <w:tcW w:w="961" w:type="dxa"/>
            <w:tcBorders>
              <w:top w:val="nil"/>
              <w:left w:val="nil"/>
              <w:bottom w:val="single" w:sz="4" w:space="0" w:color="auto"/>
              <w:right w:val="single" w:sz="4" w:space="0" w:color="auto"/>
            </w:tcBorders>
            <w:shd w:val="clear" w:color="000000" w:fill="FFFFFF"/>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NU</w:t>
            </w:r>
          </w:p>
        </w:tc>
        <w:tc>
          <w:tcPr>
            <w:tcW w:w="1480" w:type="dxa"/>
            <w:tcBorders>
              <w:top w:val="nil"/>
              <w:left w:val="nil"/>
              <w:bottom w:val="single" w:sz="4" w:space="0" w:color="auto"/>
              <w:right w:val="single" w:sz="4" w:space="0" w:color="auto"/>
            </w:tcBorders>
            <w:shd w:val="clear" w:color="000000" w:fill="FFFFFF"/>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131</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06-Oct</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Clădirea este începută dar nefinalizată. Grădinița finctionează în clădirea  Școlii Gimnazilă Vărgata; Are autorizatie sanitară de funcționare cu plan de conformare pe un an</w:t>
            </w:r>
          </w:p>
        </w:tc>
      </w:tr>
      <w:tr w:rsidR="007716B5" w:rsidRPr="00CB3E6F" w:rsidTr="00B45B0C">
        <w:trPr>
          <w:trHeight w:val="90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center"/>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lastRenderedPageBreak/>
              <w:t>73</w:t>
            </w:r>
          </w:p>
        </w:tc>
        <w:tc>
          <w:tcPr>
            <w:tcW w:w="82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Mureș</w:t>
            </w:r>
          </w:p>
        </w:tc>
        <w:tc>
          <w:tcPr>
            <w:tcW w:w="1219"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Vărgata</w:t>
            </w:r>
          </w:p>
        </w:tc>
        <w:tc>
          <w:tcPr>
            <w:tcW w:w="2574"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 xml:space="preserve">Extinderea și reabilitarea </w:t>
            </w:r>
            <w:r w:rsidR="00744312">
              <w:rPr>
                <w:rFonts w:ascii="Times New Roman" w:eastAsia="Times New Roman" w:hAnsi="Times New Roman" w:cs="Times New Roman"/>
                <w:color w:val="000000"/>
                <w:sz w:val="22"/>
                <w:szCs w:val="22"/>
                <w:lang w:val="en-US"/>
              </w:rPr>
              <w:t>Școlilor Gimnaziale</w:t>
            </w:r>
            <w:r w:rsidRPr="00CB3E6F">
              <w:rPr>
                <w:rFonts w:ascii="Times New Roman" w:eastAsia="Times New Roman" w:hAnsi="Times New Roman" w:cs="Times New Roman"/>
                <w:color w:val="000000"/>
                <w:sz w:val="22"/>
                <w:szCs w:val="22"/>
                <w:lang w:val="en-US"/>
              </w:rPr>
              <w:t>din localitățile Vărgata, Vadu și Grîușor, comuna Vărgata, județul Mureș</w:t>
            </w:r>
          </w:p>
        </w:tc>
        <w:tc>
          <w:tcPr>
            <w:tcW w:w="159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3,760,588.80</w:t>
            </w:r>
          </w:p>
        </w:tc>
        <w:tc>
          <w:tcPr>
            <w:tcW w:w="961"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205"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DA</w:t>
            </w:r>
          </w:p>
        </w:tc>
        <w:tc>
          <w:tcPr>
            <w:tcW w:w="1138"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NU</w:t>
            </w:r>
          </w:p>
        </w:tc>
        <w:tc>
          <w:tcPr>
            <w:tcW w:w="1480" w:type="dxa"/>
            <w:tcBorders>
              <w:top w:val="nil"/>
              <w:left w:val="nil"/>
              <w:bottom w:val="single" w:sz="4" w:space="0" w:color="auto"/>
              <w:right w:val="single" w:sz="4" w:space="0" w:color="auto"/>
            </w:tcBorders>
            <w:shd w:val="clear" w:color="000000" w:fill="FFFFFF"/>
            <w:noWrap/>
            <w:vAlign w:val="center"/>
            <w:hideMark/>
          </w:tcPr>
          <w:p w:rsidR="007716B5" w:rsidRPr="00CB3E6F" w:rsidRDefault="007716B5" w:rsidP="00A31F3E">
            <w:pPr>
              <w:spacing w:after="0" w:line="240" w:lineRule="auto"/>
              <w:jc w:val="right"/>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181</w:t>
            </w:r>
          </w:p>
        </w:tc>
        <w:tc>
          <w:tcPr>
            <w:tcW w:w="1187" w:type="dxa"/>
            <w:tcBorders>
              <w:top w:val="nil"/>
              <w:left w:val="nil"/>
              <w:bottom w:val="single" w:sz="4" w:space="0" w:color="auto"/>
              <w:right w:val="single" w:sz="4" w:space="0" w:color="auto"/>
            </w:tcBorders>
            <w:shd w:val="clear" w:color="auto" w:fill="auto"/>
            <w:noWrap/>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22"/>
                <w:szCs w:val="22"/>
                <w:lang w:val="en-US"/>
              </w:rPr>
            </w:pPr>
            <w:r w:rsidRPr="00CB3E6F">
              <w:rPr>
                <w:rFonts w:ascii="Times New Roman" w:eastAsia="Times New Roman" w:hAnsi="Times New Roman" w:cs="Times New Roman"/>
                <w:color w:val="000000"/>
                <w:sz w:val="22"/>
                <w:szCs w:val="22"/>
                <w:lang w:val="en-US"/>
              </w:rPr>
              <w:t>&gt;10</w:t>
            </w:r>
          </w:p>
        </w:tc>
        <w:tc>
          <w:tcPr>
            <w:tcW w:w="2160" w:type="dxa"/>
            <w:tcBorders>
              <w:top w:val="nil"/>
              <w:left w:val="nil"/>
              <w:bottom w:val="single" w:sz="4" w:space="0" w:color="auto"/>
              <w:right w:val="single" w:sz="4" w:space="0" w:color="auto"/>
            </w:tcBorders>
            <w:shd w:val="clear" w:color="auto" w:fill="auto"/>
            <w:vAlign w:val="center"/>
            <w:hideMark/>
          </w:tcPr>
          <w:p w:rsidR="007716B5" w:rsidRPr="00CB3E6F" w:rsidRDefault="007716B5" w:rsidP="00A31F3E">
            <w:pPr>
              <w:spacing w:after="0" w:line="240" w:lineRule="auto"/>
              <w:rPr>
                <w:rFonts w:ascii="Times New Roman" w:eastAsia="Times New Roman" w:hAnsi="Times New Roman" w:cs="Times New Roman"/>
                <w:color w:val="000000"/>
                <w:sz w:val="18"/>
                <w:szCs w:val="18"/>
                <w:lang w:val="en-US"/>
              </w:rPr>
            </w:pPr>
            <w:r w:rsidRPr="00CB3E6F">
              <w:rPr>
                <w:rFonts w:ascii="Times New Roman" w:eastAsia="Times New Roman" w:hAnsi="Times New Roman" w:cs="Times New Roman"/>
                <w:color w:val="000000"/>
                <w:sz w:val="18"/>
                <w:szCs w:val="18"/>
                <w:lang w:val="en-US"/>
              </w:rPr>
              <w:t>Are autorizatie sanitară de funcționare cu plan de conformare pe un an</w:t>
            </w:r>
          </w:p>
        </w:tc>
      </w:tr>
    </w:tbl>
    <w:p w:rsidR="007716B5" w:rsidRDefault="007716B5">
      <w:pPr>
        <w:spacing w:after="0" w:line="240" w:lineRule="auto"/>
        <w:rPr>
          <w:rFonts w:ascii="Times New Roman" w:eastAsia="Times New Roman" w:hAnsi="Times New Roman" w:cs="Times New Roman"/>
          <w:sz w:val="24"/>
          <w:szCs w:val="24"/>
        </w:rPr>
      </w:pPr>
    </w:p>
    <w:p w:rsidR="007716B5" w:rsidRDefault="007716B5">
      <w:pPr>
        <w:spacing w:after="0" w:line="240" w:lineRule="auto"/>
        <w:rPr>
          <w:rFonts w:ascii="Times New Roman" w:eastAsia="Times New Roman" w:hAnsi="Times New Roman" w:cs="Times New Roman"/>
          <w:sz w:val="24"/>
          <w:szCs w:val="24"/>
        </w:rPr>
      </w:pPr>
    </w:p>
    <w:p w:rsidR="00AB13D3" w:rsidRDefault="00AB13D3">
      <w:pPr>
        <w:spacing w:after="0" w:line="240" w:lineRule="auto"/>
        <w:rPr>
          <w:rFonts w:ascii="Times New Roman" w:eastAsia="Times New Roman" w:hAnsi="Times New Roman" w:cs="Times New Roman"/>
          <w:sz w:val="24"/>
          <w:szCs w:val="24"/>
        </w:rPr>
      </w:pPr>
    </w:p>
    <w:p w:rsidR="00AB13D3" w:rsidRDefault="00AB13D3">
      <w:pPr>
        <w:spacing w:after="0" w:line="240" w:lineRule="auto"/>
        <w:rPr>
          <w:rFonts w:ascii="Times New Roman" w:eastAsia="Times New Roman" w:hAnsi="Times New Roman" w:cs="Times New Roman"/>
          <w:sz w:val="24"/>
          <w:szCs w:val="24"/>
        </w:rPr>
      </w:pPr>
    </w:p>
    <w:p w:rsidR="00D55673" w:rsidRDefault="00D55673" w:rsidP="002E2BD6">
      <w:pPr>
        <w:spacing w:after="0" w:line="240" w:lineRule="auto"/>
        <w:jc w:val="center"/>
        <w:rPr>
          <w:rFonts w:ascii="Times New Roman" w:eastAsia="Times New Roman" w:hAnsi="Times New Roman" w:cs="Times New Roman"/>
          <w:b/>
          <w:bCs/>
          <w:color w:val="000000"/>
          <w:sz w:val="28"/>
          <w:szCs w:val="28"/>
          <w:lang w:val="en-US"/>
        </w:rPr>
        <w:sectPr w:rsidR="00D55673" w:rsidSect="00260E98">
          <w:pgSz w:w="16840" w:h="11907" w:orient="landscape"/>
          <w:pgMar w:top="851" w:right="2580" w:bottom="567" w:left="2586" w:header="720" w:footer="720" w:gutter="0"/>
          <w:cols w:space="720"/>
        </w:sectPr>
      </w:pPr>
    </w:p>
    <w:p w:rsidR="00AB13D3" w:rsidRDefault="00A31F3E">
      <w:pPr>
        <w:numPr>
          <w:ilvl w:val="0"/>
          <w:numId w:val="4"/>
        </w:numPr>
        <w:pBdr>
          <w:top w:val="nil"/>
          <w:left w:val="nil"/>
          <w:bottom w:val="nil"/>
          <w:right w:val="nil"/>
          <w:between w:val="nil"/>
        </w:pBdr>
        <w:spacing w:after="0" w:line="240" w:lineRule="auto"/>
        <w:contextualSpacing/>
        <w:rPr>
          <w:rFonts w:ascii="Times New Roman" w:eastAsia="Times New Roman" w:hAnsi="Times New Roman" w:cs="Times New Roman"/>
          <w:color w:val="244583"/>
          <w:sz w:val="24"/>
          <w:szCs w:val="24"/>
        </w:rPr>
      </w:pPr>
      <w:r>
        <w:rPr>
          <w:rFonts w:ascii="Times New Roman" w:eastAsia="Times New Roman" w:hAnsi="Times New Roman" w:cs="Times New Roman"/>
          <w:b/>
          <w:i/>
          <w:color w:val="244583"/>
          <w:sz w:val="28"/>
          <w:szCs w:val="28"/>
          <w:u w:val="single"/>
        </w:rPr>
        <w:lastRenderedPageBreak/>
        <w:t>DEFINITIVAT  2018</w:t>
      </w:r>
    </w:p>
    <w:p w:rsidR="00AB13D3" w:rsidRDefault="00B45B0C">
      <w:pPr>
        <w:spacing w:after="0" w:line="240" w:lineRule="auto"/>
        <w:rPr>
          <w:rFonts w:ascii="Times New Roman" w:eastAsia="Times New Roman" w:hAnsi="Times New Roman" w:cs="Times New Roman"/>
          <w:sz w:val="24"/>
          <w:szCs w:val="24"/>
        </w:rPr>
      </w:pPr>
      <w:r w:rsidRPr="00B56006">
        <w:rPr>
          <w:rFonts w:ascii="Times New Roman" w:eastAsia="Times New Roman" w:hAnsi="Times New Roman" w:cs="Times New Roman"/>
          <w:b/>
          <w:i/>
          <w:noProof/>
          <w:color w:val="000000"/>
          <w:sz w:val="24"/>
          <w:szCs w:val="24"/>
        </w:rPr>
        <mc:AlternateContent>
          <mc:Choice Requires="wps">
            <w:drawing>
              <wp:anchor distT="45720" distB="45720" distL="114300" distR="114300" simplePos="0" relativeHeight="251657216" behindDoc="0" locked="0" layoutInCell="1" allowOverlap="1">
                <wp:simplePos x="0" y="0"/>
                <wp:positionH relativeFrom="column">
                  <wp:posOffset>297815</wp:posOffset>
                </wp:positionH>
                <wp:positionV relativeFrom="paragraph">
                  <wp:posOffset>236220</wp:posOffset>
                </wp:positionV>
                <wp:extent cx="9391650" cy="140462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1650" cy="1404620"/>
                        </a:xfrm>
                        <a:prstGeom prst="rect">
                          <a:avLst/>
                        </a:prstGeom>
                        <a:solidFill>
                          <a:srgbClr val="FFFFFF"/>
                        </a:solidFill>
                        <a:ln w="9525">
                          <a:noFill/>
                          <a:miter lim="800000"/>
                          <a:headEnd/>
                          <a:tailEnd/>
                        </a:ln>
                      </wps:spPr>
                      <wps:txbx>
                        <w:txbxContent>
                          <w:p w:rsidR="009E4C08" w:rsidRPr="00B56006" w:rsidRDefault="009E4C08" w:rsidP="00B56006">
                            <w:pPr>
                              <w:spacing w:after="0" w:line="240" w:lineRule="auto"/>
                              <w:ind w:firstLine="720"/>
                              <w:jc w:val="both"/>
                              <w:rPr>
                                <w:rFonts w:ascii="Times New Roman" w:eastAsia="Times New Roman" w:hAnsi="Times New Roman" w:cs="Times New Roman"/>
                                <w:i/>
                                <w:color w:val="000000"/>
                                <w:sz w:val="24"/>
                                <w:szCs w:val="24"/>
                              </w:rPr>
                            </w:pPr>
                            <w:r w:rsidRPr="00B56006">
                              <w:rPr>
                                <w:rFonts w:ascii="Times New Roman" w:eastAsia="Times New Roman" w:hAnsi="Times New Roman" w:cs="Times New Roman"/>
                                <w:i/>
                                <w:color w:val="000000"/>
                                <w:sz w:val="24"/>
                                <w:szCs w:val="24"/>
                              </w:rPr>
                              <w:t>La examenul naţional de definitivare în învăţământ sesiunea 2018, s-au înscris  256 de candidați dintre care  142 au avut fișe valide</w:t>
                            </w:r>
                            <w:r w:rsidR="007D7726">
                              <w:rPr>
                                <w:rFonts w:ascii="Times New Roman" w:eastAsia="Times New Roman" w:hAnsi="Times New Roman" w:cs="Times New Roman"/>
                                <w:i/>
                                <w:color w:val="000000"/>
                                <w:sz w:val="24"/>
                                <w:szCs w:val="24"/>
                              </w:rPr>
                              <w:t xml:space="preserve"> </w:t>
                            </w:r>
                            <w:r w:rsidRPr="00B56006">
                              <w:rPr>
                                <w:rFonts w:ascii="Times New Roman" w:eastAsia="Times New Roman" w:hAnsi="Times New Roman" w:cs="Times New Roman"/>
                                <w:i/>
                                <w:color w:val="000000"/>
                                <w:sz w:val="24"/>
                                <w:szCs w:val="24"/>
                              </w:rPr>
                              <w:t>(au efectuat inspecțiile în vederea participării la proba scrisă)</w:t>
                            </w:r>
                          </w:p>
                          <w:p w:rsidR="009E4C08" w:rsidRDefault="009E4C0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134" type="#_x0000_t202" style="position:absolute;margin-left:23.45pt;margin-top:18.6pt;width:739.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a1PJQIAACYEAAAOAAAAZHJzL2Uyb0RvYy54bWysU9uO2yAQfa/Uf0C8N7bTJLux4qy22aaq&#10;tL1Iu/0AjHGMCgwFEjv9+h1wkkbbt6o8IGCGw5lzhtXdoBU5COclmIoWk5wSYTg00uwq+uN5++6W&#10;Eh+YaZgCIyp6FJ7erd++WfW2FFPoQDXCEQQxvuxtRbsQbJllnndCMz8BKwwGW3CaBdy6XdY41iO6&#10;Vtk0zxdZD66xDrjwHk8fxiBdJ/y2FTx8a1svAlEVRW4hzS7NdZyz9YqVO8dsJ/mJBvsHFppJg49e&#10;oB5YYGTv5F9QWnIHHtow4aAzaFvJRaoBqynyV9U8dcyKVAuK4+1FJv//YPnXw3dHZFPRaXFDiWEa&#10;TXoWQyAfYCDTqE9vfYlpTxYTw4DH6HOq1dtH4D89MbDpmNmJe+eg7wRrkF8Rb2ZXV0ccH0Hq/gs0&#10;+AzbB0hAQ+t0FA/lIIiOPh0v3kQqHA+X75fFYo4hjrFils8W0+Rexsrzdet8+CRAk7ioqEPzEzw7&#10;PPoQ6bDynBJf86Bks5VKpY3b1RvlyIFho2zTSBW8SlOG9MhlPp0nZAPxfuohLQM2spK6ord5HGNr&#10;RTk+mialBCbVuEYmypz0iZKM4oShHpIVi8VZ9xqaIyrmYGxc/Gi46MD9pqTHpq2o/7VnTlCiPhtU&#10;fVnMZrHL02Y2v0GJiLuO1NcRZjhCVTRQMi43If2MpIe9R3e2MukWbRyZnDhjMyY5Tx8ndvv1PmX9&#10;+d7rFwAAAP//AwBQSwMEFAAGAAgAAAAhADvbAVnfAAAACgEAAA8AAABkcnMvZG93bnJldi54bWxM&#10;j8FOwzAQRO9I/IO1SNyoQ2hKCXGqiooLByQKEhzdeBNH2GvLdtPw97gnOM7OaOZts5mtYROGODoS&#10;cLsogCF1To00CPh4f75ZA4tJkpLGEQr4wQib9vKikbVyJ3rDaZ8Glkso1lKATsnXnMdOo5Vx4TxS&#10;9noXrExZhoGrIE+53BpeFsWKWzlSXtDS45PG7nt/tAI+rR7VLrx+9cpMu5d+W/k5eCGur+btI7CE&#10;c/oLwxk/o0ObmQ7uSCoyI2C5eshJAXf3JbCzX5VVvhwElNV6Cbxt+P8X2l8AAAD//wMAUEsBAi0A&#10;FAAGAAgAAAAhALaDOJL+AAAA4QEAABMAAAAAAAAAAAAAAAAAAAAAAFtDb250ZW50X1R5cGVzXS54&#10;bWxQSwECLQAUAAYACAAAACEAOP0h/9YAAACUAQAACwAAAAAAAAAAAAAAAAAvAQAAX3JlbHMvLnJl&#10;bHNQSwECLQAUAAYACAAAACEAyH2tTyUCAAAmBAAADgAAAAAAAAAAAAAAAAAuAgAAZHJzL2Uyb0Rv&#10;Yy54bWxQSwECLQAUAAYACAAAACEAO9sBWd8AAAAKAQAADwAAAAAAAAAAAAAAAAB/BAAAZHJzL2Rv&#10;d25yZXYueG1sUEsFBgAAAAAEAAQA8wAAAIsFAAAAAA==&#10;" stroked="f">
                <v:textbox style="mso-fit-shape-to-text:t">
                  <w:txbxContent>
                    <w:p w:rsidR="009E4C08" w:rsidRPr="00B56006" w:rsidRDefault="009E4C08" w:rsidP="00B56006">
                      <w:pPr>
                        <w:spacing w:after="0" w:line="240" w:lineRule="auto"/>
                        <w:ind w:firstLine="720"/>
                        <w:jc w:val="both"/>
                        <w:rPr>
                          <w:rFonts w:ascii="Times New Roman" w:eastAsia="Times New Roman" w:hAnsi="Times New Roman" w:cs="Times New Roman"/>
                          <w:i/>
                          <w:color w:val="000000"/>
                          <w:sz w:val="24"/>
                          <w:szCs w:val="24"/>
                        </w:rPr>
                      </w:pPr>
                      <w:r w:rsidRPr="00B56006">
                        <w:rPr>
                          <w:rFonts w:ascii="Times New Roman" w:eastAsia="Times New Roman" w:hAnsi="Times New Roman" w:cs="Times New Roman"/>
                          <w:i/>
                          <w:color w:val="000000"/>
                          <w:sz w:val="24"/>
                          <w:szCs w:val="24"/>
                        </w:rPr>
                        <w:t>La examenul naţional de definitivare în învăţământ sesiunea 2018, s-au înscris  256 de candidați dintre care  142 au avut fișe valide</w:t>
                      </w:r>
                      <w:r w:rsidR="007D7726">
                        <w:rPr>
                          <w:rFonts w:ascii="Times New Roman" w:eastAsia="Times New Roman" w:hAnsi="Times New Roman" w:cs="Times New Roman"/>
                          <w:i/>
                          <w:color w:val="000000"/>
                          <w:sz w:val="24"/>
                          <w:szCs w:val="24"/>
                        </w:rPr>
                        <w:t xml:space="preserve"> </w:t>
                      </w:r>
                      <w:r w:rsidRPr="00B56006">
                        <w:rPr>
                          <w:rFonts w:ascii="Times New Roman" w:eastAsia="Times New Roman" w:hAnsi="Times New Roman" w:cs="Times New Roman"/>
                          <w:i/>
                          <w:color w:val="000000"/>
                          <w:sz w:val="24"/>
                          <w:szCs w:val="24"/>
                        </w:rPr>
                        <w:t>(au efectuat inspecțiile în vederea participării la proba scrisă)</w:t>
                      </w:r>
                    </w:p>
                    <w:p w:rsidR="009E4C08" w:rsidRDefault="009E4C08"/>
                  </w:txbxContent>
                </v:textbox>
                <w10:wrap type="square"/>
              </v:shape>
            </w:pict>
          </mc:Fallback>
        </mc:AlternateContent>
      </w:r>
    </w:p>
    <w:p w:rsidR="00AB13D3" w:rsidRDefault="00AB13D3">
      <w:pPr>
        <w:spacing w:after="0" w:line="240" w:lineRule="auto"/>
        <w:rPr>
          <w:rFonts w:ascii="Times New Roman" w:eastAsia="Times New Roman" w:hAnsi="Times New Roman" w:cs="Times New Roman"/>
          <w:b/>
          <w:i/>
          <w:color w:val="000000"/>
          <w:sz w:val="24"/>
          <w:szCs w:val="24"/>
        </w:rPr>
      </w:pPr>
    </w:p>
    <w:p w:rsidR="00AB13D3" w:rsidRDefault="00A31F3E">
      <w:pPr>
        <w:spacing w:after="0" w:line="240" w:lineRule="auto"/>
        <w:ind w:left="720" w:firstLine="60"/>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REZULTATE </w:t>
      </w:r>
      <w:r w:rsidR="00B73C8A">
        <w:rPr>
          <w:rFonts w:ascii="Times New Roman" w:eastAsia="Times New Roman" w:hAnsi="Times New Roman" w:cs="Times New Roman"/>
          <w:b/>
          <w:i/>
          <w:color w:val="000000"/>
          <w:sz w:val="24"/>
          <w:szCs w:val="24"/>
        </w:rPr>
        <w:t xml:space="preserve">EXAMENUL </w:t>
      </w:r>
      <w:r>
        <w:rPr>
          <w:rFonts w:ascii="Times New Roman" w:eastAsia="Times New Roman" w:hAnsi="Times New Roman" w:cs="Times New Roman"/>
          <w:b/>
          <w:i/>
          <w:color w:val="000000"/>
          <w:sz w:val="24"/>
          <w:szCs w:val="24"/>
        </w:rPr>
        <w:t>DEFINITIVAT</w:t>
      </w:r>
      <w:r w:rsidR="00B73C8A">
        <w:rPr>
          <w:rFonts w:ascii="Times New Roman" w:eastAsia="Times New Roman" w:hAnsi="Times New Roman" w:cs="Times New Roman"/>
          <w:b/>
          <w:i/>
          <w:color w:val="000000"/>
          <w:sz w:val="24"/>
          <w:szCs w:val="24"/>
        </w:rPr>
        <w:t xml:space="preserve"> 2018</w:t>
      </w:r>
    </w:p>
    <w:p w:rsidR="00A31F3E" w:rsidRDefault="00A31F3E">
      <w:pPr>
        <w:spacing w:after="0" w:line="240" w:lineRule="auto"/>
        <w:rPr>
          <w:rFonts w:ascii="Times New Roman" w:eastAsia="Times New Roman" w:hAnsi="Times New Roman" w:cs="Times New Roman"/>
          <w:b/>
          <w:i/>
          <w:color w:val="FF0000"/>
          <w:sz w:val="24"/>
          <w:szCs w:val="24"/>
          <w:u w:val="single"/>
        </w:rPr>
      </w:pPr>
    </w:p>
    <w:tbl>
      <w:tblPr>
        <w:tblStyle w:val="23"/>
        <w:tblW w:w="12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29"/>
        <w:gridCol w:w="851"/>
        <w:gridCol w:w="1020"/>
        <w:gridCol w:w="960"/>
        <w:gridCol w:w="960"/>
        <w:gridCol w:w="1080"/>
        <w:gridCol w:w="1491"/>
        <w:gridCol w:w="442"/>
        <w:gridCol w:w="851"/>
        <w:gridCol w:w="992"/>
        <w:gridCol w:w="851"/>
        <w:gridCol w:w="850"/>
        <w:gridCol w:w="851"/>
      </w:tblGrid>
      <w:tr w:rsidR="00A31F3E" w:rsidTr="00B73C8A">
        <w:trPr>
          <w:trHeight w:val="380"/>
          <w:jc w:val="center"/>
        </w:trPr>
        <w:tc>
          <w:tcPr>
            <w:tcW w:w="1129" w:type="dxa"/>
            <w:vMerge w:val="restart"/>
            <w:shd w:val="clear" w:color="auto" w:fill="FFFFFF"/>
            <w:tcMar>
              <w:top w:w="0" w:type="dxa"/>
              <w:left w:w="100" w:type="dxa"/>
              <w:bottom w:w="0" w:type="dxa"/>
              <w:right w:w="100" w:type="dxa"/>
            </w:tcMar>
          </w:tcPr>
          <w:p w:rsidR="00A31F3E" w:rsidRDefault="00A31F3E" w:rsidP="00A31F3E">
            <w:pPr>
              <w:spacing w:after="0"/>
              <w:jc w:val="center"/>
              <w:rPr>
                <w:rFonts w:ascii="Times New Roman" w:eastAsia="Times New Roman" w:hAnsi="Times New Roman" w:cs="Times New Roman"/>
                <w:b/>
                <w:i/>
                <w:color w:val="000000"/>
              </w:rPr>
            </w:pPr>
            <w:r>
              <w:rPr>
                <w:rFonts w:ascii="Times New Roman" w:eastAsia="Times New Roman" w:hAnsi="Times New Roman" w:cs="Times New Roman"/>
                <w:b/>
                <w:i/>
                <w:color w:val="000000"/>
              </w:rPr>
              <w:t>Nr.cand.</w:t>
            </w:r>
            <w:r w:rsidR="000F7201">
              <w:rPr>
                <w:rFonts w:ascii="Times New Roman" w:eastAsia="Times New Roman" w:hAnsi="Times New Roman" w:cs="Times New Roman"/>
                <w:b/>
                <w:i/>
                <w:color w:val="000000"/>
              </w:rPr>
              <w:t xml:space="preserve"> </w:t>
            </w:r>
            <w:r>
              <w:rPr>
                <w:rFonts w:ascii="Times New Roman" w:eastAsia="Times New Roman" w:hAnsi="Times New Roman" w:cs="Times New Roman"/>
                <w:b/>
                <w:i/>
                <w:color w:val="000000"/>
              </w:rPr>
              <w:t>înscriși</w:t>
            </w:r>
          </w:p>
        </w:tc>
        <w:tc>
          <w:tcPr>
            <w:tcW w:w="851" w:type="dxa"/>
            <w:vMerge w:val="restart"/>
            <w:shd w:val="clear" w:color="auto" w:fill="FFFFFF"/>
            <w:tcMar>
              <w:top w:w="0" w:type="dxa"/>
              <w:left w:w="100" w:type="dxa"/>
              <w:bottom w:w="0" w:type="dxa"/>
              <w:right w:w="100" w:type="dxa"/>
            </w:tcMar>
          </w:tcPr>
          <w:p w:rsidR="00A31F3E" w:rsidRDefault="00A31F3E" w:rsidP="00A31F3E">
            <w:pPr>
              <w:spacing w:after="0"/>
              <w:jc w:val="center"/>
              <w:rPr>
                <w:rFonts w:ascii="Times New Roman" w:eastAsia="Times New Roman" w:hAnsi="Times New Roman" w:cs="Times New Roman"/>
                <w:b/>
                <w:i/>
                <w:color w:val="000000"/>
              </w:rPr>
            </w:pPr>
            <w:r>
              <w:rPr>
                <w:rFonts w:ascii="Times New Roman" w:eastAsia="Times New Roman" w:hAnsi="Times New Roman" w:cs="Times New Roman"/>
                <w:b/>
                <w:i/>
                <w:color w:val="000000"/>
              </w:rPr>
              <w:t>Nr.fi</w:t>
            </w:r>
            <w:r w:rsidR="007D7726">
              <w:rPr>
                <w:rFonts w:ascii="Times New Roman" w:eastAsia="Times New Roman" w:hAnsi="Times New Roman" w:cs="Times New Roman"/>
                <w:b/>
                <w:i/>
                <w:color w:val="000000"/>
              </w:rPr>
              <w:t>ș</w:t>
            </w:r>
            <w:r>
              <w:rPr>
                <w:rFonts w:ascii="Times New Roman" w:eastAsia="Times New Roman" w:hAnsi="Times New Roman" w:cs="Times New Roman"/>
                <w:b/>
                <w:i/>
                <w:color w:val="000000"/>
              </w:rPr>
              <w:t>e valide</w:t>
            </w:r>
          </w:p>
        </w:tc>
        <w:tc>
          <w:tcPr>
            <w:tcW w:w="1020" w:type="dxa"/>
            <w:vMerge w:val="restart"/>
            <w:shd w:val="clear" w:color="auto" w:fill="FFFFFF"/>
            <w:tcMar>
              <w:top w:w="0" w:type="dxa"/>
              <w:left w:w="100" w:type="dxa"/>
              <w:bottom w:w="0" w:type="dxa"/>
              <w:right w:w="100" w:type="dxa"/>
            </w:tcMar>
          </w:tcPr>
          <w:p w:rsidR="00A31F3E" w:rsidRDefault="00A31F3E" w:rsidP="00A31F3E">
            <w:pPr>
              <w:spacing w:after="0"/>
              <w:jc w:val="center"/>
              <w:rPr>
                <w:rFonts w:ascii="Times New Roman" w:eastAsia="Times New Roman" w:hAnsi="Times New Roman" w:cs="Times New Roman"/>
                <w:b/>
                <w:i/>
                <w:color w:val="000000"/>
              </w:rPr>
            </w:pPr>
            <w:r>
              <w:rPr>
                <w:rFonts w:ascii="Times New Roman" w:eastAsia="Times New Roman" w:hAnsi="Times New Roman" w:cs="Times New Roman"/>
                <w:b/>
                <w:i/>
                <w:color w:val="000000"/>
              </w:rPr>
              <w:t>Prezenți</w:t>
            </w:r>
          </w:p>
        </w:tc>
        <w:tc>
          <w:tcPr>
            <w:tcW w:w="960" w:type="dxa"/>
            <w:vMerge w:val="restart"/>
            <w:shd w:val="clear" w:color="auto" w:fill="FFFFFF"/>
            <w:tcMar>
              <w:top w:w="0" w:type="dxa"/>
              <w:left w:w="100" w:type="dxa"/>
              <w:bottom w:w="0" w:type="dxa"/>
              <w:right w:w="100" w:type="dxa"/>
            </w:tcMar>
          </w:tcPr>
          <w:p w:rsidR="00A31F3E" w:rsidRDefault="00A31F3E" w:rsidP="00A31F3E">
            <w:pPr>
              <w:spacing w:after="0"/>
              <w:jc w:val="center"/>
              <w:rPr>
                <w:rFonts w:ascii="Times New Roman" w:eastAsia="Times New Roman" w:hAnsi="Times New Roman" w:cs="Times New Roman"/>
                <w:b/>
                <w:i/>
                <w:color w:val="000000"/>
              </w:rPr>
            </w:pPr>
            <w:r>
              <w:rPr>
                <w:rFonts w:ascii="Times New Roman" w:eastAsia="Times New Roman" w:hAnsi="Times New Roman" w:cs="Times New Roman"/>
                <w:b/>
                <w:i/>
                <w:color w:val="000000"/>
              </w:rPr>
              <w:t>Absenți</w:t>
            </w:r>
          </w:p>
        </w:tc>
        <w:tc>
          <w:tcPr>
            <w:tcW w:w="960" w:type="dxa"/>
            <w:vMerge w:val="restart"/>
            <w:shd w:val="clear" w:color="auto" w:fill="FFFFFF"/>
            <w:tcMar>
              <w:top w:w="0" w:type="dxa"/>
              <w:left w:w="100" w:type="dxa"/>
              <w:bottom w:w="0" w:type="dxa"/>
              <w:right w:w="100" w:type="dxa"/>
            </w:tcMar>
          </w:tcPr>
          <w:p w:rsidR="00A31F3E" w:rsidRDefault="00A31F3E" w:rsidP="00A31F3E">
            <w:pPr>
              <w:spacing w:after="0"/>
              <w:jc w:val="center"/>
              <w:rPr>
                <w:rFonts w:ascii="Times New Roman" w:eastAsia="Times New Roman" w:hAnsi="Times New Roman" w:cs="Times New Roman"/>
                <w:b/>
                <w:i/>
                <w:color w:val="000000"/>
              </w:rPr>
            </w:pPr>
            <w:r>
              <w:rPr>
                <w:rFonts w:ascii="Times New Roman" w:eastAsia="Times New Roman" w:hAnsi="Times New Roman" w:cs="Times New Roman"/>
                <w:b/>
                <w:i/>
                <w:color w:val="000000"/>
              </w:rPr>
              <w:t>Retrași</w:t>
            </w:r>
          </w:p>
        </w:tc>
        <w:tc>
          <w:tcPr>
            <w:tcW w:w="1080" w:type="dxa"/>
            <w:vMerge w:val="restart"/>
            <w:shd w:val="clear" w:color="auto" w:fill="FFFFFF"/>
            <w:tcMar>
              <w:top w:w="0" w:type="dxa"/>
              <w:left w:w="100" w:type="dxa"/>
              <w:bottom w:w="0" w:type="dxa"/>
              <w:right w:w="100" w:type="dxa"/>
            </w:tcMar>
          </w:tcPr>
          <w:p w:rsidR="00A31F3E" w:rsidRDefault="00A31F3E" w:rsidP="00A31F3E">
            <w:pPr>
              <w:spacing w:after="0"/>
              <w:jc w:val="center"/>
              <w:rPr>
                <w:rFonts w:ascii="Times New Roman" w:eastAsia="Times New Roman" w:hAnsi="Times New Roman" w:cs="Times New Roman"/>
                <w:b/>
                <w:i/>
                <w:color w:val="000000"/>
              </w:rPr>
            </w:pPr>
            <w:r>
              <w:rPr>
                <w:rFonts w:ascii="Times New Roman" w:eastAsia="Times New Roman" w:hAnsi="Times New Roman" w:cs="Times New Roman"/>
                <w:b/>
                <w:i/>
                <w:color w:val="000000"/>
              </w:rPr>
              <w:t>Elimina</w:t>
            </w:r>
            <w:r w:rsidR="007D7726">
              <w:rPr>
                <w:rFonts w:ascii="Times New Roman" w:eastAsia="Times New Roman" w:hAnsi="Times New Roman" w:cs="Times New Roman"/>
                <w:b/>
                <w:i/>
                <w:color w:val="000000"/>
              </w:rPr>
              <w:t>ț</w:t>
            </w:r>
            <w:r>
              <w:rPr>
                <w:rFonts w:ascii="Times New Roman" w:eastAsia="Times New Roman" w:hAnsi="Times New Roman" w:cs="Times New Roman"/>
                <w:b/>
                <w:i/>
                <w:color w:val="000000"/>
              </w:rPr>
              <w:t>i</w:t>
            </w:r>
          </w:p>
        </w:tc>
        <w:tc>
          <w:tcPr>
            <w:tcW w:w="1491" w:type="dxa"/>
            <w:vMerge w:val="restart"/>
            <w:shd w:val="clear" w:color="auto" w:fill="FFFFFF"/>
            <w:tcMar>
              <w:top w:w="0" w:type="dxa"/>
              <w:left w:w="100" w:type="dxa"/>
              <w:bottom w:w="0" w:type="dxa"/>
              <w:right w:w="100" w:type="dxa"/>
            </w:tcMar>
          </w:tcPr>
          <w:p w:rsidR="00A31F3E" w:rsidRDefault="00A31F3E" w:rsidP="00A31F3E">
            <w:pPr>
              <w:spacing w:after="0"/>
              <w:jc w:val="center"/>
              <w:rPr>
                <w:rFonts w:ascii="Times New Roman" w:eastAsia="Times New Roman" w:hAnsi="Times New Roman" w:cs="Times New Roman"/>
                <w:b/>
                <w:i/>
                <w:color w:val="000000"/>
              </w:rPr>
            </w:pPr>
            <w:r>
              <w:rPr>
                <w:rFonts w:ascii="Times New Roman" w:eastAsia="Times New Roman" w:hAnsi="Times New Roman" w:cs="Times New Roman"/>
                <w:b/>
                <w:i/>
                <w:color w:val="000000"/>
              </w:rPr>
              <w:t>Lucrări trimise la evaluare</w:t>
            </w:r>
          </w:p>
        </w:tc>
        <w:tc>
          <w:tcPr>
            <w:tcW w:w="2285" w:type="dxa"/>
            <w:gridSpan w:val="3"/>
            <w:shd w:val="clear" w:color="auto" w:fill="FFFFFF"/>
            <w:tcMar>
              <w:top w:w="0" w:type="dxa"/>
              <w:left w:w="100" w:type="dxa"/>
              <w:bottom w:w="0" w:type="dxa"/>
              <w:right w:w="100" w:type="dxa"/>
            </w:tcMar>
            <w:vAlign w:val="bottom"/>
          </w:tcPr>
          <w:p w:rsidR="00A31F3E" w:rsidRDefault="00EE2782" w:rsidP="00A31F3E">
            <w:pPr>
              <w:spacing w:after="0"/>
              <w:jc w:val="center"/>
              <w:rPr>
                <w:rFonts w:ascii="Times New Roman" w:eastAsia="Times New Roman" w:hAnsi="Times New Roman" w:cs="Times New Roman"/>
                <w:b/>
                <w:i/>
                <w:color w:val="000000"/>
                <w:sz w:val="16"/>
                <w:szCs w:val="16"/>
              </w:rPr>
            </w:pPr>
            <w:r>
              <w:rPr>
                <w:rFonts w:ascii="Times New Roman" w:eastAsia="Times New Roman" w:hAnsi="Times New Roman" w:cs="Times New Roman"/>
                <w:b/>
                <w:i/>
                <w:color w:val="000000"/>
                <w:sz w:val="16"/>
                <w:szCs w:val="16"/>
              </w:rPr>
              <w:t>PROMOVAȚI         154-74</w:t>
            </w:r>
            <w:r w:rsidR="00A31F3E">
              <w:rPr>
                <w:rFonts w:ascii="Times New Roman" w:eastAsia="Times New Roman" w:hAnsi="Times New Roman" w:cs="Times New Roman"/>
                <w:b/>
                <w:i/>
                <w:color w:val="000000"/>
                <w:sz w:val="16"/>
                <w:szCs w:val="16"/>
              </w:rPr>
              <w:t>%</w:t>
            </w:r>
          </w:p>
        </w:tc>
        <w:tc>
          <w:tcPr>
            <w:tcW w:w="2552" w:type="dxa"/>
            <w:gridSpan w:val="3"/>
            <w:shd w:val="clear" w:color="auto" w:fill="FFFFFF"/>
            <w:tcMar>
              <w:top w:w="0" w:type="dxa"/>
              <w:left w:w="100" w:type="dxa"/>
              <w:bottom w:w="0" w:type="dxa"/>
              <w:right w:w="100" w:type="dxa"/>
            </w:tcMar>
            <w:vAlign w:val="bottom"/>
          </w:tcPr>
          <w:p w:rsidR="00A31F3E" w:rsidRDefault="00EE2782" w:rsidP="00A31F3E">
            <w:pPr>
              <w:spacing w:after="0"/>
              <w:jc w:val="center"/>
              <w:rPr>
                <w:rFonts w:ascii="Times New Roman" w:eastAsia="Times New Roman" w:hAnsi="Times New Roman" w:cs="Times New Roman"/>
                <w:b/>
                <w:i/>
                <w:color w:val="000000"/>
                <w:sz w:val="16"/>
                <w:szCs w:val="16"/>
              </w:rPr>
            </w:pPr>
            <w:r>
              <w:rPr>
                <w:rFonts w:ascii="Times New Roman" w:eastAsia="Times New Roman" w:hAnsi="Times New Roman" w:cs="Times New Roman"/>
                <w:b/>
                <w:i/>
                <w:color w:val="000000"/>
                <w:sz w:val="16"/>
                <w:szCs w:val="16"/>
              </w:rPr>
              <w:t xml:space="preserve">RESPINȘI </w:t>
            </w:r>
            <w:r w:rsidR="00A31F3E">
              <w:rPr>
                <w:rFonts w:ascii="Times New Roman" w:eastAsia="Times New Roman" w:hAnsi="Times New Roman" w:cs="Times New Roman"/>
                <w:b/>
                <w:i/>
                <w:color w:val="000000"/>
                <w:sz w:val="16"/>
                <w:szCs w:val="16"/>
              </w:rPr>
              <w:t>5</w:t>
            </w:r>
            <w:r>
              <w:rPr>
                <w:rFonts w:ascii="Times New Roman" w:eastAsia="Times New Roman" w:hAnsi="Times New Roman" w:cs="Times New Roman"/>
                <w:b/>
                <w:i/>
                <w:color w:val="000000"/>
                <w:sz w:val="16"/>
                <w:szCs w:val="16"/>
              </w:rPr>
              <w:t>5</w:t>
            </w:r>
            <w:r w:rsidR="00A31F3E">
              <w:rPr>
                <w:rFonts w:ascii="Times New Roman" w:eastAsia="Times New Roman" w:hAnsi="Times New Roman" w:cs="Times New Roman"/>
                <w:b/>
                <w:i/>
                <w:color w:val="000000"/>
                <w:sz w:val="16"/>
                <w:szCs w:val="16"/>
              </w:rPr>
              <w:t>-</w:t>
            </w:r>
            <w:r>
              <w:rPr>
                <w:rFonts w:ascii="Times New Roman" w:eastAsia="Times New Roman" w:hAnsi="Times New Roman" w:cs="Times New Roman"/>
                <w:b/>
                <w:i/>
                <w:color w:val="000000"/>
                <w:sz w:val="16"/>
                <w:szCs w:val="16"/>
              </w:rPr>
              <w:t>26</w:t>
            </w:r>
            <w:r w:rsidR="00A31F3E">
              <w:rPr>
                <w:rFonts w:ascii="Times New Roman" w:eastAsia="Times New Roman" w:hAnsi="Times New Roman" w:cs="Times New Roman"/>
                <w:b/>
                <w:i/>
                <w:color w:val="000000"/>
                <w:sz w:val="16"/>
                <w:szCs w:val="16"/>
              </w:rPr>
              <w:t>%</w:t>
            </w:r>
          </w:p>
        </w:tc>
      </w:tr>
      <w:tr w:rsidR="00A31F3E" w:rsidTr="00B73C8A">
        <w:trPr>
          <w:trHeight w:val="251"/>
          <w:jc w:val="center"/>
        </w:trPr>
        <w:tc>
          <w:tcPr>
            <w:tcW w:w="1129" w:type="dxa"/>
            <w:vMerge/>
            <w:shd w:val="clear" w:color="auto" w:fill="auto"/>
            <w:tcMar>
              <w:top w:w="100" w:type="dxa"/>
              <w:left w:w="100" w:type="dxa"/>
              <w:bottom w:w="100" w:type="dxa"/>
              <w:right w:w="100" w:type="dxa"/>
            </w:tcMar>
          </w:tcPr>
          <w:p w:rsidR="00A31F3E" w:rsidRDefault="00A31F3E" w:rsidP="00A31F3E">
            <w:pPr>
              <w:widowControl w:val="0"/>
              <w:pBdr>
                <w:top w:val="nil"/>
                <w:left w:val="nil"/>
                <w:bottom w:val="nil"/>
                <w:right w:val="nil"/>
                <w:between w:val="nil"/>
              </w:pBdr>
              <w:spacing w:after="0"/>
              <w:rPr>
                <w:rFonts w:ascii="Times New Roman" w:eastAsia="Times New Roman" w:hAnsi="Times New Roman" w:cs="Times New Roman"/>
                <w:b/>
                <w:i/>
                <w:color w:val="FF0000"/>
                <w:sz w:val="24"/>
                <w:szCs w:val="24"/>
                <w:u w:val="single"/>
              </w:rPr>
            </w:pPr>
          </w:p>
        </w:tc>
        <w:tc>
          <w:tcPr>
            <w:tcW w:w="851" w:type="dxa"/>
            <w:vMerge/>
            <w:shd w:val="clear" w:color="auto" w:fill="auto"/>
            <w:tcMar>
              <w:top w:w="100" w:type="dxa"/>
              <w:left w:w="100" w:type="dxa"/>
              <w:bottom w:w="100" w:type="dxa"/>
              <w:right w:w="100" w:type="dxa"/>
            </w:tcMar>
          </w:tcPr>
          <w:p w:rsidR="00A31F3E" w:rsidRDefault="00A31F3E" w:rsidP="00A31F3E">
            <w:pPr>
              <w:widowControl w:val="0"/>
              <w:pBdr>
                <w:top w:val="nil"/>
                <w:left w:val="nil"/>
                <w:bottom w:val="nil"/>
                <w:right w:val="nil"/>
                <w:between w:val="nil"/>
              </w:pBdr>
              <w:spacing w:after="0"/>
              <w:rPr>
                <w:rFonts w:ascii="Times New Roman" w:eastAsia="Times New Roman" w:hAnsi="Times New Roman" w:cs="Times New Roman"/>
                <w:b/>
                <w:i/>
                <w:color w:val="FF0000"/>
                <w:sz w:val="24"/>
                <w:szCs w:val="24"/>
                <w:u w:val="single"/>
              </w:rPr>
            </w:pPr>
          </w:p>
        </w:tc>
        <w:tc>
          <w:tcPr>
            <w:tcW w:w="1020" w:type="dxa"/>
            <w:vMerge/>
            <w:shd w:val="clear" w:color="auto" w:fill="auto"/>
            <w:tcMar>
              <w:top w:w="100" w:type="dxa"/>
              <w:left w:w="100" w:type="dxa"/>
              <w:bottom w:w="100" w:type="dxa"/>
              <w:right w:w="100" w:type="dxa"/>
            </w:tcMar>
          </w:tcPr>
          <w:p w:rsidR="00A31F3E" w:rsidRDefault="00A31F3E" w:rsidP="00A31F3E">
            <w:pPr>
              <w:widowControl w:val="0"/>
              <w:pBdr>
                <w:top w:val="nil"/>
                <w:left w:val="nil"/>
                <w:bottom w:val="nil"/>
                <w:right w:val="nil"/>
                <w:between w:val="nil"/>
              </w:pBdr>
              <w:spacing w:after="0"/>
              <w:rPr>
                <w:rFonts w:ascii="Times New Roman" w:eastAsia="Times New Roman" w:hAnsi="Times New Roman" w:cs="Times New Roman"/>
                <w:b/>
                <w:i/>
                <w:color w:val="FF0000"/>
                <w:sz w:val="24"/>
                <w:szCs w:val="24"/>
                <w:u w:val="single"/>
              </w:rPr>
            </w:pPr>
          </w:p>
        </w:tc>
        <w:tc>
          <w:tcPr>
            <w:tcW w:w="960" w:type="dxa"/>
            <w:vMerge/>
            <w:shd w:val="clear" w:color="auto" w:fill="auto"/>
            <w:tcMar>
              <w:top w:w="100" w:type="dxa"/>
              <w:left w:w="100" w:type="dxa"/>
              <w:bottom w:w="100" w:type="dxa"/>
              <w:right w:w="100" w:type="dxa"/>
            </w:tcMar>
          </w:tcPr>
          <w:p w:rsidR="00A31F3E" w:rsidRDefault="00A31F3E" w:rsidP="00A31F3E">
            <w:pPr>
              <w:widowControl w:val="0"/>
              <w:pBdr>
                <w:top w:val="nil"/>
                <w:left w:val="nil"/>
                <w:bottom w:val="nil"/>
                <w:right w:val="nil"/>
                <w:between w:val="nil"/>
              </w:pBdr>
              <w:spacing w:after="0"/>
              <w:rPr>
                <w:rFonts w:ascii="Times New Roman" w:eastAsia="Times New Roman" w:hAnsi="Times New Roman" w:cs="Times New Roman"/>
                <w:b/>
                <w:i/>
                <w:color w:val="FF0000"/>
                <w:sz w:val="24"/>
                <w:szCs w:val="24"/>
                <w:u w:val="single"/>
              </w:rPr>
            </w:pPr>
          </w:p>
        </w:tc>
        <w:tc>
          <w:tcPr>
            <w:tcW w:w="960" w:type="dxa"/>
            <w:vMerge/>
            <w:shd w:val="clear" w:color="auto" w:fill="auto"/>
            <w:tcMar>
              <w:top w:w="100" w:type="dxa"/>
              <w:left w:w="100" w:type="dxa"/>
              <w:bottom w:w="100" w:type="dxa"/>
              <w:right w:w="100" w:type="dxa"/>
            </w:tcMar>
          </w:tcPr>
          <w:p w:rsidR="00A31F3E" w:rsidRDefault="00A31F3E" w:rsidP="00A31F3E">
            <w:pPr>
              <w:widowControl w:val="0"/>
              <w:pBdr>
                <w:top w:val="nil"/>
                <w:left w:val="nil"/>
                <w:bottom w:val="nil"/>
                <w:right w:val="nil"/>
                <w:between w:val="nil"/>
              </w:pBdr>
              <w:spacing w:after="0"/>
              <w:rPr>
                <w:rFonts w:ascii="Times New Roman" w:eastAsia="Times New Roman" w:hAnsi="Times New Roman" w:cs="Times New Roman"/>
                <w:b/>
                <w:i/>
                <w:color w:val="FF0000"/>
                <w:sz w:val="24"/>
                <w:szCs w:val="24"/>
                <w:u w:val="single"/>
              </w:rPr>
            </w:pPr>
          </w:p>
        </w:tc>
        <w:tc>
          <w:tcPr>
            <w:tcW w:w="1080" w:type="dxa"/>
            <w:vMerge/>
            <w:shd w:val="clear" w:color="auto" w:fill="auto"/>
            <w:tcMar>
              <w:top w:w="100" w:type="dxa"/>
              <w:left w:w="100" w:type="dxa"/>
              <w:bottom w:w="100" w:type="dxa"/>
              <w:right w:w="100" w:type="dxa"/>
            </w:tcMar>
          </w:tcPr>
          <w:p w:rsidR="00A31F3E" w:rsidRDefault="00A31F3E" w:rsidP="00A31F3E">
            <w:pPr>
              <w:widowControl w:val="0"/>
              <w:pBdr>
                <w:top w:val="nil"/>
                <w:left w:val="nil"/>
                <w:bottom w:val="nil"/>
                <w:right w:val="nil"/>
                <w:between w:val="nil"/>
              </w:pBdr>
              <w:spacing w:after="0"/>
              <w:rPr>
                <w:rFonts w:ascii="Times New Roman" w:eastAsia="Times New Roman" w:hAnsi="Times New Roman" w:cs="Times New Roman"/>
                <w:b/>
                <w:i/>
                <w:color w:val="FF0000"/>
                <w:sz w:val="24"/>
                <w:szCs w:val="24"/>
                <w:u w:val="single"/>
              </w:rPr>
            </w:pPr>
          </w:p>
        </w:tc>
        <w:tc>
          <w:tcPr>
            <w:tcW w:w="1491" w:type="dxa"/>
            <w:vMerge/>
            <w:shd w:val="clear" w:color="auto" w:fill="auto"/>
            <w:tcMar>
              <w:top w:w="100" w:type="dxa"/>
              <w:left w:w="100" w:type="dxa"/>
              <w:bottom w:w="100" w:type="dxa"/>
              <w:right w:w="100" w:type="dxa"/>
            </w:tcMar>
          </w:tcPr>
          <w:p w:rsidR="00A31F3E" w:rsidRDefault="00A31F3E" w:rsidP="00A31F3E">
            <w:pPr>
              <w:widowControl w:val="0"/>
              <w:pBdr>
                <w:top w:val="nil"/>
                <w:left w:val="nil"/>
                <w:bottom w:val="nil"/>
                <w:right w:val="nil"/>
                <w:between w:val="nil"/>
              </w:pBdr>
              <w:spacing w:after="0"/>
              <w:rPr>
                <w:rFonts w:ascii="Times New Roman" w:eastAsia="Times New Roman" w:hAnsi="Times New Roman" w:cs="Times New Roman"/>
                <w:b/>
                <w:i/>
                <w:color w:val="FF0000"/>
                <w:sz w:val="24"/>
                <w:szCs w:val="24"/>
                <w:u w:val="single"/>
              </w:rPr>
            </w:pPr>
          </w:p>
        </w:tc>
        <w:tc>
          <w:tcPr>
            <w:tcW w:w="442" w:type="dxa"/>
            <w:shd w:val="clear" w:color="auto" w:fill="FFFFFF"/>
            <w:tcMar>
              <w:top w:w="0" w:type="dxa"/>
              <w:left w:w="100" w:type="dxa"/>
              <w:bottom w:w="0" w:type="dxa"/>
              <w:right w:w="100" w:type="dxa"/>
            </w:tcMar>
          </w:tcPr>
          <w:p w:rsidR="00A31F3E" w:rsidRDefault="00A31F3E" w:rsidP="00A31F3E">
            <w:pPr>
              <w:spacing w:after="0"/>
              <w:jc w:val="center"/>
              <w:rPr>
                <w:rFonts w:ascii="Times New Roman" w:eastAsia="Times New Roman" w:hAnsi="Times New Roman" w:cs="Times New Roman"/>
                <w:b/>
                <w:i/>
                <w:color w:val="000000"/>
              </w:rPr>
            </w:pPr>
            <w:r>
              <w:rPr>
                <w:rFonts w:ascii="Times New Roman" w:eastAsia="Times New Roman" w:hAnsi="Times New Roman" w:cs="Times New Roman"/>
                <w:b/>
                <w:i/>
                <w:color w:val="000000"/>
              </w:rPr>
              <w:t>10</w:t>
            </w:r>
          </w:p>
        </w:tc>
        <w:tc>
          <w:tcPr>
            <w:tcW w:w="851" w:type="dxa"/>
            <w:shd w:val="clear" w:color="auto" w:fill="FFFFFF"/>
            <w:tcMar>
              <w:top w:w="0" w:type="dxa"/>
              <w:left w:w="100" w:type="dxa"/>
              <w:bottom w:w="0" w:type="dxa"/>
              <w:right w:w="100" w:type="dxa"/>
            </w:tcMar>
          </w:tcPr>
          <w:p w:rsidR="00A31F3E" w:rsidRDefault="00A31F3E" w:rsidP="00A31F3E">
            <w:pPr>
              <w:spacing w:after="0"/>
              <w:jc w:val="center"/>
              <w:rPr>
                <w:rFonts w:ascii="Times New Roman" w:eastAsia="Times New Roman" w:hAnsi="Times New Roman" w:cs="Times New Roman"/>
                <w:b/>
                <w:i/>
                <w:color w:val="000000"/>
              </w:rPr>
            </w:pPr>
            <w:r>
              <w:rPr>
                <w:rFonts w:ascii="Times New Roman" w:eastAsia="Times New Roman" w:hAnsi="Times New Roman" w:cs="Times New Roman"/>
                <w:b/>
                <w:i/>
                <w:color w:val="000000"/>
              </w:rPr>
              <w:t>9-9.99</w:t>
            </w:r>
          </w:p>
        </w:tc>
        <w:tc>
          <w:tcPr>
            <w:tcW w:w="992" w:type="dxa"/>
            <w:shd w:val="clear" w:color="auto" w:fill="FFFFFF"/>
            <w:tcMar>
              <w:top w:w="0" w:type="dxa"/>
              <w:left w:w="100" w:type="dxa"/>
              <w:bottom w:w="0" w:type="dxa"/>
              <w:right w:w="100" w:type="dxa"/>
            </w:tcMar>
          </w:tcPr>
          <w:p w:rsidR="00A31F3E" w:rsidRDefault="00A31F3E" w:rsidP="00A31F3E">
            <w:pPr>
              <w:spacing w:after="0"/>
              <w:jc w:val="center"/>
              <w:rPr>
                <w:rFonts w:ascii="Times New Roman" w:eastAsia="Times New Roman" w:hAnsi="Times New Roman" w:cs="Times New Roman"/>
                <w:b/>
                <w:i/>
                <w:color w:val="000000"/>
              </w:rPr>
            </w:pPr>
            <w:r>
              <w:rPr>
                <w:rFonts w:ascii="Times New Roman" w:eastAsia="Times New Roman" w:hAnsi="Times New Roman" w:cs="Times New Roman"/>
                <w:b/>
                <w:i/>
                <w:color w:val="000000"/>
              </w:rPr>
              <w:t>8-8.99</w:t>
            </w:r>
          </w:p>
        </w:tc>
        <w:tc>
          <w:tcPr>
            <w:tcW w:w="851" w:type="dxa"/>
            <w:shd w:val="clear" w:color="auto" w:fill="FFFFFF"/>
            <w:tcMar>
              <w:top w:w="0" w:type="dxa"/>
              <w:left w:w="100" w:type="dxa"/>
              <w:bottom w:w="0" w:type="dxa"/>
              <w:right w:w="100" w:type="dxa"/>
            </w:tcMar>
          </w:tcPr>
          <w:p w:rsidR="00A31F3E" w:rsidRDefault="00A31F3E" w:rsidP="00A31F3E">
            <w:pPr>
              <w:spacing w:after="0"/>
              <w:jc w:val="center"/>
              <w:rPr>
                <w:rFonts w:ascii="Times New Roman" w:eastAsia="Times New Roman" w:hAnsi="Times New Roman" w:cs="Times New Roman"/>
                <w:b/>
                <w:i/>
                <w:color w:val="000000"/>
              </w:rPr>
            </w:pPr>
            <w:r>
              <w:rPr>
                <w:rFonts w:ascii="Times New Roman" w:eastAsia="Times New Roman" w:hAnsi="Times New Roman" w:cs="Times New Roman"/>
                <w:b/>
                <w:i/>
                <w:color w:val="000000"/>
              </w:rPr>
              <w:t>7-7.99</w:t>
            </w:r>
          </w:p>
        </w:tc>
        <w:tc>
          <w:tcPr>
            <w:tcW w:w="850" w:type="dxa"/>
            <w:shd w:val="clear" w:color="auto" w:fill="FFFFFF"/>
            <w:tcMar>
              <w:top w:w="0" w:type="dxa"/>
              <w:left w:w="100" w:type="dxa"/>
              <w:bottom w:w="0" w:type="dxa"/>
              <w:right w:w="100" w:type="dxa"/>
            </w:tcMar>
          </w:tcPr>
          <w:p w:rsidR="00A31F3E" w:rsidRDefault="00A31F3E" w:rsidP="00A31F3E">
            <w:pPr>
              <w:spacing w:after="0"/>
              <w:jc w:val="center"/>
              <w:rPr>
                <w:rFonts w:ascii="Times New Roman" w:eastAsia="Times New Roman" w:hAnsi="Times New Roman" w:cs="Times New Roman"/>
                <w:b/>
                <w:i/>
                <w:color w:val="000000"/>
              </w:rPr>
            </w:pPr>
            <w:r>
              <w:rPr>
                <w:rFonts w:ascii="Times New Roman" w:eastAsia="Times New Roman" w:hAnsi="Times New Roman" w:cs="Times New Roman"/>
                <w:b/>
                <w:i/>
                <w:color w:val="000000"/>
              </w:rPr>
              <w:t>6-6.99</w:t>
            </w:r>
          </w:p>
        </w:tc>
        <w:tc>
          <w:tcPr>
            <w:tcW w:w="851" w:type="dxa"/>
            <w:shd w:val="clear" w:color="auto" w:fill="FFFFFF"/>
            <w:tcMar>
              <w:top w:w="0" w:type="dxa"/>
              <w:left w:w="100" w:type="dxa"/>
              <w:bottom w:w="0" w:type="dxa"/>
              <w:right w:w="100" w:type="dxa"/>
            </w:tcMar>
          </w:tcPr>
          <w:p w:rsidR="00A31F3E" w:rsidRDefault="00A31F3E" w:rsidP="00A31F3E">
            <w:pPr>
              <w:spacing w:after="0"/>
              <w:jc w:val="center"/>
              <w:rPr>
                <w:rFonts w:ascii="Times New Roman" w:eastAsia="Times New Roman" w:hAnsi="Times New Roman" w:cs="Times New Roman"/>
                <w:b/>
                <w:i/>
                <w:color w:val="000000"/>
              </w:rPr>
            </w:pPr>
            <w:r>
              <w:rPr>
                <w:rFonts w:ascii="Times New Roman" w:eastAsia="Times New Roman" w:hAnsi="Times New Roman" w:cs="Times New Roman"/>
                <w:b/>
                <w:i/>
                <w:color w:val="000000"/>
              </w:rPr>
              <w:t>5-5.99</w:t>
            </w:r>
          </w:p>
        </w:tc>
      </w:tr>
      <w:tr w:rsidR="00A31F3E" w:rsidTr="00B73C8A">
        <w:trPr>
          <w:trHeight w:val="300"/>
          <w:jc w:val="center"/>
        </w:trPr>
        <w:tc>
          <w:tcPr>
            <w:tcW w:w="1129" w:type="dxa"/>
            <w:shd w:val="clear" w:color="auto" w:fill="FFFFFF"/>
            <w:tcMar>
              <w:top w:w="0" w:type="dxa"/>
              <w:left w:w="100" w:type="dxa"/>
              <w:bottom w:w="0" w:type="dxa"/>
              <w:right w:w="100" w:type="dxa"/>
            </w:tcMar>
          </w:tcPr>
          <w:p w:rsidR="00A31F3E" w:rsidRPr="00066080" w:rsidRDefault="00A31F3E" w:rsidP="00A31F3E">
            <w:pPr>
              <w:spacing w:after="0"/>
              <w:jc w:val="center"/>
              <w:rPr>
                <w:rFonts w:ascii="Times New Roman" w:eastAsia="Times New Roman" w:hAnsi="Times New Roman" w:cs="Times New Roman"/>
                <w:b/>
                <w:i/>
                <w:color w:val="auto"/>
              </w:rPr>
            </w:pPr>
            <w:r w:rsidRPr="00066080">
              <w:rPr>
                <w:rFonts w:ascii="Times New Roman" w:eastAsia="Times New Roman" w:hAnsi="Times New Roman" w:cs="Times New Roman"/>
                <w:b/>
                <w:i/>
                <w:color w:val="auto"/>
              </w:rPr>
              <w:t>256</w:t>
            </w:r>
          </w:p>
        </w:tc>
        <w:tc>
          <w:tcPr>
            <w:tcW w:w="851" w:type="dxa"/>
            <w:shd w:val="clear" w:color="auto" w:fill="FFFFFF"/>
            <w:tcMar>
              <w:top w:w="0" w:type="dxa"/>
              <w:left w:w="100" w:type="dxa"/>
              <w:bottom w:w="0" w:type="dxa"/>
              <w:right w:w="100" w:type="dxa"/>
            </w:tcMar>
          </w:tcPr>
          <w:p w:rsidR="00A31F3E" w:rsidRPr="00066080" w:rsidRDefault="00A31F3E" w:rsidP="00A31F3E">
            <w:pPr>
              <w:spacing w:after="0"/>
              <w:jc w:val="center"/>
              <w:rPr>
                <w:rFonts w:ascii="Times New Roman" w:eastAsia="Times New Roman" w:hAnsi="Times New Roman" w:cs="Times New Roman"/>
                <w:b/>
                <w:i/>
                <w:color w:val="auto"/>
              </w:rPr>
            </w:pPr>
            <w:r w:rsidRPr="00066080">
              <w:rPr>
                <w:rFonts w:ascii="Times New Roman" w:eastAsia="Times New Roman" w:hAnsi="Times New Roman" w:cs="Times New Roman"/>
                <w:b/>
                <w:i/>
                <w:color w:val="auto"/>
              </w:rPr>
              <w:t>242</w:t>
            </w:r>
          </w:p>
        </w:tc>
        <w:tc>
          <w:tcPr>
            <w:tcW w:w="1020" w:type="dxa"/>
            <w:shd w:val="clear" w:color="auto" w:fill="FFFFFF"/>
            <w:tcMar>
              <w:top w:w="0" w:type="dxa"/>
              <w:left w:w="100" w:type="dxa"/>
              <w:bottom w:w="0" w:type="dxa"/>
              <w:right w:w="100" w:type="dxa"/>
            </w:tcMar>
          </w:tcPr>
          <w:p w:rsidR="00A31F3E" w:rsidRPr="00066080" w:rsidRDefault="00A31F3E" w:rsidP="00A31F3E">
            <w:pPr>
              <w:spacing w:after="0"/>
              <w:jc w:val="center"/>
              <w:rPr>
                <w:rFonts w:ascii="Times New Roman" w:eastAsia="Times New Roman" w:hAnsi="Times New Roman" w:cs="Times New Roman"/>
                <w:b/>
                <w:i/>
                <w:color w:val="auto"/>
              </w:rPr>
            </w:pPr>
            <w:r w:rsidRPr="00066080">
              <w:rPr>
                <w:rFonts w:ascii="Times New Roman" w:eastAsia="Times New Roman" w:hAnsi="Times New Roman" w:cs="Times New Roman"/>
                <w:b/>
                <w:i/>
                <w:color w:val="auto"/>
              </w:rPr>
              <w:t>234</w:t>
            </w:r>
          </w:p>
        </w:tc>
        <w:tc>
          <w:tcPr>
            <w:tcW w:w="960" w:type="dxa"/>
            <w:shd w:val="clear" w:color="auto" w:fill="FFFFFF"/>
            <w:tcMar>
              <w:top w:w="0" w:type="dxa"/>
              <w:left w:w="100" w:type="dxa"/>
              <w:bottom w:w="0" w:type="dxa"/>
              <w:right w:w="100" w:type="dxa"/>
            </w:tcMar>
          </w:tcPr>
          <w:p w:rsidR="00A31F3E" w:rsidRPr="00066080" w:rsidRDefault="00A31F3E" w:rsidP="00A31F3E">
            <w:pPr>
              <w:spacing w:after="0"/>
              <w:jc w:val="center"/>
              <w:rPr>
                <w:rFonts w:ascii="Times New Roman" w:eastAsia="Times New Roman" w:hAnsi="Times New Roman" w:cs="Times New Roman"/>
                <w:b/>
                <w:i/>
                <w:color w:val="auto"/>
              </w:rPr>
            </w:pPr>
            <w:r w:rsidRPr="00066080">
              <w:rPr>
                <w:rFonts w:ascii="Times New Roman" w:eastAsia="Times New Roman" w:hAnsi="Times New Roman" w:cs="Times New Roman"/>
                <w:b/>
                <w:i/>
                <w:color w:val="auto"/>
              </w:rPr>
              <w:t>8</w:t>
            </w:r>
          </w:p>
        </w:tc>
        <w:tc>
          <w:tcPr>
            <w:tcW w:w="960" w:type="dxa"/>
            <w:shd w:val="clear" w:color="auto" w:fill="FFFFFF"/>
            <w:tcMar>
              <w:top w:w="0" w:type="dxa"/>
              <w:left w:w="100" w:type="dxa"/>
              <w:bottom w:w="0" w:type="dxa"/>
              <w:right w:w="100" w:type="dxa"/>
            </w:tcMar>
          </w:tcPr>
          <w:p w:rsidR="00A31F3E" w:rsidRPr="00066080" w:rsidRDefault="00A31F3E" w:rsidP="00A31F3E">
            <w:pPr>
              <w:spacing w:after="0"/>
              <w:jc w:val="center"/>
              <w:rPr>
                <w:rFonts w:ascii="Times New Roman" w:eastAsia="Times New Roman" w:hAnsi="Times New Roman" w:cs="Times New Roman"/>
                <w:b/>
                <w:i/>
                <w:color w:val="auto"/>
              </w:rPr>
            </w:pPr>
            <w:r w:rsidRPr="00066080">
              <w:rPr>
                <w:rFonts w:ascii="Times New Roman" w:eastAsia="Times New Roman" w:hAnsi="Times New Roman" w:cs="Times New Roman"/>
                <w:b/>
                <w:i/>
                <w:color w:val="auto"/>
              </w:rPr>
              <w:t>24</w:t>
            </w:r>
          </w:p>
        </w:tc>
        <w:tc>
          <w:tcPr>
            <w:tcW w:w="1080" w:type="dxa"/>
            <w:shd w:val="clear" w:color="auto" w:fill="FFFFFF"/>
            <w:tcMar>
              <w:top w:w="0" w:type="dxa"/>
              <w:left w:w="100" w:type="dxa"/>
              <w:bottom w:w="0" w:type="dxa"/>
              <w:right w:w="100" w:type="dxa"/>
            </w:tcMar>
          </w:tcPr>
          <w:p w:rsidR="00A31F3E" w:rsidRPr="00066080" w:rsidRDefault="00A31F3E" w:rsidP="00A31F3E">
            <w:pPr>
              <w:spacing w:after="0"/>
              <w:jc w:val="center"/>
              <w:rPr>
                <w:rFonts w:ascii="Times New Roman" w:eastAsia="Times New Roman" w:hAnsi="Times New Roman" w:cs="Times New Roman"/>
                <w:b/>
                <w:i/>
                <w:color w:val="auto"/>
              </w:rPr>
            </w:pPr>
            <w:r w:rsidRPr="00066080">
              <w:rPr>
                <w:rFonts w:ascii="Times New Roman" w:eastAsia="Times New Roman" w:hAnsi="Times New Roman" w:cs="Times New Roman"/>
                <w:b/>
                <w:i/>
                <w:color w:val="auto"/>
              </w:rPr>
              <w:t>0</w:t>
            </w:r>
          </w:p>
        </w:tc>
        <w:tc>
          <w:tcPr>
            <w:tcW w:w="1491" w:type="dxa"/>
            <w:shd w:val="clear" w:color="auto" w:fill="FFFFFF"/>
            <w:tcMar>
              <w:top w:w="0" w:type="dxa"/>
              <w:left w:w="100" w:type="dxa"/>
              <w:bottom w:w="0" w:type="dxa"/>
              <w:right w:w="100" w:type="dxa"/>
            </w:tcMar>
          </w:tcPr>
          <w:p w:rsidR="00A31F3E" w:rsidRPr="00066080" w:rsidRDefault="00A31F3E" w:rsidP="00A31F3E">
            <w:pPr>
              <w:spacing w:after="0"/>
              <w:jc w:val="center"/>
              <w:rPr>
                <w:rFonts w:ascii="Times New Roman" w:eastAsia="Times New Roman" w:hAnsi="Times New Roman" w:cs="Times New Roman"/>
                <w:b/>
                <w:i/>
                <w:color w:val="auto"/>
              </w:rPr>
            </w:pPr>
            <w:r w:rsidRPr="00066080">
              <w:rPr>
                <w:rFonts w:ascii="Times New Roman" w:eastAsia="Times New Roman" w:hAnsi="Times New Roman" w:cs="Times New Roman"/>
                <w:b/>
                <w:i/>
                <w:color w:val="auto"/>
              </w:rPr>
              <w:t>210</w:t>
            </w:r>
          </w:p>
        </w:tc>
        <w:tc>
          <w:tcPr>
            <w:tcW w:w="442" w:type="dxa"/>
            <w:shd w:val="clear" w:color="auto" w:fill="FFFFFF"/>
            <w:tcMar>
              <w:top w:w="0" w:type="dxa"/>
              <w:left w:w="100" w:type="dxa"/>
              <w:bottom w:w="0" w:type="dxa"/>
              <w:right w:w="100" w:type="dxa"/>
            </w:tcMar>
            <w:vAlign w:val="bottom"/>
          </w:tcPr>
          <w:p w:rsidR="00A31F3E" w:rsidRPr="00066080" w:rsidRDefault="00A31F3E" w:rsidP="00A31F3E">
            <w:pPr>
              <w:spacing w:after="0"/>
              <w:jc w:val="center"/>
              <w:rPr>
                <w:rFonts w:ascii="Times New Roman" w:eastAsia="Times New Roman" w:hAnsi="Times New Roman" w:cs="Times New Roman"/>
                <w:b/>
                <w:i/>
                <w:color w:val="auto"/>
              </w:rPr>
            </w:pPr>
            <w:r w:rsidRPr="00066080">
              <w:rPr>
                <w:rFonts w:ascii="Times New Roman" w:eastAsia="Times New Roman" w:hAnsi="Times New Roman" w:cs="Times New Roman"/>
                <w:b/>
                <w:i/>
                <w:color w:val="auto"/>
              </w:rPr>
              <w:t>2</w:t>
            </w:r>
          </w:p>
        </w:tc>
        <w:tc>
          <w:tcPr>
            <w:tcW w:w="851" w:type="dxa"/>
            <w:shd w:val="clear" w:color="auto" w:fill="FFFFFF"/>
            <w:tcMar>
              <w:top w:w="0" w:type="dxa"/>
              <w:left w:w="100" w:type="dxa"/>
              <w:bottom w:w="0" w:type="dxa"/>
              <w:right w:w="100" w:type="dxa"/>
            </w:tcMar>
            <w:vAlign w:val="bottom"/>
          </w:tcPr>
          <w:p w:rsidR="00A31F3E" w:rsidRPr="00066080" w:rsidRDefault="00A31F3E" w:rsidP="00A31F3E">
            <w:pPr>
              <w:spacing w:after="0"/>
              <w:jc w:val="center"/>
              <w:rPr>
                <w:rFonts w:ascii="Times New Roman" w:eastAsia="Times New Roman" w:hAnsi="Times New Roman" w:cs="Times New Roman"/>
                <w:b/>
                <w:i/>
                <w:color w:val="auto"/>
              </w:rPr>
            </w:pPr>
            <w:r w:rsidRPr="00066080">
              <w:rPr>
                <w:rFonts w:ascii="Times New Roman" w:eastAsia="Times New Roman" w:hAnsi="Times New Roman" w:cs="Times New Roman"/>
                <w:b/>
                <w:i/>
                <w:color w:val="auto"/>
              </w:rPr>
              <w:t>54</w:t>
            </w:r>
          </w:p>
        </w:tc>
        <w:tc>
          <w:tcPr>
            <w:tcW w:w="992" w:type="dxa"/>
            <w:shd w:val="clear" w:color="auto" w:fill="FFFFFF"/>
            <w:tcMar>
              <w:top w:w="0" w:type="dxa"/>
              <w:left w:w="100" w:type="dxa"/>
              <w:bottom w:w="0" w:type="dxa"/>
              <w:right w:w="100" w:type="dxa"/>
            </w:tcMar>
            <w:vAlign w:val="bottom"/>
          </w:tcPr>
          <w:p w:rsidR="00A31F3E" w:rsidRPr="00066080" w:rsidRDefault="00A31F3E" w:rsidP="00A31F3E">
            <w:pPr>
              <w:spacing w:after="0"/>
              <w:jc w:val="center"/>
              <w:rPr>
                <w:rFonts w:ascii="Times New Roman" w:eastAsia="Times New Roman" w:hAnsi="Times New Roman" w:cs="Times New Roman"/>
                <w:b/>
                <w:i/>
                <w:color w:val="auto"/>
              </w:rPr>
            </w:pPr>
            <w:r w:rsidRPr="00066080">
              <w:rPr>
                <w:rFonts w:ascii="Times New Roman" w:eastAsia="Times New Roman" w:hAnsi="Times New Roman" w:cs="Times New Roman"/>
                <w:b/>
                <w:i/>
                <w:color w:val="auto"/>
              </w:rPr>
              <w:t>98</w:t>
            </w:r>
          </w:p>
        </w:tc>
        <w:tc>
          <w:tcPr>
            <w:tcW w:w="851" w:type="dxa"/>
            <w:shd w:val="clear" w:color="auto" w:fill="FFFFFF"/>
            <w:tcMar>
              <w:top w:w="0" w:type="dxa"/>
              <w:left w:w="100" w:type="dxa"/>
              <w:bottom w:w="0" w:type="dxa"/>
              <w:right w:w="100" w:type="dxa"/>
            </w:tcMar>
            <w:vAlign w:val="bottom"/>
          </w:tcPr>
          <w:p w:rsidR="00A31F3E" w:rsidRPr="00066080" w:rsidRDefault="00A31F3E" w:rsidP="00A31F3E">
            <w:pPr>
              <w:spacing w:after="0"/>
              <w:jc w:val="center"/>
              <w:rPr>
                <w:rFonts w:ascii="Times New Roman" w:eastAsia="Times New Roman" w:hAnsi="Times New Roman" w:cs="Times New Roman"/>
                <w:b/>
                <w:i/>
                <w:color w:val="auto"/>
              </w:rPr>
            </w:pPr>
            <w:r w:rsidRPr="00066080">
              <w:rPr>
                <w:rFonts w:ascii="Times New Roman" w:eastAsia="Times New Roman" w:hAnsi="Times New Roman" w:cs="Times New Roman"/>
                <w:b/>
                <w:i/>
                <w:color w:val="auto"/>
              </w:rPr>
              <w:t>29</w:t>
            </w:r>
          </w:p>
        </w:tc>
        <w:tc>
          <w:tcPr>
            <w:tcW w:w="850" w:type="dxa"/>
            <w:shd w:val="clear" w:color="auto" w:fill="FFFFFF"/>
            <w:tcMar>
              <w:top w:w="0" w:type="dxa"/>
              <w:left w:w="100" w:type="dxa"/>
              <w:bottom w:w="0" w:type="dxa"/>
              <w:right w:w="100" w:type="dxa"/>
            </w:tcMar>
            <w:vAlign w:val="bottom"/>
          </w:tcPr>
          <w:p w:rsidR="00A31F3E" w:rsidRPr="00066080" w:rsidRDefault="00A31F3E" w:rsidP="00A31F3E">
            <w:pPr>
              <w:spacing w:after="0"/>
              <w:jc w:val="center"/>
              <w:rPr>
                <w:rFonts w:ascii="Times New Roman" w:eastAsia="Times New Roman" w:hAnsi="Times New Roman" w:cs="Times New Roman"/>
                <w:b/>
                <w:i/>
                <w:color w:val="auto"/>
              </w:rPr>
            </w:pPr>
            <w:r w:rsidRPr="00066080">
              <w:rPr>
                <w:rFonts w:ascii="Times New Roman" w:eastAsia="Times New Roman" w:hAnsi="Times New Roman" w:cs="Times New Roman"/>
                <w:b/>
                <w:i/>
                <w:color w:val="auto"/>
              </w:rPr>
              <w:t>19</w:t>
            </w:r>
          </w:p>
        </w:tc>
        <w:tc>
          <w:tcPr>
            <w:tcW w:w="851" w:type="dxa"/>
            <w:shd w:val="clear" w:color="auto" w:fill="FFFFFF"/>
            <w:tcMar>
              <w:top w:w="0" w:type="dxa"/>
              <w:left w:w="100" w:type="dxa"/>
              <w:bottom w:w="0" w:type="dxa"/>
              <w:right w:w="100" w:type="dxa"/>
            </w:tcMar>
            <w:vAlign w:val="bottom"/>
          </w:tcPr>
          <w:p w:rsidR="00A31F3E" w:rsidRPr="00066080" w:rsidRDefault="00A31F3E" w:rsidP="00A31F3E">
            <w:pPr>
              <w:spacing w:after="0"/>
              <w:jc w:val="center"/>
              <w:rPr>
                <w:rFonts w:ascii="Times New Roman" w:eastAsia="Times New Roman" w:hAnsi="Times New Roman" w:cs="Times New Roman"/>
                <w:b/>
                <w:i/>
                <w:color w:val="auto"/>
              </w:rPr>
            </w:pPr>
            <w:r w:rsidRPr="00066080">
              <w:rPr>
                <w:rFonts w:ascii="Times New Roman" w:eastAsia="Times New Roman" w:hAnsi="Times New Roman" w:cs="Times New Roman"/>
                <w:b/>
                <w:i/>
                <w:color w:val="auto"/>
              </w:rPr>
              <w:t>7</w:t>
            </w:r>
          </w:p>
        </w:tc>
      </w:tr>
    </w:tbl>
    <w:p w:rsidR="00AB13D3" w:rsidRDefault="00A31F3E">
      <w:pPr>
        <w:spacing w:after="0" w:line="240" w:lineRule="auto"/>
        <w:rPr>
          <w:rFonts w:ascii="Times New Roman" w:eastAsia="Times New Roman" w:hAnsi="Times New Roman" w:cs="Times New Roman"/>
          <w:b/>
          <w:i/>
          <w:color w:val="FF0000"/>
          <w:sz w:val="24"/>
          <w:szCs w:val="24"/>
          <w:u w:val="single"/>
        </w:rPr>
      </w:pPr>
      <w:r>
        <w:rPr>
          <w:rFonts w:ascii="Times New Roman" w:eastAsia="Times New Roman" w:hAnsi="Times New Roman" w:cs="Times New Roman"/>
          <w:b/>
          <w:i/>
          <w:color w:val="FF0000"/>
          <w:sz w:val="24"/>
          <w:szCs w:val="24"/>
          <w:u w:val="single"/>
        </w:rPr>
        <w:t xml:space="preserve"> </w:t>
      </w:r>
    </w:p>
    <w:p w:rsidR="00AB13D3" w:rsidRDefault="00AB13D3">
      <w:pPr>
        <w:spacing w:after="0" w:line="240" w:lineRule="auto"/>
        <w:rPr>
          <w:rFonts w:ascii="Times New Roman" w:eastAsia="Times New Roman" w:hAnsi="Times New Roman" w:cs="Times New Roman"/>
          <w:b/>
          <w:i/>
          <w:color w:val="FF0000"/>
          <w:sz w:val="24"/>
          <w:szCs w:val="24"/>
          <w:u w:val="single"/>
        </w:rPr>
      </w:pPr>
    </w:p>
    <w:p w:rsidR="00AB13D3" w:rsidRDefault="004B595A">
      <w:pPr>
        <w:spacing w:after="0" w:line="240" w:lineRule="auto"/>
        <w:rPr>
          <w:rFonts w:ascii="Times New Roman" w:eastAsia="Times New Roman" w:hAnsi="Times New Roman" w:cs="Times New Roman"/>
          <w:b/>
          <w:i/>
          <w:color w:val="FF0000"/>
          <w:sz w:val="24"/>
          <w:szCs w:val="24"/>
          <w:u w:val="single"/>
        </w:rPr>
      </w:pPr>
      <w:r>
        <w:rPr>
          <w:rFonts w:ascii="Times New Roman" w:eastAsia="Times New Roman" w:hAnsi="Times New Roman" w:cs="Times New Roman"/>
          <w:b/>
          <w:i/>
          <w:noProof/>
          <w:color w:val="FF0000"/>
          <w:sz w:val="24"/>
          <w:szCs w:val="24"/>
          <w:u w:val="single"/>
        </w:rPr>
        <w:drawing>
          <wp:anchor distT="0" distB="0" distL="114300" distR="114300" simplePos="0" relativeHeight="251659264" behindDoc="0" locked="0" layoutInCell="1" allowOverlap="1" wp14:anchorId="69B31B25">
            <wp:simplePos x="0" y="0"/>
            <wp:positionH relativeFrom="column">
              <wp:posOffset>3810</wp:posOffset>
            </wp:positionH>
            <wp:positionV relativeFrom="paragraph">
              <wp:posOffset>17145</wp:posOffset>
            </wp:positionV>
            <wp:extent cx="4578350" cy="2755900"/>
            <wp:effectExtent l="0" t="0" r="0" b="6350"/>
            <wp:wrapThrough wrapText="bothSides">
              <wp:wrapPolygon edited="0">
                <wp:start x="0" y="0"/>
                <wp:lineTo x="0" y="21500"/>
                <wp:lineTo x="21480" y="21500"/>
                <wp:lineTo x="21480" y="0"/>
                <wp:lineTo x="0" y="0"/>
              </wp:wrapPolygon>
            </wp:wrapThrough>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14:sizeRelH relativeFrom="page">
              <wp14:pctWidth>0</wp14:pctWidth>
            </wp14:sizeRelH>
            <wp14:sizeRelV relativeFrom="page">
              <wp14:pctHeight>0</wp14:pctHeight>
            </wp14:sizeRelV>
          </wp:anchor>
        </w:drawing>
      </w:r>
    </w:p>
    <w:p w:rsidR="00A67F49" w:rsidRDefault="004B595A">
      <w:pPr>
        <w:spacing w:after="0" w:line="240" w:lineRule="auto"/>
        <w:rPr>
          <w:rFonts w:ascii="Times New Roman" w:eastAsia="Times New Roman" w:hAnsi="Times New Roman" w:cs="Times New Roman"/>
          <w:b/>
          <w:i/>
          <w:color w:val="FF0000"/>
          <w:sz w:val="24"/>
          <w:szCs w:val="24"/>
          <w:u w:val="single"/>
        </w:rPr>
        <w:sectPr w:rsidR="00A67F49" w:rsidSect="00B45B0C">
          <w:pgSz w:w="16838" w:h="11906" w:orient="landscape" w:code="9"/>
          <w:pgMar w:top="851" w:right="964" w:bottom="680" w:left="851" w:header="720" w:footer="720" w:gutter="0"/>
          <w:cols w:space="720"/>
          <w:docGrid w:linePitch="272"/>
        </w:sectPr>
      </w:pPr>
      <w:r>
        <w:rPr>
          <w:rFonts w:ascii="Times New Roman" w:eastAsia="Times New Roman" w:hAnsi="Times New Roman" w:cs="Times New Roman"/>
          <w:b/>
          <w:i/>
          <w:noProof/>
          <w:color w:val="FF0000"/>
          <w:sz w:val="24"/>
          <w:szCs w:val="24"/>
          <w:u w:val="single"/>
        </w:rPr>
        <w:drawing>
          <wp:anchor distT="0" distB="0" distL="114300" distR="114300" simplePos="0" relativeHeight="251658240" behindDoc="0" locked="0" layoutInCell="1" allowOverlap="1" wp14:anchorId="1AAAA611">
            <wp:simplePos x="0" y="0"/>
            <wp:positionH relativeFrom="column">
              <wp:posOffset>543560</wp:posOffset>
            </wp:positionH>
            <wp:positionV relativeFrom="paragraph">
              <wp:posOffset>74295</wp:posOffset>
            </wp:positionV>
            <wp:extent cx="3556000" cy="2137410"/>
            <wp:effectExtent l="0" t="0" r="6350" b="0"/>
            <wp:wrapThrough wrapText="bothSides">
              <wp:wrapPolygon edited="0">
                <wp:start x="0" y="0"/>
                <wp:lineTo x="0" y="21369"/>
                <wp:lineTo x="21523" y="21369"/>
                <wp:lineTo x="21523" y="0"/>
                <wp:lineTo x="0" y="0"/>
              </wp:wrapPolygon>
            </wp:wrapThrough>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56000" cy="2137410"/>
                    </a:xfrm>
                    <a:prstGeom prst="rect">
                      <a:avLst/>
                    </a:prstGeom>
                    <a:noFill/>
                  </pic:spPr>
                </pic:pic>
              </a:graphicData>
            </a:graphic>
            <wp14:sizeRelH relativeFrom="page">
              <wp14:pctWidth>0</wp14:pctWidth>
            </wp14:sizeRelH>
            <wp14:sizeRelV relativeFrom="page">
              <wp14:pctHeight>0</wp14:pctHeight>
            </wp14:sizeRelV>
          </wp:anchor>
        </w:drawing>
      </w:r>
    </w:p>
    <w:p w:rsidR="00AB13D3" w:rsidRDefault="00AB13D3">
      <w:pPr>
        <w:spacing w:after="0" w:line="240" w:lineRule="auto"/>
        <w:rPr>
          <w:rFonts w:ascii="Times New Roman" w:eastAsia="Times New Roman" w:hAnsi="Times New Roman" w:cs="Times New Roman"/>
          <w:b/>
          <w:i/>
          <w:color w:val="FF0000"/>
          <w:sz w:val="24"/>
          <w:szCs w:val="24"/>
          <w:u w:val="single"/>
        </w:rPr>
      </w:pPr>
    </w:p>
    <w:p w:rsidR="00AB13D3" w:rsidRDefault="00A31F3E">
      <w:pPr>
        <w:numPr>
          <w:ilvl w:val="0"/>
          <w:numId w:val="4"/>
        </w:numPr>
        <w:pBdr>
          <w:top w:val="nil"/>
          <w:left w:val="nil"/>
          <w:bottom w:val="nil"/>
          <w:right w:val="nil"/>
          <w:between w:val="nil"/>
        </w:pBdr>
        <w:spacing w:after="0" w:line="240" w:lineRule="auto"/>
        <w:contextualSpacing/>
        <w:rPr>
          <w:rFonts w:ascii="Times New Roman" w:eastAsia="Times New Roman" w:hAnsi="Times New Roman" w:cs="Times New Roman"/>
          <w:b/>
          <w:i/>
          <w:color w:val="244583"/>
          <w:sz w:val="28"/>
          <w:szCs w:val="28"/>
          <w:u w:val="single"/>
        </w:rPr>
      </w:pPr>
      <w:r>
        <w:rPr>
          <w:rFonts w:ascii="Times New Roman" w:eastAsia="Times New Roman" w:hAnsi="Times New Roman" w:cs="Times New Roman"/>
          <w:b/>
          <w:i/>
          <w:color w:val="244583"/>
          <w:sz w:val="28"/>
          <w:szCs w:val="28"/>
          <w:u w:val="single"/>
        </w:rPr>
        <w:t xml:space="preserve"> EVALUAREA NAȚIONALĂ 2018</w:t>
      </w:r>
    </w:p>
    <w:p w:rsidR="00AB13D3" w:rsidRDefault="00AB13D3">
      <w:pPr>
        <w:spacing w:after="0" w:line="240" w:lineRule="auto"/>
        <w:rPr>
          <w:rFonts w:ascii="Times New Roman" w:eastAsia="Times New Roman" w:hAnsi="Times New Roman" w:cs="Times New Roman"/>
          <w:b/>
          <w:i/>
          <w:color w:val="FF0000"/>
          <w:sz w:val="24"/>
          <w:szCs w:val="24"/>
          <w:u w:val="single"/>
        </w:rPr>
      </w:pPr>
    </w:p>
    <w:p w:rsidR="00AB13D3" w:rsidRDefault="00A31F3E">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Evaluarea Națională pentru absolvenții claselor a VIII-a, organizată de  Inspectoratul Școlar Județean Mureş în conformitate cu Calendarul aprobat de MEN, s-a desfășurat în condiții optime, cu respectarea metodologiei în vigoare. Comisia județeană a asigurat, de asemenea, o comunicare eficientă cu toți partenerii educaționali implicați.</w:t>
      </w:r>
    </w:p>
    <w:p w:rsidR="00AB13D3" w:rsidRDefault="00AB13D3">
      <w:pPr>
        <w:spacing w:after="0" w:line="240" w:lineRule="auto"/>
        <w:ind w:firstLine="709"/>
        <w:jc w:val="both"/>
        <w:rPr>
          <w:rFonts w:ascii="Times New Roman" w:eastAsia="Times New Roman" w:hAnsi="Times New Roman" w:cs="Times New Roman"/>
          <w:b/>
          <w:color w:val="000000"/>
          <w:sz w:val="24"/>
          <w:szCs w:val="24"/>
        </w:rPr>
      </w:pPr>
    </w:p>
    <w:p w:rsidR="00AB13D3" w:rsidRDefault="00A31F3E">
      <w:pPr>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REZULTATE EVALUARE NAȚIONALĂ</w:t>
      </w:r>
    </w:p>
    <w:p w:rsidR="00AB13D3" w:rsidRDefault="00A31F3E">
      <w:pPr>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Statistică rezultate finale limba română</w:t>
      </w:r>
    </w:p>
    <w:p w:rsidR="00AB13D3" w:rsidRDefault="00AB13D3">
      <w:pPr>
        <w:spacing w:after="0" w:line="240" w:lineRule="auto"/>
        <w:ind w:firstLine="709"/>
        <w:jc w:val="both"/>
        <w:rPr>
          <w:rFonts w:ascii="Times New Roman" w:eastAsia="Times New Roman" w:hAnsi="Times New Roman" w:cs="Times New Roman"/>
          <w:color w:val="000000"/>
          <w:sz w:val="24"/>
          <w:szCs w:val="24"/>
        </w:rPr>
      </w:pPr>
    </w:p>
    <w:tbl>
      <w:tblPr>
        <w:tblStyle w:val="ac"/>
        <w:tblW w:w="124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
        <w:gridCol w:w="879"/>
        <w:gridCol w:w="879"/>
        <w:gridCol w:w="1074"/>
        <w:gridCol w:w="794"/>
        <w:gridCol w:w="769"/>
        <w:gridCol w:w="770"/>
        <w:gridCol w:w="988"/>
        <w:gridCol w:w="989"/>
        <w:gridCol w:w="879"/>
        <w:gridCol w:w="769"/>
        <w:gridCol w:w="726"/>
        <w:gridCol w:w="1064"/>
        <w:gridCol w:w="1010"/>
      </w:tblGrid>
      <w:tr w:rsidR="00AB13D3">
        <w:trPr>
          <w:trHeight w:val="920"/>
          <w:jc w:val="center"/>
        </w:trPr>
        <w:tc>
          <w:tcPr>
            <w:tcW w:w="879" w:type="dxa"/>
            <w:shd w:val="clear" w:color="auto" w:fill="auto"/>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Nr. elevi înscriși</w:t>
            </w:r>
          </w:p>
        </w:tc>
        <w:tc>
          <w:tcPr>
            <w:tcW w:w="879" w:type="dxa"/>
            <w:shd w:val="clear" w:color="auto" w:fill="auto"/>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Nr. elevi prezenți</w:t>
            </w:r>
          </w:p>
        </w:tc>
        <w:tc>
          <w:tcPr>
            <w:tcW w:w="879" w:type="dxa"/>
            <w:shd w:val="clear" w:color="auto" w:fill="auto"/>
            <w:vAlign w:val="center"/>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NOTE INTRE 1 SI 1,99</w:t>
            </w:r>
          </w:p>
        </w:tc>
        <w:tc>
          <w:tcPr>
            <w:tcW w:w="1074" w:type="dxa"/>
            <w:shd w:val="clear" w:color="auto" w:fill="auto"/>
            <w:vAlign w:val="center"/>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NOTE INTRE 2 SI 2,99</w:t>
            </w:r>
          </w:p>
        </w:tc>
        <w:tc>
          <w:tcPr>
            <w:tcW w:w="794" w:type="dxa"/>
            <w:shd w:val="clear" w:color="auto" w:fill="auto"/>
            <w:vAlign w:val="center"/>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NOTE INTRE 3 SI 3,99</w:t>
            </w:r>
          </w:p>
        </w:tc>
        <w:tc>
          <w:tcPr>
            <w:tcW w:w="769" w:type="dxa"/>
            <w:shd w:val="clear" w:color="auto" w:fill="auto"/>
            <w:vAlign w:val="center"/>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NOTE INTRE 4 SI 4,99</w:t>
            </w:r>
          </w:p>
        </w:tc>
        <w:tc>
          <w:tcPr>
            <w:tcW w:w="770" w:type="dxa"/>
            <w:shd w:val="clear" w:color="auto" w:fill="auto"/>
            <w:vAlign w:val="center"/>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NOTE INTRE 5 SI 5,99</w:t>
            </w:r>
          </w:p>
        </w:tc>
        <w:tc>
          <w:tcPr>
            <w:tcW w:w="988" w:type="dxa"/>
            <w:shd w:val="clear" w:color="auto" w:fill="auto"/>
            <w:vAlign w:val="center"/>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NOTE INTRE 6 SI 6,99</w:t>
            </w:r>
          </w:p>
        </w:tc>
        <w:tc>
          <w:tcPr>
            <w:tcW w:w="989" w:type="dxa"/>
            <w:shd w:val="clear" w:color="auto" w:fill="auto"/>
            <w:vAlign w:val="center"/>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NOTE INTRE 7 SI 7,99</w:t>
            </w:r>
          </w:p>
        </w:tc>
        <w:tc>
          <w:tcPr>
            <w:tcW w:w="879" w:type="dxa"/>
            <w:shd w:val="clear" w:color="auto" w:fill="auto"/>
            <w:vAlign w:val="center"/>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NOTE INTRE 8 SI 8,99</w:t>
            </w:r>
          </w:p>
        </w:tc>
        <w:tc>
          <w:tcPr>
            <w:tcW w:w="769" w:type="dxa"/>
            <w:shd w:val="clear" w:color="auto" w:fill="auto"/>
            <w:vAlign w:val="center"/>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NOTE INTRE 9 SI 9,99</w:t>
            </w:r>
          </w:p>
        </w:tc>
        <w:tc>
          <w:tcPr>
            <w:tcW w:w="726" w:type="dxa"/>
            <w:shd w:val="clear" w:color="auto" w:fill="auto"/>
            <w:vAlign w:val="center"/>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NOTE DE 10</w:t>
            </w:r>
          </w:p>
        </w:tc>
        <w:tc>
          <w:tcPr>
            <w:tcW w:w="1064" w:type="dxa"/>
            <w:shd w:val="clear" w:color="auto" w:fill="auto"/>
            <w:vAlign w:val="center"/>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Total candidați cu note</w:t>
            </w:r>
          </w:p>
        </w:tc>
        <w:tc>
          <w:tcPr>
            <w:tcW w:w="1010" w:type="dxa"/>
            <w:shd w:val="clear" w:color="auto" w:fill="auto"/>
            <w:vAlign w:val="center"/>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 note peste 5</w:t>
            </w:r>
          </w:p>
        </w:tc>
      </w:tr>
      <w:tr w:rsidR="00AB13D3">
        <w:trPr>
          <w:trHeight w:val="80"/>
          <w:jc w:val="center"/>
        </w:trPr>
        <w:tc>
          <w:tcPr>
            <w:tcW w:w="879" w:type="dxa"/>
          </w:tcPr>
          <w:p w:rsidR="00AB13D3" w:rsidRPr="00DB5804" w:rsidRDefault="00A31F3E">
            <w:pPr>
              <w:spacing w:after="0" w:line="240" w:lineRule="auto"/>
              <w:jc w:val="right"/>
              <w:rPr>
                <w:rFonts w:ascii="Calibri" w:eastAsia="Calibri" w:hAnsi="Calibri" w:cs="Calibri"/>
                <w:b/>
                <w:color w:val="FF0000"/>
                <w:sz w:val="22"/>
                <w:szCs w:val="22"/>
              </w:rPr>
            </w:pPr>
            <w:r w:rsidRPr="00DB5804">
              <w:rPr>
                <w:rFonts w:ascii="Calibri" w:eastAsia="Calibri" w:hAnsi="Calibri" w:cs="Calibri"/>
                <w:b/>
                <w:color w:val="FF0000"/>
                <w:sz w:val="22"/>
                <w:szCs w:val="22"/>
              </w:rPr>
              <w:t>4237</w:t>
            </w:r>
          </w:p>
        </w:tc>
        <w:tc>
          <w:tcPr>
            <w:tcW w:w="879" w:type="dxa"/>
          </w:tcPr>
          <w:p w:rsidR="00AB13D3" w:rsidRPr="00DB5804" w:rsidRDefault="00A31F3E">
            <w:pPr>
              <w:spacing w:after="0" w:line="240" w:lineRule="auto"/>
              <w:jc w:val="right"/>
              <w:rPr>
                <w:rFonts w:ascii="Calibri" w:eastAsia="Calibri" w:hAnsi="Calibri" w:cs="Calibri"/>
                <w:b/>
                <w:color w:val="FF0000"/>
                <w:sz w:val="22"/>
                <w:szCs w:val="22"/>
              </w:rPr>
            </w:pPr>
            <w:r w:rsidRPr="00DB5804">
              <w:rPr>
                <w:rFonts w:ascii="Calibri" w:eastAsia="Calibri" w:hAnsi="Calibri" w:cs="Calibri"/>
                <w:b/>
                <w:color w:val="FF0000"/>
                <w:sz w:val="22"/>
                <w:szCs w:val="22"/>
              </w:rPr>
              <w:t>3978</w:t>
            </w:r>
          </w:p>
        </w:tc>
        <w:tc>
          <w:tcPr>
            <w:tcW w:w="879" w:type="dxa"/>
            <w:shd w:val="clear" w:color="auto" w:fill="auto"/>
            <w:vAlign w:val="bottom"/>
          </w:tcPr>
          <w:p w:rsidR="00AB13D3" w:rsidRPr="00DB5804" w:rsidRDefault="00A31F3E">
            <w:pPr>
              <w:spacing w:after="0" w:line="240" w:lineRule="auto"/>
              <w:jc w:val="right"/>
              <w:rPr>
                <w:rFonts w:ascii="Calibri" w:eastAsia="Calibri" w:hAnsi="Calibri" w:cs="Calibri"/>
                <w:color w:val="FF0000"/>
                <w:sz w:val="22"/>
                <w:szCs w:val="22"/>
              </w:rPr>
            </w:pPr>
            <w:r w:rsidRPr="00DB5804">
              <w:rPr>
                <w:rFonts w:ascii="Calibri" w:eastAsia="Calibri" w:hAnsi="Calibri" w:cs="Calibri"/>
                <w:color w:val="FF0000"/>
                <w:sz w:val="22"/>
                <w:szCs w:val="22"/>
              </w:rPr>
              <w:t>226</w:t>
            </w:r>
          </w:p>
        </w:tc>
        <w:tc>
          <w:tcPr>
            <w:tcW w:w="1074" w:type="dxa"/>
            <w:shd w:val="clear" w:color="auto" w:fill="auto"/>
            <w:vAlign w:val="bottom"/>
          </w:tcPr>
          <w:p w:rsidR="00AB13D3" w:rsidRPr="00DB5804" w:rsidRDefault="00A31F3E">
            <w:pPr>
              <w:spacing w:after="0" w:line="240" w:lineRule="auto"/>
              <w:jc w:val="right"/>
              <w:rPr>
                <w:rFonts w:ascii="Calibri" w:eastAsia="Calibri" w:hAnsi="Calibri" w:cs="Calibri"/>
                <w:color w:val="FF0000"/>
                <w:sz w:val="22"/>
                <w:szCs w:val="22"/>
              </w:rPr>
            </w:pPr>
            <w:r w:rsidRPr="00DB5804">
              <w:rPr>
                <w:rFonts w:ascii="Calibri" w:eastAsia="Calibri" w:hAnsi="Calibri" w:cs="Calibri"/>
                <w:color w:val="FF0000"/>
                <w:sz w:val="22"/>
                <w:szCs w:val="22"/>
              </w:rPr>
              <w:t>274</w:t>
            </w:r>
          </w:p>
        </w:tc>
        <w:tc>
          <w:tcPr>
            <w:tcW w:w="794" w:type="dxa"/>
            <w:shd w:val="clear" w:color="auto" w:fill="auto"/>
            <w:vAlign w:val="bottom"/>
          </w:tcPr>
          <w:p w:rsidR="00AB13D3" w:rsidRPr="00DB5804" w:rsidRDefault="00A31F3E">
            <w:pPr>
              <w:spacing w:after="0" w:line="240" w:lineRule="auto"/>
              <w:jc w:val="right"/>
              <w:rPr>
                <w:rFonts w:ascii="Calibri" w:eastAsia="Calibri" w:hAnsi="Calibri" w:cs="Calibri"/>
                <w:color w:val="FF0000"/>
                <w:sz w:val="22"/>
                <w:szCs w:val="22"/>
              </w:rPr>
            </w:pPr>
            <w:r w:rsidRPr="00DB5804">
              <w:rPr>
                <w:rFonts w:ascii="Calibri" w:eastAsia="Calibri" w:hAnsi="Calibri" w:cs="Calibri"/>
                <w:color w:val="FF0000"/>
                <w:sz w:val="22"/>
                <w:szCs w:val="22"/>
              </w:rPr>
              <w:t>295</w:t>
            </w:r>
          </w:p>
        </w:tc>
        <w:tc>
          <w:tcPr>
            <w:tcW w:w="769" w:type="dxa"/>
            <w:shd w:val="clear" w:color="auto" w:fill="auto"/>
            <w:vAlign w:val="bottom"/>
          </w:tcPr>
          <w:p w:rsidR="00AB13D3" w:rsidRPr="00DB5804" w:rsidRDefault="00A31F3E">
            <w:pPr>
              <w:spacing w:after="0" w:line="240" w:lineRule="auto"/>
              <w:jc w:val="right"/>
              <w:rPr>
                <w:rFonts w:ascii="Calibri" w:eastAsia="Calibri" w:hAnsi="Calibri" w:cs="Calibri"/>
                <w:color w:val="FF0000"/>
                <w:sz w:val="22"/>
                <w:szCs w:val="22"/>
              </w:rPr>
            </w:pPr>
            <w:r w:rsidRPr="00DB5804">
              <w:rPr>
                <w:rFonts w:ascii="Calibri" w:eastAsia="Calibri" w:hAnsi="Calibri" w:cs="Calibri"/>
                <w:color w:val="FF0000"/>
                <w:sz w:val="22"/>
                <w:szCs w:val="22"/>
              </w:rPr>
              <w:t>283</w:t>
            </w:r>
          </w:p>
        </w:tc>
        <w:tc>
          <w:tcPr>
            <w:tcW w:w="770" w:type="dxa"/>
            <w:shd w:val="clear" w:color="auto" w:fill="auto"/>
            <w:vAlign w:val="bottom"/>
          </w:tcPr>
          <w:p w:rsidR="00AB13D3" w:rsidRPr="00DB5804" w:rsidRDefault="00A31F3E">
            <w:pPr>
              <w:spacing w:after="0" w:line="240" w:lineRule="auto"/>
              <w:jc w:val="right"/>
              <w:rPr>
                <w:rFonts w:ascii="Calibri" w:eastAsia="Calibri" w:hAnsi="Calibri" w:cs="Calibri"/>
                <w:color w:val="FF0000"/>
                <w:sz w:val="22"/>
                <w:szCs w:val="22"/>
              </w:rPr>
            </w:pPr>
            <w:r w:rsidRPr="00DB5804">
              <w:rPr>
                <w:rFonts w:ascii="Calibri" w:eastAsia="Calibri" w:hAnsi="Calibri" w:cs="Calibri"/>
                <w:color w:val="FF0000"/>
                <w:sz w:val="22"/>
                <w:szCs w:val="22"/>
              </w:rPr>
              <w:t>498</w:t>
            </w:r>
          </w:p>
        </w:tc>
        <w:tc>
          <w:tcPr>
            <w:tcW w:w="988" w:type="dxa"/>
            <w:shd w:val="clear" w:color="auto" w:fill="auto"/>
            <w:vAlign w:val="bottom"/>
          </w:tcPr>
          <w:p w:rsidR="00AB13D3" w:rsidRPr="00DB5804" w:rsidRDefault="00A31F3E">
            <w:pPr>
              <w:spacing w:after="0" w:line="240" w:lineRule="auto"/>
              <w:jc w:val="right"/>
              <w:rPr>
                <w:rFonts w:ascii="Calibri" w:eastAsia="Calibri" w:hAnsi="Calibri" w:cs="Calibri"/>
                <w:color w:val="FF0000"/>
                <w:sz w:val="22"/>
                <w:szCs w:val="22"/>
              </w:rPr>
            </w:pPr>
            <w:r w:rsidRPr="00DB5804">
              <w:rPr>
                <w:rFonts w:ascii="Calibri" w:eastAsia="Calibri" w:hAnsi="Calibri" w:cs="Calibri"/>
                <w:color w:val="FF0000"/>
                <w:sz w:val="22"/>
                <w:szCs w:val="22"/>
              </w:rPr>
              <w:t>485</w:t>
            </w:r>
          </w:p>
        </w:tc>
        <w:tc>
          <w:tcPr>
            <w:tcW w:w="989" w:type="dxa"/>
            <w:shd w:val="clear" w:color="auto" w:fill="auto"/>
            <w:vAlign w:val="bottom"/>
          </w:tcPr>
          <w:p w:rsidR="00AB13D3" w:rsidRPr="00DB5804" w:rsidRDefault="00A31F3E">
            <w:pPr>
              <w:spacing w:after="0" w:line="240" w:lineRule="auto"/>
              <w:jc w:val="right"/>
              <w:rPr>
                <w:rFonts w:ascii="Calibri" w:eastAsia="Calibri" w:hAnsi="Calibri" w:cs="Calibri"/>
                <w:color w:val="FF0000"/>
                <w:sz w:val="22"/>
                <w:szCs w:val="22"/>
              </w:rPr>
            </w:pPr>
            <w:r w:rsidRPr="00DB5804">
              <w:rPr>
                <w:rFonts w:ascii="Calibri" w:eastAsia="Calibri" w:hAnsi="Calibri" w:cs="Calibri"/>
                <w:color w:val="FF0000"/>
                <w:sz w:val="22"/>
                <w:szCs w:val="22"/>
              </w:rPr>
              <w:t>631</w:t>
            </w:r>
          </w:p>
        </w:tc>
        <w:tc>
          <w:tcPr>
            <w:tcW w:w="879" w:type="dxa"/>
            <w:shd w:val="clear" w:color="auto" w:fill="auto"/>
            <w:vAlign w:val="bottom"/>
          </w:tcPr>
          <w:p w:rsidR="00AB13D3" w:rsidRPr="00DB5804" w:rsidRDefault="00A31F3E">
            <w:pPr>
              <w:spacing w:after="0" w:line="240" w:lineRule="auto"/>
              <w:jc w:val="right"/>
              <w:rPr>
                <w:rFonts w:ascii="Calibri" w:eastAsia="Calibri" w:hAnsi="Calibri" w:cs="Calibri"/>
                <w:color w:val="FF0000"/>
                <w:sz w:val="22"/>
                <w:szCs w:val="22"/>
              </w:rPr>
            </w:pPr>
            <w:r w:rsidRPr="00DB5804">
              <w:rPr>
                <w:rFonts w:ascii="Calibri" w:eastAsia="Calibri" w:hAnsi="Calibri" w:cs="Calibri"/>
                <w:color w:val="FF0000"/>
                <w:sz w:val="22"/>
                <w:szCs w:val="22"/>
              </w:rPr>
              <w:t>675</w:t>
            </w:r>
          </w:p>
        </w:tc>
        <w:tc>
          <w:tcPr>
            <w:tcW w:w="769" w:type="dxa"/>
            <w:shd w:val="clear" w:color="auto" w:fill="auto"/>
            <w:vAlign w:val="bottom"/>
          </w:tcPr>
          <w:p w:rsidR="00AB13D3" w:rsidRPr="00DB5804" w:rsidRDefault="00A31F3E">
            <w:pPr>
              <w:spacing w:after="0" w:line="240" w:lineRule="auto"/>
              <w:jc w:val="right"/>
              <w:rPr>
                <w:rFonts w:ascii="Calibri" w:eastAsia="Calibri" w:hAnsi="Calibri" w:cs="Calibri"/>
                <w:color w:val="FF0000"/>
                <w:sz w:val="22"/>
                <w:szCs w:val="22"/>
              </w:rPr>
            </w:pPr>
            <w:r w:rsidRPr="00DB5804">
              <w:rPr>
                <w:rFonts w:ascii="Calibri" w:eastAsia="Calibri" w:hAnsi="Calibri" w:cs="Calibri"/>
                <w:color w:val="FF0000"/>
                <w:sz w:val="22"/>
                <w:szCs w:val="22"/>
              </w:rPr>
              <w:t>580</w:t>
            </w:r>
          </w:p>
        </w:tc>
        <w:tc>
          <w:tcPr>
            <w:tcW w:w="726" w:type="dxa"/>
            <w:shd w:val="clear" w:color="auto" w:fill="auto"/>
            <w:vAlign w:val="bottom"/>
          </w:tcPr>
          <w:p w:rsidR="00AB13D3" w:rsidRPr="00DB5804" w:rsidRDefault="00A31F3E">
            <w:pPr>
              <w:spacing w:after="0" w:line="240" w:lineRule="auto"/>
              <w:jc w:val="right"/>
              <w:rPr>
                <w:rFonts w:ascii="Calibri" w:eastAsia="Calibri" w:hAnsi="Calibri" w:cs="Calibri"/>
                <w:color w:val="FF0000"/>
                <w:sz w:val="22"/>
                <w:szCs w:val="22"/>
              </w:rPr>
            </w:pPr>
            <w:r w:rsidRPr="00DB5804">
              <w:rPr>
                <w:rFonts w:ascii="Calibri" w:eastAsia="Calibri" w:hAnsi="Calibri" w:cs="Calibri"/>
                <w:color w:val="FF0000"/>
                <w:sz w:val="22"/>
                <w:szCs w:val="22"/>
              </w:rPr>
              <w:t>31</w:t>
            </w:r>
          </w:p>
        </w:tc>
        <w:tc>
          <w:tcPr>
            <w:tcW w:w="1064" w:type="dxa"/>
            <w:shd w:val="clear" w:color="auto" w:fill="auto"/>
            <w:vAlign w:val="bottom"/>
          </w:tcPr>
          <w:p w:rsidR="00AB13D3" w:rsidRPr="00DB5804" w:rsidRDefault="00A31F3E">
            <w:pPr>
              <w:spacing w:after="0" w:line="240" w:lineRule="auto"/>
              <w:jc w:val="right"/>
              <w:rPr>
                <w:rFonts w:ascii="Calibri" w:eastAsia="Calibri" w:hAnsi="Calibri" w:cs="Calibri"/>
                <w:color w:val="FF0000"/>
                <w:sz w:val="22"/>
                <w:szCs w:val="22"/>
              </w:rPr>
            </w:pPr>
            <w:r w:rsidRPr="00DB5804">
              <w:rPr>
                <w:rFonts w:ascii="Calibri" w:eastAsia="Calibri" w:hAnsi="Calibri" w:cs="Calibri"/>
                <w:color w:val="FF0000"/>
                <w:sz w:val="22"/>
                <w:szCs w:val="22"/>
              </w:rPr>
              <w:t>3978</w:t>
            </w:r>
          </w:p>
        </w:tc>
        <w:tc>
          <w:tcPr>
            <w:tcW w:w="1010" w:type="dxa"/>
            <w:shd w:val="clear" w:color="auto" w:fill="auto"/>
            <w:vAlign w:val="bottom"/>
          </w:tcPr>
          <w:p w:rsidR="00AB13D3" w:rsidRPr="00DB5804" w:rsidRDefault="00A31F3E">
            <w:pPr>
              <w:spacing w:after="0" w:line="240" w:lineRule="auto"/>
              <w:jc w:val="right"/>
              <w:rPr>
                <w:rFonts w:ascii="Calibri" w:eastAsia="Calibri" w:hAnsi="Calibri" w:cs="Calibri"/>
                <w:b/>
                <w:color w:val="FF0000"/>
                <w:sz w:val="22"/>
                <w:szCs w:val="22"/>
              </w:rPr>
            </w:pPr>
            <w:r w:rsidRPr="00DB5804">
              <w:rPr>
                <w:rFonts w:ascii="Calibri" w:eastAsia="Calibri" w:hAnsi="Calibri" w:cs="Calibri"/>
                <w:b/>
                <w:color w:val="FF0000"/>
                <w:sz w:val="22"/>
                <w:szCs w:val="22"/>
              </w:rPr>
              <w:t>72,90 %</w:t>
            </w:r>
          </w:p>
        </w:tc>
      </w:tr>
    </w:tbl>
    <w:p w:rsidR="00AB13D3" w:rsidRDefault="00AB13D3">
      <w:pPr>
        <w:spacing w:after="0" w:line="360" w:lineRule="auto"/>
        <w:ind w:right="-23"/>
        <w:jc w:val="both"/>
        <w:rPr>
          <w:rFonts w:ascii="Times New Roman" w:eastAsia="Times New Roman" w:hAnsi="Times New Roman" w:cs="Times New Roman"/>
          <w:color w:val="000000"/>
          <w:sz w:val="24"/>
          <w:szCs w:val="24"/>
        </w:rPr>
      </w:pPr>
    </w:p>
    <w:p w:rsidR="00AB13D3" w:rsidRDefault="00A31F3E">
      <w:pPr>
        <w:tabs>
          <w:tab w:val="left" w:pos="2565"/>
        </w:tabs>
        <w:spacing w:after="0" w:line="360" w:lineRule="auto"/>
        <w:ind w:right="-23"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Statistică rezultate finale limba maternă</w:t>
      </w:r>
    </w:p>
    <w:tbl>
      <w:tblPr>
        <w:tblStyle w:val="ad"/>
        <w:tblW w:w="136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9"/>
        <w:gridCol w:w="795"/>
        <w:gridCol w:w="911"/>
        <w:gridCol w:w="880"/>
        <w:gridCol w:w="1074"/>
        <w:gridCol w:w="796"/>
        <w:gridCol w:w="770"/>
        <w:gridCol w:w="771"/>
        <w:gridCol w:w="988"/>
        <w:gridCol w:w="989"/>
        <w:gridCol w:w="880"/>
        <w:gridCol w:w="770"/>
        <w:gridCol w:w="728"/>
        <w:gridCol w:w="1064"/>
        <w:gridCol w:w="991"/>
      </w:tblGrid>
      <w:tr w:rsidR="00AB13D3" w:rsidTr="00B56006">
        <w:trPr>
          <w:trHeight w:val="1080"/>
          <w:jc w:val="center"/>
        </w:trPr>
        <w:tc>
          <w:tcPr>
            <w:tcW w:w="1259" w:type="dxa"/>
            <w:shd w:val="clear" w:color="auto" w:fill="auto"/>
            <w:vAlign w:val="center"/>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Limba maternă</w:t>
            </w:r>
          </w:p>
        </w:tc>
        <w:tc>
          <w:tcPr>
            <w:tcW w:w="795" w:type="dxa"/>
            <w:shd w:val="clear" w:color="auto" w:fill="auto"/>
            <w:vAlign w:val="center"/>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Nr. elevi înscriși</w:t>
            </w:r>
          </w:p>
        </w:tc>
        <w:tc>
          <w:tcPr>
            <w:tcW w:w="911" w:type="dxa"/>
            <w:tcBorders>
              <w:bottom w:val="single" w:sz="4" w:space="0" w:color="000000" w:themeColor="text1"/>
            </w:tcBorders>
            <w:shd w:val="clear" w:color="auto" w:fill="auto"/>
            <w:vAlign w:val="center"/>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Nr. elevi prezenți</w:t>
            </w:r>
          </w:p>
        </w:tc>
        <w:tc>
          <w:tcPr>
            <w:tcW w:w="880" w:type="dxa"/>
            <w:tcBorders>
              <w:bottom w:val="single" w:sz="4" w:space="0" w:color="000000" w:themeColor="text1"/>
            </w:tcBorders>
            <w:shd w:val="clear" w:color="auto" w:fill="auto"/>
            <w:vAlign w:val="center"/>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NOTE INTRE 1 SI 1,99</w:t>
            </w:r>
          </w:p>
        </w:tc>
        <w:tc>
          <w:tcPr>
            <w:tcW w:w="1074" w:type="dxa"/>
            <w:shd w:val="clear" w:color="auto" w:fill="auto"/>
            <w:vAlign w:val="center"/>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NOTE INTRE 2 SI 2,99</w:t>
            </w:r>
          </w:p>
        </w:tc>
        <w:tc>
          <w:tcPr>
            <w:tcW w:w="796" w:type="dxa"/>
            <w:shd w:val="clear" w:color="auto" w:fill="auto"/>
            <w:vAlign w:val="center"/>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NOTE INTRE 3 SI 3,99</w:t>
            </w:r>
          </w:p>
        </w:tc>
        <w:tc>
          <w:tcPr>
            <w:tcW w:w="770" w:type="dxa"/>
            <w:shd w:val="clear" w:color="auto" w:fill="auto"/>
            <w:vAlign w:val="center"/>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NOTE INTRE 4 SI 4,99</w:t>
            </w:r>
          </w:p>
        </w:tc>
        <w:tc>
          <w:tcPr>
            <w:tcW w:w="771" w:type="dxa"/>
            <w:shd w:val="clear" w:color="auto" w:fill="auto"/>
            <w:vAlign w:val="center"/>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NOTE INTRE 5 SI 5,99</w:t>
            </w:r>
          </w:p>
        </w:tc>
        <w:tc>
          <w:tcPr>
            <w:tcW w:w="988" w:type="dxa"/>
            <w:shd w:val="clear" w:color="auto" w:fill="auto"/>
            <w:vAlign w:val="center"/>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NOTE INTRE 6 SI 6,99</w:t>
            </w:r>
          </w:p>
        </w:tc>
        <w:tc>
          <w:tcPr>
            <w:tcW w:w="989" w:type="dxa"/>
            <w:shd w:val="clear" w:color="auto" w:fill="auto"/>
            <w:vAlign w:val="center"/>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NOTE INTRE 7 SI 7,99</w:t>
            </w:r>
          </w:p>
        </w:tc>
        <w:tc>
          <w:tcPr>
            <w:tcW w:w="880" w:type="dxa"/>
            <w:shd w:val="clear" w:color="auto" w:fill="auto"/>
            <w:vAlign w:val="center"/>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NOTE INTRE 8 SI 8,99</w:t>
            </w:r>
          </w:p>
        </w:tc>
        <w:tc>
          <w:tcPr>
            <w:tcW w:w="770" w:type="dxa"/>
            <w:shd w:val="clear" w:color="auto" w:fill="auto"/>
            <w:vAlign w:val="center"/>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NOTE INTRE 9 SI 9,99</w:t>
            </w:r>
          </w:p>
        </w:tc>
        <w:tc>
          <w:tcPr>
            <w:tcW w:w="728" w:type="dxa"/>
            <w:shd w:val="clear" w:color="auto" w:fill="auto"/>
            <w:vAlign w:val="center"/>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NOTE DE 10</w:t>
            </w:r>
          </w:p>
        </w:tc>
        <w:tc>
          <w:tcPr>
            <w:tcW w:w="1064" w:type="dxa"/>
            <w:shd w:val="clear" w:color="auto" w:fill="auto"/>
            <w:vAlign w:val="center"/>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Total candidați cu note</w:t>
            </w:r>
          </w:p>
        </w:tc>
        <w:tc>
          <w:tcPr>
            <w:tcW w:w="991" w:type="dxa"/>
            <w:shd w:val="clear" w:color="auto" w:fill="auto"/>
            <w:vAlign w:val="center"/>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 note peste 5</w:t>
            </w:r>
          </w:p>
        </w:tc>
      </w:tr>
      <w:tr w:rsidR="00AB13D3" w:rsidTr="00B56006">
        <w:trPr>
          <w:trHeight w:val="720"/>
          <w:jc w:val="center"/>
        </w:trPr>
        <w:tc>
          <w:tcPr>
            <w:tcW w:w="1259" w:type="dxa"/>
            <w:vAlign w:val="center"/>
          </w:tcPr>
          <w:p w:rsidR="00AB13D3" w:rsidRDefault="00A31F3E">
            <w:pPr>
              <w:spacing w:after="0" w:line="240" w:lineRule="auto"/>
              <w:jc w:val="right"/>
              <w:rPr>
                <w:rFonts w:ascii="Calibri" w:eastAsia="Calibri" w:hAnsi="Calibri" w:cs="Calibri"/>
                <w:b/>
                <w:color w:val="000000"/>
                <w:sz w:val="22"/>
                <w:szCs w:val="22"/>
              </w:rPr>
            </w:pPr>
            <w:r>
              <w:rPr>
                <w:rFonts w:ascii="Calibri" w:eastAsia="Calibri" w:hAnsi="Calibri" w:cs="Calibri"/>
                <w:color w:val="000000"/>
                <w:sz w:val="22"/>
                <w:szCs w:val="22"/>
              </w:rPr>
              <w:t>Limba maghiară</w:t>
            </w:r>
          </w:p>
        </w:tc>
        <w:tc>
          <w:tcPr>
            <w:tcW w:w="795" w:type="dxa"/>
            <w:tcBorders>
              <w:right w:val="single" w:sz="4" w:space="0" w:color="000000" w:themeColor="text1"/>
            </w:tcBorders>
            <w:vAlign w:val="center"/>
          </w:tcPr>
          <w:p w:rsidR="00AB13D3" w:rsidRDefault="00A31F3E">
            <w:pPr>
              <w:spacing w:after="0" w:line="240" w:lineRule="auto"/>
              <w:jc w:val="right"/>
              <w:rPr>
                <w:rFonts w:ascii="Calibri" w:eastAsia="Calibri" w:hAnsi="Calibri" w:cs="Calibri"/>
                <w:b/>
                <w:color w:val="000000"/>
                <w:sz w:val="22"/>
                <w:szCs w:val="22"/>
              </w:rPr>
            </w:pPr>
            <w:r>
              <w:rPr>
                <w:rFonts w:ascii="Calibri" w:eastAsia="Calibri" w:hAnsi="Calibri" w:cs="Calibri"/>
                <w:b/>
                <w:color w:val="000000"/>
                <w:sz w:val="22"/>
                <w:szCs w:val="22"/>
              </w:rPr>
              <w:t>1362</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B13D3" w:rsidRDefault="00A31F3E">
            <w:pPr>
              <w:spacing w:after="0" w:line="240" w:lineRule="auto"/>
              <w:jc w:val="right"/>
              <w:rPr>
                <w:rFonts w:ascii="Calibri" w:eastAsia="Calibri" w:hAnsi="Calibri" w:cs="Calibri"/>
                <w:b/>
                <w:color w:val="000000"/>
                <w:sz w:val="22"/>
                <w:szCs w:val="22"/>
              </w:rPr>
            </w:pPr>
            <w:r>
              <w:rPr>
                <w:rFonts w:ascii="Calibri" w:eastAsia="Calibri" w:hAnsi="Calibri" w:cs="Calibri"/>
                <w:b/>
                <w:color w:val="000000"/>
                <w:sz w:val="22"/>
                <w:szCs w:val="22"/>
              </w:rPr>
              <w:t>1268</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B13D3" w:rsidRDefault="00A31F3E">
            <w:pPr>
              <w:spacing w:after="0" w:line="240" w:lineRule="auto"/>
              <w:jc w:val="right"/>
              <w:rPr>
                <w:rFonts w:ascii="Calibri" w:eastAsia="Calibri" w:hAnsi="Calibri" w:cs="Calibri"/>
                <w:color w:val="000000"/>
                <w:sz w:val="22"/>
                <w:szCs w:val="22"/>
              </w:rPr>
            </w:pPr>
            <w:r>
              <w:rPr>
                <w:rFonts w:ascii="Calibri" w:eastAsia="Calibri" w:hAnsi="Calibri" w:cs="Calibri"/>
                <w:color w:val="000000"/>
                <w:sz w:val="22"/>
                <w:szCs w:val="22"/>
              </w:rPr>
              <w:t>1</w:t>
            </w:r>
          </w:p>
        </w:tc>
        <w:tc>
          <w:tcPr>
            <w:tcW w:w="1074" w:type="dxa"/>
            <w:tcBorders>
              <w:left w:val="single" w:sz="4" w:space="0" w:color="000000" w:themeColor="text1"/>
            </w:tcBorders>
            <w:shd w:val="clear" w:color="auto" w:fill="auto"/>
            <w:vAlign w:val="center"/>
          </w:tcPr>
          <w:p w:rsidR="00AB13D3" w:rsidRDefault="00A31F3E">
            <w:pPr>
              <w:jc w:val="right"/>
              <w:rPr>
                <w:rFonts w:ascii="Calibri" w:eastAsia="Calibri" w:hAnsi="Calibri" w:cs="Calibri"/>
                <w:color w:val="000000"/>
                <w:sz w:val="22"/>
                <w:szCs w:val="22"/>
              </w:rPr>
            </w:pPr>
            <w:r>
              <w:rPr>
                <w:rFonts w:ascii="Calibri" w:eastAsia="Calibri" w:hAnsi="Calibri" w:cs="Calibri"/>
                <w:color w:val="000000"/>
                <w:sz w:val="22"/>
                <w:szCs w:val="22"/>
              </w:rPr>
              <w:t>10</w:t>
            </w:r>
          </w:p>
        </w:tc>
        <w:tc>
          <w:tcPr>
            <w:tcW w:w="796" w:type="dxa"/>
            <w:shd w:val="clear" w:color="auto" w:fill="auto"/>
            <w:vAlign w:val="center"/>
          </w:tcPr>
          <w:p w:rsidR="00AB13D3" w:rsidRDefault="00A31F3E">
            <w:pPr>
              <w:jc w:val="right"/>
              <w:rPr>
                <w:rFonts w:ascii="Calibri" w:eastAsia="Calibri" w:hAnsi="Calibri" w:cs="Calibri"/>
                <w:color w:val="000000"/>
                <w:sz w:val="22"/>
                <w:szCs w:val="22"/>
              </w:rPr>
            </w:pPr>
            <w:r>
              <w:rPr>
                <w:rFonts w:ascii="Calibri" w:eastAsia="Calibri" w:hAnsi="Calibri" w:cs="Calibri"/>
                <w:color w:val="000000"/>
                <w:sz w:val="22"/>
                <w:szCs w:val="22"/>
              </w:rPr>
              <w:t>18</w:t>
            </w:r>
          </w:p>
        </w:tc>
        <w:tc>
          <w:tcPr>
            <w:tcW w:w="770" w:type="dxa"/>
            <w:shd w:val="clear" w:color="auto" w:fill="auto"/>
            <w:vAlign w:val="center"/>
          </w:tcPr>
          <w:p w:rsidR="00AB13D3" w:rsidRDefault="00A31F3E">
            <w:pPr>
              <w:jc w:val="right"/>
              <w:rPr>
                <w:rFonts w:ascii="Calibri" w:eastAsia="Calibri" w:hAnsi="Calibri" w:cs="Calibri"/>
                <w:color w:val="000000"/>
                <w:sz w:val="22"/>
                <w:szCs w:val="22"/>
              </w:rPr>
            </w:pPr>
            <w:r>
              <w:rPr>
                <w:rFonts w:ascii="Calibri" w:eastAsia="Calibri" w:hAnsi="Calibri" w:cs="Calibri"/>
                <w:color w:val="000000"/>
                <w:sz w:val="22"/>
                <w:szCs w:val="22"/>
              </w:rPr>
              <w:t>38</w:t>
            </w:r>
          </w:p>
        </w:tc>
        <w:tc>
          <w:tcPr>
            <w:tcW w:w="771" w:type="dxa"/>
            <w:shd w:val="clear" w:color="auto" w:fill="auto"/>
            <w:vAlign w:val="center"/>
          </w:tcPr>
          <w:p w:rsidR="00AB13D3" w:rsidRDefault="00A31F3E">
            <w:pPr>
              <w:jc w:val="right"/>
              <w:rPr>
                <w:rFonts w:ascii="Calibri" w:eastAsia="Calibri" w:hAnsi="Calibri" w:cs="Calibri"/>
                <w:color w:val="000000"/>
                <w:sz w:val="22"/>
                <w:szCs w:val="22"/>
              </w:rPr>
            </w:pPr>
            <w:r>
              <w:rPr>
                <w:rFonts w:ascii="Calibri" w:eastAsia="Calibri" w:hAnsi="Calibri" w:cs="Calibri"/>
                <w:color w:val="000000"/>
                <w:sz w:val="22"/>
                <w:szCs w:val="22"/>
              </w:rPr>
              <w:t>102</w:t>
            </w:r>
          </w:p>
        </w:tc>
        <w:tc>
          <w:tcPr>
            <w:tcW w:w="988" w:type="dxa"/>
            <w:shd w:val="clear" w:color="auto" w:fill="auto"/>
            <w:vAlign w:val="center"/>
          </w:tcPr>
          <w:p w:rsidR="00AB13D3" w:rsidRDefault="00A31F3E">
            <w:pPr>
              <w:jc w:val="right"/>
              <w:rPr>
                <w:rFonts w:ascii="Calibri" w:eastAsia="Calibri" w:hAnsi="Calibri" w:cs="Calibri"/>
                <w:color w:val="000000"/>
                <w:sz w:val="22"/>
                <w:szCs w:val="22"/>
              </w:rPr>
            </w:pPr>
            <w:r>
              <w:rPr>
                <w:rFonts w:ascii="Calibri" w:eastAsia="Calibri" w:hAnsi="Calibri" w:cs="Calibri"/>
                <w:color w:val="000000"/>
                <w:sz w:val="22"/>
                <w:szCs w:val="22"/>
              </w:rPr>
              <w:t>168</w:t>
            </w:r>
          </w:p>
        </w:tc>
        <w:tc>
          <w:tcPr>
            <w:tcW w:w="989" w:type="dxa"/>
            <w:shd w:val="clear" w:color="auto" w:fill="auto"/>
            <w:vAlign w:val="center"/>
          </w:tcPr>
          <w:p w:rsidR="00AB13D3" w:rsidRDefault="00A31F3E">
            <w:pPr>
              <w:jc w:val="right"/>
              <w:rPr>
                <w:rFonts w:ascii="Calibri" w:eastAsia="Calibri" w:hAnsi="Calibri" w:cs="Calibri"/>
                <w:color w:val="000000"/>
                <w:sz w:val="22"/>
                <w:szCs w:val="22"/>
              </w:rPr>
            </w:pPr>
            <w:r>
              <w:rPr>
                <w:rFonts w:ascii="Calibri" w:eastAsia="Calibri" w:hAnsi="Calibri" w:cs="Calibri"/>
                <w:color w:val="000000"/>
                <w:sz w:val="22"/>
                <w:szCs w:val="22"/>
              </w:rPr>
              <w:t>279</w:t>
            </w:r>
          </w:p>
        </w:tc>
        <w:tc>
          <w:tcPr>
            <w:tcW w:w="880" w:type="dxa"/>
            <w:shd w:val="clear" w:color="auto" w:fill="auto"/>
            <w:vAlign w:val="center"/>
          </w:tcPr>
          <w:p w:rsidR="00AB13D3" w:rsidRDefault="00A31F3E">
            <w:pPr>
              <w:jc w:val="right"/>
              <w:rPr>
                <w:rFonts w:ascii="Calibri" w:eastAsia="Calibri" w:hAnsi="Calibri" w:cs="Calibri"/>
                <w:color w:val="000000"/>
                <w:sz w:val="22"/>
                <w:szCs w:val="22"/>
              </w:rPr>
            </w:pPr>
            <w:r>
              <w:rPr>
                <w:rFonts w:ascii="Calibri" w:eastAsia="Calibri" w:hAnsi="Calibri" w:cs="Calibri"/>
                <w:color w:val="000000"/>
                <w:sz w:val="22"/>
                <w:szCs w:val="22"/>
              </w:rPr>
              <w:t>343</w:t>
            </w:r>
          </w:p>
        </w:tc>
        <w:tc>
          <w:tcPr>
            <w:tcW w:w="770" w:type="dxa"/>
            <w:shd w:val="clear" w:color="auto" w:fill="auto"/>
            <w:vAlign w:val="center"/>
          </w:tcPr>
          <w:p w:rsidR="00AB13D3" w:rsidRDefault="00A31F3E">
            <w:pPr>
              <w:jc w:val="right"/>
              <w:rPr>
                <w:rFonts w:ascii="Calibri" w:eastAsia="Calibri" w:hAnsi="Calibri" w:cs="Calibri"/>
                <w:color w:val="000000"/>
                <w:sz w:val="22"/>
                <w:szCs w:val="22"/>
              </w:rPr>
            </w:pPr>
            <w:r>
              <w:rPr>
                <w:rFonts w:ascii="Calibri" w:eastAsia="Calibri" w:hAnsi="Calibri" w:cs="Calibri"/>
                <w:color w:val="000000"/>
                <w:sz w:val="22"/>
                <w:szCs w:val="22"/>
              </w:rPr>
              <w:t>301</w:t>
            </w:r>
          </w:p>
        </w:tc>
        <w:tc>
          <w:tcPr>
            <w:tcW w:w="728" w:type="dxa"/>
            <w:shd w:val="clear" w:color="auto" w:fill="auto"/>
            <w:vAlign w:val="center"/>
          </w:tcPr>
          <w:p w:rsidR="00AB13D3" w:rsidRDefault="00A31F3E">
            <w:pPr>
              <w:jc w:val="right"/>
              <w:rPr>
                <w:rFonts w:ascii="Calibri" w:eastAsia="Calibri" w:hAnsi="Calibri" w:cs="Calibri"/>
                <w:color w:val="000000"/>
                <w:sz w:val="22"/>
                <w:szCs w:val="22"/>
              </w:rPr>
            </w:pPr>
            <w:r>
              <w:rPr>
                <w:rFonts w:ascii="Calibri" w:eastAsia="Calibri" w:hAnsi="Calibri" w:cs="Calibri"/>
                <w:color w:val="000000"/>
                <w:sz w:val="22"/>
                <w:szCs w:val="22"/>
              </w:rPr>
              <w:t>8</w:t>
            </w:r>
          </w:p>
        </w:tc>
        <w:tc>
          <w:tcPr>
            <w:tcW w:w="1064" w:type="dxa"/>
            <w:shd w:val="clear" w:color="auto" w:fill="auto"/>
            <w:vAlign w:val="center"/>
          </w:tcPr>
          <w:p w:rsidR="00AB13D3" w:rsidRDefault="00A31F3E">
            <w:pPr>
              <w:jc w:val="right"/>
              <w:rPr>
                <w:rFonts w:ascii="Calibri" w:eastAsia="Calibri" w:hAnsi="Calibri" w:cs="Calibri"/>
                <w:color w:val="000000"/>
                <w:sz w:val="22"/>
                <w:szCs w:val="22"/>
              </w:rPr>
            </w:pPr>
            <w:r>
              <w:rPr>
                <w:rFonts w:ascii="Calibri" w:eastAsia="Calibri" w:hAnsi="Calibri" w:cs="Calibri"/>
                <w:color w:val="000000"/>
                <w:sz w:val="22"/>
                <w:szCs w:val="22"/>
              </w:rPr>
              <w:t>1268</w:t>
            </w:r>
          </w:p>
        </w:tc>
        <w:tc>
          <w:tcPr>
            <w:tcW w:w="991" w:type="dxa"/>
            <w:shd w:val="clear" w:color="auto" w:fill="auto"/>
            <w:vAlign w:val="center"/>
          </w:tcPr>
          <w:p w:rsidR="00AB13D3" w:rsidRDefault="00A31F3E">
            <w:pPr>
              <w:jc w:val="right"/>
              <w:rPr>
                <w:rFonts w:ascii="Calibri" w:eastAsia="Calibri" w:hAnsi="Calibri" w:cs="Calibri"/>
                <w:b/>
                <w:color w:val="000000"/>
                <w:sz w:val="22"/>
                <w:szCs w:val="22"/>
              </w:rPr>
            </w:pPr>
            <w:r>
              <w:rPr>
                <w:rFonts w:ascii="Calibri" w:eastAsia="Calibri" w:hAnsi="Calibri" w:cs="Calibri"/>
                <w:b/>
                <w:color w:val="000000"/>
                <w:sz w:val="22"/>
                <w:szCs w:val="22"/>
              </w:rPr>
              <w:t>94,72%</w:t>
            </w:r>
          </w:p>
        </w:tc>
      </w:tr>
      <w:tr w:rsidR="00AB13D3" w:rsidTr="00B56006">
        <w:trPr>
          <w:trHeight w:val="620"/>
          <w:jc w:val="center"/>
        </w:trPr>
        <w:tc>
          <w:tcPr>
            <w:tcW w:w="1259" w:type="dxa"/>
            <w:vAlign w:val="center"/>
          </w:tcPr>
          <w:p w:rsidR="00AB13D3" w:rsidRDefault="00A31F3E">
            <w:pPr>
              <w:spacing w:after="0" w:line="240" w:lineRule="auto"/>
              <w:jc w:val="right"/>
              <w:rPr>
                <w:rFonts w:ascii="Calibri" w:eastAsia="Calibri" w:hAnsi="Calibri" w:cs="Calibri"/>
                <w:color w:val="000000"/>
                <w:sz w:val="22"/>
                <w:szCs w:val="22"/>
              </w:rPr>
            </w:pPr>
            <w:r>
              <w:rPr>
                <w:rFonts w:ascii="Calibri" w:eastAsia="Calibri" w:hAnsi="Calibri" w:cs="Calibri"/>
                <w:color w:val="000000"/>
                <w:sz w:val="22"/>
                <w:szCs w:val="22"/>
              </w:rPr>
              <w:t>Limba germană</w:t>
            </w:r>
          </w:p>
        </w:tc>
        <w:tc>
          <w:tcPr>
            <w:tcW w:w="795" w:type="dxa"/>
            <w:vAlign w:val="center"/>
          </w:tcPr>
          <w:p w:rsidR="00AB13D3" w:rsidRDefault="00A31F3E">
            <w:pPr>
              <w:spacing w:after="0" w:line="240" w:lineRule="auto"/>
              <w:jc w:val="right"/>
              <w:rPr>
                <w:rFonts w:ascii="Calibri" w:eastAsia="Calibri" w:hAnsi="Calibri" w:cs="Calibri"/>
                <w:b/>
                <w:color w:val="000000"/>
                <w:sz w:val="22"/>
                <w:szCs w:val="22"/>
              </w:rPr>
            </w:pPr>
            <w:r>
              <w:rPr>
                <w:rFonts w:ascii="Calibri" w:eastAsia="Calibri" w:hAnsi="Calibri" w:cs="Calibri"/>
                <w:b/>
                <w:color w:val="000000"/>
                <w:sz w:val="22"/>
                <w:szCs w:val="22"/>
              </w:rPr>
              <w:t>74</w:t>
            </w:r>
          </w:p>
        </w:tc>
        <w:tc>
          <w:tcPr>
            <w:tcW w:w="911" w:type="dxa"/>
            <w:tcBorders>
              <w:top w:val="single" w:sz="4" w:space="0" w:color="000000" w:themeColor="text1"/>
            </w:tcBorders>
            <w:vAlign w:val="center"/>
          </w:tcPr>
          <w:p w:rsidR="00AB13D3" w:rsidRDefault="00A31F3E">
            <w:pPr>
              <w:spacing w:after="0" w:line="240" w:lineRule="auto"/>
              <w:jc w:val="right"/>
              <w:rPr>
                <w:rFonts w:ascii="Calibri" w:eastAsia="Calibri" w:hAnsi="Calibri" w:cs="Calibri"/>
                <w:b/>
                <w:color w:val="000000"/>
                <w:sz w:val="22"/>
                <w:szCs w:val="22"/>
              </w:rPr>
            </w:pPr>
            <w:r>
              <w:rPr>
                <w:rFonts w:ascii="Calibri" w:eastAsia="Calibri" w:hAnsi="Calibri" w:cs="Calibri"/>
                <w:b/>
                <w:color w:val="000000"/>
                <w:sz w:val="22"/>
                <w:szCs w:val="22"/>
              </w:rPr>
              <w:t>74</w:t>
            </w:r>
          </w:p>
        </w:tc>
        <w:tc>
          <w:tcPr>
            <w:tcW w:w="880" w:type="dxa"/>
            <w:tcBorders>
              <w:top w:val="single" w:sz="4" w:space="0" w:color="000000" w:themeColor="text1"/>
              <w:left w:val="nil"/>
              <w:bottom w:val="single" w:sz="4" w:space="0" w:color="000000"/>
              <w:right w:val="single" w:sz="4" w:space="0" w:color="000000"/>
            </w:tcBorders>
            <w:shd w:val="clear" w:color="auto" w:fill="auto"/>
            <w:vAlign w:val="center"/>
          </w:tcPr>
          <w:p w:rsidR="00AB13D3" w:rsidRDefault="00A31F3E">
            <w:pPr>
              <w:spacing w:after="0" w:line="240" w:lineRule="auto"/>
              <w:jc w:val="right"/>
              <w:rPr>
                <w:rFonts w:ascii="Calibri" w:eastAsia="Calibri" w:hAnsi="Calibri" w:cs="Calibri"/>
                <w:color w:val="000000"/>
                <w:sz w:val="22"/>
                <w:szCs w:val="22"/>
              </w:rPr>
            </w:pPr>
            <w:r>
              <w:rPr>
                <w:rFonts w:ascii="Calibri" w:eastAsia="Calibri" w:hAnsi="Calibri" w:cs="Calibri"/>
                <w:color w:val="000000"/>
                <w:sz w:val="22"/>
                <w:szCs w:val="22"/>
              </w:rPr>
              <w:t>0</w:t>
            </w:r>
          </w:p>
        </w:tc>
        <w:tc>
          <w:tcPr>
            <w:tcW w:w="1074" w:type="dxa"/>
            <w:tcBorders>
              <w:left w:val="single" w:sz="4" w:space="0" w:color="000000"/>
              <w:bottom w:val="single" w:sz="4" w:space="0" w:color="000000"/>
              <w:right w:val="single" w:sz="4" w:space="0" w:color="000000"/>
            </w:tcBorders>
            <w:shd w:val="clear" w:color="auto" w:fill="auto"/>
            <w:vAlign w:val="center"/>
          </w:tcPr>
          <w:p w:rsidR="00AB13D3" w:rsidRDefault="00A31F3E">
            <w:pPr>
              <w:jc w:val="right"/>
              <w:rPr>
                <w:rFonts w:ascii="Calibri" w:eastAsia="Calibri" w:hAnsi="Calibri" w:cs="Calibri"/>
                <w:color w:val="000000"/>
                <w:sz w:val="22"/>
                <w:szCs w:val="22"/>
              </w:rPr>
            </w:pPr>
            <w:r>
              <w:rPr>
                <w:rFonts w:ascii="Calibri" w:eastAsia="Calibri" w:hAnsi="Calibri" w:cs="Calibri"/>
                <w:color w:val="000000"/>
                <w:sz w:val="22"/>
                <w:szCs w:val="22"/>
              </w:rPr>
              <w:t>0</w:t>
            </w:r>
          </w:p>
        </w:tc>
        <w:tc>
          <w:tcPr>
            <w:tcW w:w="796" w:type="dxa"/>
            <w:tcBorders>
              <w:left w:val="single" w:sz="4" w:space="0" w:color="000000"/>
              <w:bottom w:val="single" w:sz="4" w:space="0" w:color="000000"/>
              <w:right w:val="single" w:sz="4" w:space="0" w:color="000000"/>
            </w:tcBorders>
            <w:shd w:val="clear" w:color="auto" w:fill="auto"/>
            <w:vAlign w:val="center"/>
          </w:tcPr>
          <w:p w:rsidR="00AB13D3" w:rsidRDefault="00A31F3E">
            <w:pPr>
              <w:jc w:val="right"/>
              <w:rPr>
                <w:rFonts w:ascii="Calibri" w:eastAsia="Calibri" w:hAnsi="Calibri" w:cs="Calibri"/>
                <w:color w:val="000000"/>
                <w:sz w:val="22"/>
                <w:szCs w:val="22"/>
              </w:rPr>
            </w:pPr>
            <w:r>
              <w:rPr>
                <w:rFonts w:ascii="Calibri" w:eastAsia="Calibri" w:hAnsi="Calibri" w:cs="Calibri"/>
                <w:color w:val="000000"/>
                <w:sz w:val="22"/>
                <w:szCs w:val="22"/>
              </w:rPr>
              <w:t>0</w:t>
            </w:r>
          </w:p>
        </w:tc>
        <w:tc>
          <w:tcPr>
            <w:tcW w:w="770" w:type="dxa"/>
            <w:tcBorders>
              <w:left w:val="single" w:sz="4" w:space="0" w:color="000000"/>
              <w:bottom w:val="single" w:sz="4" w:space="0" w:color="000000"/>
              <w:right w:val="single" w:sz="4" w:space="0" w:color="000000"/>
            </w:tcBorders>
            <w:shd w:val="clear" w:color="auto" w:fill="auto"/>
            <w:vAlign w:val="center"/>
          </w:tcPr>
          <w:p w:rsidR="00AB13D3" w:rsidRDefault="00A31F3E">
            <w:pPr>
              <w:jc w:val="right"/>
              <w:rPr>
                <w:rFonts w:ascii="Calibri" w:eastAsia="Calibri" w:hAnsi="Calibri" w:cs="Calibri"/>
                <w:color w:val="000000"/>
                <w:sz w:val="22"/>
                <w:szCs w:val="22"/>
              </w:rPr>
            </w:pPr>
            <w:r>
              <w:rPr>
                <w:rFonts w:ascii="Calibri" w:eastAsia="Calibri" w:hAnsi="Calibri" w:cs="Calibri"/>
                <w:color w:val="000000"/>
                <w:sz w:val="22"/>
                <w:szCs w:val="22"/>
              </w:rPr>
              <w:t>3</w:t>
            </w:r>
          </w:p>
        </w:tc>
        <w:tc>
          <w:tcPr>
            <w:tcW w:w="771" w:type="dxa"/>
            <w:tcBorders>
              <w:left w:val="single" w:sz="4" w:space="0" w:color="000000"/>
              <w:bottom w:val="single" w:sz="4" w:space="0" w:color="000000"/>
              <w:right w:val="single" w:sz="4" w:space="0" w:color="000000"/>
            </w:tcBorders>
            <w:shd w:val="clear" w:color="auto" w:fill="auto"/>
            <w:vAlign w:val="center"/>
          </w:tcPr>
          <w:p w:rsidR="00AB13D3" w:rsidRDefault="00A31F3E">
            <w:pPr>
              <w:jc w:val="right"/>
              <w:rPr>
                <w:rFonts w:ascii="Calibri" w:eastAsia="Calibri" w:hAnsi="Calibri" w:cs="Calibri"/>
                <w:color w:val="000000"/>
                <w:sz w:val="22"/>
                <w:szCs w:val="22"/>
              </w:rPr>
            </w:pPr>
            <w:r>
              <w:rPr>
                <w:rFonts w:ascii="Calibri" w:eastAsia="Calibri" w:hAnsi="Calibri" w:cs="Calibri"/>
                <w:color w:val="000000"/>
                <w:sz w:val="22"/>
                <w:szCs w:val="22"/>
              </w:rPr>
              <w:t>2</w:t>
            </w:r>
          </w:p>
        </w:tc>
        <w:tc>
          <w:tcPr>
            <w:tcW w:w="988" w:type="dxa"/>
            <w:tcBorders>
              <w:left w:val="single" w:sz="4" w:space="0" w:color="000000"/>
              <w:bottom w:val="single" w:sz="4" w:space="0" w:color="000000"/>
              <w:right w:val="single" w:sz="4" w:space="0" w:color="000000"/>
            </w:tcBorders>
            <w:shd w:val="clear" w:color="auto" w:fill="auto"/>
            <w:vAlign w:val="center"/>
          </w:tcPr>
          <w:p w:rsidR="00AB13D3" w:rsidRDefault="00A31F3E">
            <w:pPr>
              <w:jc w:val="right"/>
              <w:rPr>
                <w:rFonts w:ascii="Calibri" w:eastAsia="Calibri" w:hAnsi="Calibri" w:cs="Calibri"/>
                <w:color w:val="000000"/>
                <w:sz w:val="22"/>
                <w:szCs w:val="22"/>
              </w:rPr>
            </w:pPr>
            <w:r>
              <w:rPr>
                <w:rFonts w:ascii="Calibri" w:eastAsia="Calibri" w:hAnsi="Calibri" w:cs="Calibri"/>
                <w:color w:val="000000"/>
                <w:sz w:val="22"/>
                <w:szCs w:val="22"/>
              </w:rPr>
              <w:t>25</w:t>
            </w:r>
          </w:p>
        </w:tc>
        <w:tc>
          <w:tcPr>
            <w:tcW w:w="989" w:type="dxa"/>
            <w:tcBorders>
              <w:left w:val="single" w:sz="4" w:space="0" w:color="000000"/>
              <w:bottom w:val="single" w:sz="4" w:space="0" w:color="000000"/>
              <w:right w:val="single" w:sz="4" w:space="0" w:color="000000"/>
            </w:tcBorders>
            <w:shd w:val="clear" w:color="auto" w:fill="auto"/>
            <w:vAlign w:val="center"/>
          </w:tcPr>
          <w:p w:rsidR="00AB13D3" w:rsidRDefault="00A31F3E">
            <w:pPr>
              <w:jc w:val="right"/>
              <w:rPr>
                <w:rFonts w:ascii="Calibri" w:eastAsia="Calibri" w:hAnsi="Calibri" w:cs="Calibri"/>
                <w:color w:val="000000"/>
                <w:sz w:val="22"/>
                <w:szCs w:val="22"/>
              </w:rPr>
            </w:pPr>
            <w:r>
              <w:rPr>
                <w:rFonts w:ascii="Calibri" w:eastAsia="Calibri" w:hAnsi="Calibri" w:cs="Calibri"/>
                <w:color w:val="000000"/>
                <w:sz w:val="22"/>
                <w:szCs w:val="22"/>
              </w:rPr>
              <w:t>22</w:t>
            </w:r>
          </w:p>
        </w:tc>
        <w:tc>
          <w:tcPr>
            <w:tcW w:w="880" w:type="dxa"/>
            <w:tcBorders>
              <w:left w:val="single" w:sz="4" w:space="0" w:color="000000"/>
              <w:bottom w:val="single" w:sz="4" w:space="0" w:color="000000"/>
              <w:right w:val="single" w:sz="4" w:space="0" w:color="000000"/>
            </w:tcBorders>
            <w:shd w:val="clear" w:color="auto" w:fill="auto"/>
            <w:vAlign w:val="center"/>
          </w:tcPr>
          <w:p w:rsidR="00AB13D3" w:rsidRDefault="00A31F3E">
            <w:pPr>
              <w:jc w:val="right"/>
              <w:rPr>
                <w:rFonts w:ascii="Calibri" w:eastAsia="Calibri" w:hAnsi="Calibri" w:cs="Calibri"/>
                <w:color w:val="000000"/>
                <w:sz w:val="22"/>
                <w:szCs w:val="22"/>
              </w:rPr>
            </w:pPr>
            <w:r>
              <w:rPr>
                <w:rFonts w:ascii="Calibri" w:eastAsia="Calibri" w:hAnsi="Calibri" w:cs="Calibri"/>
                <w:color w:val="000000"/>
                <w:sz w:val="22"/>
                <w:szCs w:val="22"/>
              </w:rPr>
              <w:t>15</w:t>
            </w:r>
          </w:p>
        </w:tc>
        <w:tc>
          <w:tcPr>
            <w:tcW w:w="770" w:type="dxa"/>
            <w:tcBorders>
              <w:left w:val="single" w:sz="4" w:space="0" w:color="000000"/>
              <w:bottom w:val="single" w:sz="4" w:space="0" w:color="000000"/>
              <w:right w:val="single" w:sz="4" w:space="0" w:color="000000"/>
            </w:tcBorders>
            <w:shd w:val="clear" w:color="auto" w:fill="auto"/>
            <w:vAlign w:val="center"/>
          </w:tcPr>
          <w:p w:rsidR="00AB13D3" w:rsidRDefault="00A31F3E">
            <w:pPr>
              <w:jc w:val="right"/>
              <w:rPr>
                <w:rFonts w:ascii="Calibri" w:eastAsia="Calibri" w:hAnsi="Calibri" w:cs="Calibri"/>
                <w:color w:val="000000"/>
                <w:sz w:val="22"/>
                <w:szCs w:val="22"/>
              </w:rPr>
            </w:pPr>
            <w:r>
              <w:rPr>
                <w:rFonts w:ascii="Calibri" w:eastAsia="Calibri" w:hAnsi="Calibri" w:cs="Calibri"/>
                <w:color w:val="000000"/>
                <w:sz w:val="22"/>
                <w:szCs w:val="22"/>
              </w:rPr>
              <w:t>6</w:t>
            </w:r>
          </w:p>
        </w:tc>
        <w:tc>
          <w:tcPr>
            <w:tcW w:w="728" w:type="dxa"/>
            <w:tcBorders>
              <w:left w:val="single" w:sz="4" w:space="0" w:color="000000"/>
              <w:bottom w:val="single" w:sz="4" w:space="0" w:color="000000"/>
              <w:right w:val="single" w:sz="4" w:space="0" w:color="000000"/>
            </w:tcBorders>
            <w:shd w:val="clear" w:color="auto" w:fill="auto"/>
            <w:vAlign w:val="center"/>
          </w:tcPr>
          <w:p w:rsidR="00AB13D3" w:rsidRDefault="00A31F3E">
            <w:pPr>
              <w:jc w:val="right"/>
              <w:rPr>
                <w:rFonts w:ascii="Calibri" w:eastAsia="Calibri" w:hAnsi="Calibri" w:cs="Calibri"/>
                <w:color w:val="000000"/>
                <w:sz w:val="22"/>
                <w:szCs w:val="22"/>
              </w:rPr>
            </w:pPr>
            <w:r>
              <w:rPr>
                <w:rFonts w:ascii="Calibri" w:eastAsia="Calibri" w:hAnsi="Calibri" w:cs="Calibri"/>
                <w:color w:val="000000"/>
                <w:sz w:val="22"/>
                <w:szCs w:val="22"/>
              </w:rPr>
              <w:t>1</w:t>
            </w:r>
          </w:p>
        </w:tc>
        <w:tc>
          <w:tcPr>
            <w:tcW w:w="1064" w:type="dxa"/>
            <w:tcBorders>
              <w:left w:val="single" w:sz="4" w:space="0" w:color="000000"/>
              <w:bottom w:val="single" w:sz="4" w:space="0" w:color="000000"/>
              <w:right w:val="single" w:sz="4" w:space="0" w:color="000000"/>
            </w:tcBorders>
            <w:shd w:val="clear" w:color="auto" w:fill="auto"/>
            <w:vAlign w:val="center"/>
          </w:tcPr>
          <w:p w:rsidR="00AB13D3" w:rsidRDefault="00A31F3E">
            <w:pPr>
              <w:jc w:val="right"/>
              <w:rPr>
                <w:rFonts w:ascii="Calibri" w:eastAsia="Calibri" w:hAnsi="Calibri" w:cs="Calibri"/>
                <w:color w:val="000000"/>
                <w:sz w:val="22"/>
                <w:szCs w:val="22"/>
              </w:rPr>
            </w:pPr>
            <w:r>
              <w:rPr>
                <w:rFonts w:ascii="Calibri" w:eastAsia="Calibri" w:hAnsi="Calibri" w:cs="Calibri"/>
                <w:color w:val="000000"/>
                <w:sz w:val="22"/>
                <w:szCs w:val="22"/>
              </w:rPr>
              <w:t>74</w:t>
            </w:r>
          </w:p>
        </w:tc>
        <w:tc>
          <w:tcPr>
            <w:tcW w:w="991" w:type="dxa"/>
            <w:tcBorders>
              <w:left w:val="single" w:sz="4" w:space="0" w:color="000000"/>
              <w:bottom w:val="single" w:sz="4" w:space="0" w:color="000000"/>
              <w:right w:val="single" w:sz="4" w:space="0" w:color="000000"/>
            </w:tcBorders>
            <w:shd w:val="clear" w:color="auto" w:fill="auto"/>
            <w:vAlign w:val="center"/>
          </w:tcPr>
          <w:p w:rsidR="00AB13D3" w:rsidRDefault="00A31F3E">
            <w:pPr>
              <w:jc w:val="right"/>
              <w:rPr>
                <w:rFonts w:ascii="Calibri" w:eastAsia="Calibri" w:hAnsi="Calibri" w:cs="Calibri"/>
                <w:b/>
                <w:color w:val="000000"/>
                <w:sz w:val="22"/>
                <w:szCs w:val="22"/>
              </w:rPr>
            </w:pPr>
            <w:r>
              <w:rPr>
                <w:rFonts w:ascii="Calibri" w:eastAsia="Calibri" w:hAnsi="Calibri" w:cs="Calibri"/>
                <w:b/>
                <w:color w:val="000000"/>
                <w:sz w:val="22"/>
                <w:szCs w:val="22"/>
              </w:rPr>
              <w:t>95,95%</w:t>
            </w:r>
          </w:p>
        </w:tc>
      </w:tr>
    </w:tbl>
    <w:p w:rsidR="00AB13D3" w:rsidRDefault="00AB13D3">
      <w:pPr>
        <w:spacing w:after="0" w:line="360" w:lineRule="auto"/>
        <w:ind w:right="-23"/>
        <w:jc w:val="both"/>
        <w:rPr>
          <w:rFonts w:ascii="Times New Roman" w:eastAsia="Times New Roman" w:hAnsi="Times New Roman" w:cs="Times New Roman"/>
          <w:b/>
          <w:color w:val="000000"/>
          <w:sz w:val="24"/>
          <w:szCs w:val="24"/>
        </w:rPr>
      </w:pPr>
    </w:p>
    <w:p w:rsidR="00AB13D3" w:rsidRDefault="00A31F3E">
      <w:pPr>
        <w:spacing w:after="0" w:line="360" w:lineRule="auto"/>
        <w:ind w:right="-23"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Statistică rezultate finale matematică</w:t>
      </w:r>
    </w:p>
    <w:tbl>
      <w:tblPr>
        <w:tblStyle w:val="ae"/>
        <w:tblW w:w="136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7"/>
        <w:gridCol w:w="937"/>
        <w:gridCol w:w="937"/>
        <w:gridCol w:w="1145"/>
        <w:gridCol w:w="846"/>
        <w:gridCol w:w="819"/>
        <w:gridCol w:w="821"/>
        <w:gridCol w:w="1053"/>
        <w:gridCol w:w="1054"/>
        <w:gridCol w:w="937"/>
        <w:gridCol w:w="819"/>
        <w:gridCol w:w="774"/>
        <w:gridCol w:w="1134"/>
        <w:gridCol w:w="1390"/>
      </w:tblGrid>
      <w:tr w:rsidR="00AB13D3">
        <w:trPr>
          <w:trHeight w:val="920"/>
          <w:jc w:val="center"/>
        </w:trPr>
        <w:tc>
          <w:tcPr>
            <w:tcW w:w="937" w:type="dxa"/>
            <w:shd w:val="clear" w:color="auto" w:fill="auto"/>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Nr. elevi înscriși</w:t>
            </w:r>
          </w:p>
        </w:tc>
        <w:tc>
          <w:tcPr>
            <w:tcW w:w="937" w:type="dxa"/>
            <w:shd w:val="clear" w:color="auto" w:fill="auto"/>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Nr. elevi prezenți</w:t>
            </w:r>
          </w:p>
        </w:tc>
        <w:tc>
          <w:tcPr>
            <w:tcW w:w="937" w:type="dxa"/>
            <w:tcBorders>
              <w:bottom w:val="single" w:sz="4" w:space="0" w:color="000000"/>
            </w:tcBorders>
            <w:shd w:val="clear" w:color="auto" w:fill="auto"/>
            <w:vAlign w:val="center"/>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NOTE INTRE 1 SI 1,99</w:t>
            </w:r>
          </w:p>
        </w:tc>
        <w:tc>
          <w:tcPr>
            <w:tcW w:w="1145" w:type="dxa"/>
            <w:tcBorders>
              <w:bottom w:val="single" w:sz="4" w:space="0" w:color="000000"/>
            </w:tcBorders>
            <w:shd w:val="clear" w:color="auto" w:fill="auto"/>
            <w:vAlign w:val="center"/>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NOTE INTRE 2 SI 2,99</w:t>
            </w:r>
          </w:p>
        </w:tc>
        <w:tc>
          <w:tcPr>
            <w:tcW w:w="846" w:type="dxa"/>
            <w:tcBorders>
              <w:bottom w:val="single" w:sz="4" w:space="0" w:color="000000"/>
            </w:tcBorders>
            <w:shd w:val="clear" w:color="auto" w:fill="auto"/>
            <w:vAlign w:val="center"/>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NOTE INTRE 3 SI 3,99</w:t>
            </w:r>
          </w:p>
        </w:tc>
        <w:tc>
          <w:tcPr>
            <w:tcW w:w="819" w:type="dxa"/>
            <w:tcBorders>
              <w:bottom w:val="single" w:sz="4" w:space="0" w:color="000000"/>
            </w:tcBorders>
            <w:shd w:val="clear" w:color="auto" w:fill="auto"/>
            <w:vAlign w:val="center"/>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NOTE INTRE 4 SI 4,99</w:t>
            </w:r>
          </w:p>
        </w:tc>
        <w:tc>
          <w:tcPr>
            <w:tcW w:w="821" w:type="dxa"/>
            <w:tcBorders>
              <w:bottom w:val="single" w:sz="4" w:space="0" w:color="000000"/>
            </w:tcBorders>
            <w:shd w:val="clear" w:color="auto" w:fill="auto"/>
            <w:vAlign w:val="center"/>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NOTE INTRE 5 SI 5,99</w:t>
            </w:r>
          </w:p>
        </w:tc>
        <w:tc>
          <w:tcPr>
            <w:tcW w:w="1053" w:type="dxa"/>
            <w:tcBorders>
              <w:bottom w:val="single" w:sz="4" w:space="0" w:color="000000"/>
            </w:tcBorders>
            <w:shd w:val="clear" w:color="auto" w:fill="auto"/>
            <w:vAlign w:val="center"/>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NOTE INTRE 6 SI 6,99</w:t>
            </w:r>
          </w:p>
        </w:tc>
        <w:tc>
          <w:tcPr>
            <w:tcW w:w="1054" w:type="dxa"/>
            <w:tcBorders>
              <w:bottom w:val="single" w:sz="4" w:space="0" w:color="000000"/>
            </w:tcBorders>
            <w:shd w:val="clear" w:color="auto" w:fill="auto"/>
            <w:vAlign w:val="center"/>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NOTE INTRE 7 SI 7,99</w:t>
            </w:r>
          </w:p>
        </w:tc>
        <w:tc>
          <w:tcPr>
            <w:tcW w:w="937" w:type="dxa"/>
            <w:tcBorders>
              <w:bottom w:val="single" w:sz="4" w:space="0" w:color="000000"/>
            </w:tcBorders>
            <w:shd w:val="clear" w:color="auto" w:fill="auto"/>
            <w:vAlign w:val="center"/>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NOTE INTRE 8 SI 8,99</w:t>
            </w:r>
          </w:p>
        </w:tc>
        <w:tc>
          <w:tcPr>
            <w:tcW w:w="819" w:type="dxa"/>
            <w:tcBorders>
              <w:bottom w:val="single" w:sz="4" w:space="0" w:color="000000"/>
            </w:tcBorders>
            <w:shd w:val="clear" w:color="auto" w:fill="auto"/>
            <w:vAlign w:val="center"/>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NOTE INTRE 9 SI 9,99</w:t>
            </w:r>
          </w:p>
        </w:tc>
        <w:tc>
          <w:tcPr>
            <w:tcW w:w="774" w:type="dxa"/>
            <w:tcBorders>
              <w:bottom w:val="single" w:sz="4" w:space="0" w:color="000000"/>
            </w:tcBorders>
            <w:shd w:val="clear" w:color="auto" w:fill="auto"/>
            <w:vAlign w:val="center"/>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NOTE DE 10</w:t>
            </w:r>
          </w:p>
        </w:tc>
        <w:tc>
          <w:tcPr>
            <w:tcW w:w="1134" w:type="dxa"/>
            <w:tcBorders>
              <w:bottom w:val="single" w:sz="4" w:space="0" w:color="000000"/>
            </w:tcBorders>
            <w:shd w:val="clear" w:color="auto" w:fill="auto"/>
            <w:vAlign w:val="center"/>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Total candidați cu note</w:t>
            </w:r>
          </w:p>
        </w:tc>
        <w:tc>
          <w:tcPr>
            <w:tcW w:w="1390" w:type="dxa"/>
            <w:tcBorders>
              <w:bottom w:val="single" w:sz="4" w:space="0" w:color="000000"/>
            </w:tcBorders>
            <w:shd w:val="clear" w:color="auto" w:fill="auto"/>
            <w:vAlign w:val="center"/>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 note peste 5</w:t>
            </w:r>
          </w:p>
        </w:tc>
      </w:tr>
      <w:tr w:rsidR="00AB13D3">
        <w:trPr>
          <w:trHeight w:val="300"/>
          <w:jc w:val="center"/>
        </w:trPr>
        <w:tc>
          <w:tcPr>
            <w:tcW w:w="937" w:type="dxa"/>
            <w:vAlign w:val="center"/>
          </w:tcPr>
          <w:p w:rsidR="00AB13D3" w:rsidRDefault="00A31F3E">
            <w:pPr>
              <w:spacing w:after="0" w:line="240" w:lineRule="auto"/>
              <w:jc w:val="right"/>
              <w:rPr>
                <w:rFonts w:ascii="Calibri" w:eastAsia="Calibri" w:hAnsi="Calibri" w:cs="Calibri"/>
                <w:b/>
                <w:color w:val="000000"/>
                <w:sz w:val="22"/>
                <w:szCs w:val="22"/>
              </w:rPr>
            </w:pPr>
            <w:r>
              <w:rPr>
                <w:rFonts w:ascii="Calibri" w:eastAsia="Calibri" w:hAnsi="Calibri" w:cs="Calibri"/>
                <w:b/>
                <w:color w:val="000000"/>
                <w:sz w:val="22"/>
                <w:szCs w:val="22"/>
              </w:rPr>
              <w:t>4237</w:t>
            </w:r>
          </w:p>
        </w:tc>
        <w:tc>
          <w:tcPr>
            <w:tcW w:w="937" w:type="dxa"/>
            <w:vAlign w:val="center"/>
          </w:tcPr>
          <w:p w:rsidR="00AB13D3" w:rsidRDefault="00A31F3E">
            <w:pPr>
              <w:spacing w:after="0" w:line="240" w:lineRule="auto"/>
              <w:jc w:val="right"/>
              <w:rPr>
                <w:rFonts w:ascii="Calibri" w:eastAsia="Calibri" w:hAnsi="Calibri" w:cs="Calibri"/>
                <w:b/>
                <w:color w:val="000000"/>
                <w:sz w:val="22"/>
                <w:szCs w:val="22"/>
              </w:rPr>
            </w:pPr>
            <w:r>
              <w:rPr>
                <w:rFonts w:ascii="Calibri" w:eastAsia="Calibri" w:hAnsi="Calibri" w:cs="Calibri"/>
                <w:b/>
                <w:color w:val="000000"/>
                <w:sz w:val="22"/>
                <w:szCs w:val="22"/>
              </w:rPr>
              <w:t>3955</w:t>
            </w:r>
          </w:p>
        </w:tc>
        <w:tc>
          <w:tcPr>
            <w:tcW w:w="937" w:type="dxa"/>
            <w:tcBorders>
              <w:top w:val="single" w:sz="4" w:space="0" w:color="000000"/>
              <w:left w:val="nil"/>
              <w:bottom w:val="single" w:sz="4" w:space="0" w:color="000000"/>
              <w:right w:val="single" w:sz="4" w:space="0" w:color="000000"/>
            </w:tcBorders>
            <w:shd w:val="clear" w:color="auto" w:fill="auto"/>
            <w:vAlign w:val="center"/>
          </w:tcPr>
          <w:p w:rsidR="00AB13D3" w:rsidRDefault="00A31F3E">
            <w:pPr>
              <w:spacing w:after="0" w:line="240" w:lineRule="auto"/>
              <w:jc w:val="right"/>
              <w:rPr>
                <w:rFonts w:ascii="Calibri" w:eastAsia="Calibri" w:hAnsi="Calibri" w:cs="Calibri"/>
                <w:color w:val="000000"/>
                <w:sz w:val="22"/>
                <w:szCs w:val="22"/>
              </w:rPr>
            </w:pPr>
            <w:r>
              <w:rPr>
                <w:rFonts w:ascii="Calibri" w:eastAsia="Calibri" w:hAnsi="Calibri" w:cs="Calibri"/>
                <w:color w:val="000000"/>
                <w:sz w:val="22"/>
                <w:szCs w:val="22"/>
              </w:rPr>
              <w:t>199</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31F3E">
            <w:pPr>
              <w:spacing w:after="0" w:line="240" w:lineRule="auto"/>
              <w:jc w:val="right"/>
              <w:rPr>
                <w:rFonts w:ascii="Calibri" w:eastAsia="Calibri" w:hAnsi="Calibri" w:cs="Calibri"/>
                <w:color w:val="000000"/>
                <w:sz w:val="22"/>
                <w:szCs w:val="22"/>
              </w:rPr>
            </w:pPr>
            <w:r>
              <w:rPr>
                <w:rFonts w:ascii="Calibri" w:eastAsia="Calibri" w:hAnsi="Calibri" w:cs="Calibri"/>
                <w:color w:val="000000"/>
                <w:sz w:val="22"/>
                <w:szCs w:val="22"/>
              </w:rPr>
              <w:t>411</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31F3E">
            <w:pPr>
              <w:spacing w:after="0" w:line="240" w:lineRule="auto"/>
              <w:jc w:val="right"/>
              <w:rPr>
                <w:rFonts w:ascii="Calibri" w:eastAsia="Calibri" w:hAnsi="Calibri" w:cs="Calibri"/>
                <w:color w:val="000000"/>
                <w:sz w:val="22"/>
                <w:szCs w:val="22"/>
              </w:rPr>
            </w:pPr>
            <w:r>
              <w:rPr>
                <w:rFonts w:ascii="Calibri" w:eastAsia="Calibri" w:hAnsi="Calibri" w:cs="Calibri"/>
                <w:color w:val="000000"/>
                <w:sz w:val="22"/>
                <w:szCs w:val="22"/>
              </w:rPr>
              <w:t>574</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31F3E">
            <w:pPr>
              <w:spacing w:after="0" w:line="240" w:lineRule="auto"/>
              <w:jc w:val="right"/>
              <w:rPr>
                <w:rFonts w:ascii="Calibri" w:eastAsia="Calibri" w:hAnsi="Calibri" w:cs="Calibri"/>
                <w:color w:val="000000"/>
                <w:sz w:val="22"/>
                <w:szCs w:val="22"/>
              </w:rPr>
            </w:pPr>
            <w:r>
              <w:rPr>
                <w:rFonts w:ascii="Calibri" w:eastAsia="Calibri" w:hAnsi="Calibri" w:cs="Calibri"/>
                <w:color w:val="000000"/>
                <w:sz w:val="22"/>
                <w:szCs w:val="22"/>
              </w:rPr>
              <w:t>611</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31F3E">
            <w:pPr>
              <w:spacing w:after="0" w:line="240" w:lineRule="auto"/>
              <w:jc w:val="right"/>
              <w:rPr>
                <w:rFonts w:ascii="Calibri" w:eastAsia="Calibri" w:hAnsi="Calibri" w:cs="Calibri"/>
                <w:color w:val="000000"/>
                <w:sz w:val="22"/>
                <w:szCs w:val="22"/>
              </w:rPr>
            </w:pPr>
            <w:r>
              <w:rPr>
                <w:rFonts w:ascii="Calibri" w:eastAsia="Calibri" w:hAnsi="Calibri" w:cs="Calibri"/>
                <w:color w:val="000000"/>
                <w:sz w:val="22"/>
                <w:szCs w:val="22"/>
              </w:rPr>
              <w:t>723</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31F3E">
            <w:pPr>
              <w:spacing w:after="0" w:line="240" w:lineRule="auto"/>
              <w:jc w:val="right"/>
              <w:rPr>
                <w:rFonts w:ascii="Calibri" w:eastAsia="Calibri" w:hAnsi="Calibri" w:cs="Calibri"/>
                <w:color w:val="000000"/>
                <w:sz w:val="22"/>
                <w:szCs w:val="22"/>
              </w:rPr>
            </w:pPr>
            <w:r>
              <w:rPr>
                <w:rFonts w:ascii="Calibri" w:eastAsia="Calibri" w:hAnsi="Calibri" w:cs="Calibri"/>
                <w:color w:val="000000"/>
                <w:sz w:val="22"/>
                <w:szCs w:val="22"/>
              </w:rPr>
              <w:t>521</w:t>
            </w: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31F3E">
            <w:pPr>
              <w:spacing w:after="0" w:line="240" w:lineRule="auto"/>
              <w:jc w:val="right"/>
              <w:rPr>
                <w:rFonts w:ascii="Calibri" w:eastAsia="Calibri" w:hAnsi="Calibri" w:cs="Calibri"/>
                <w:color w:val="000000"/>
                <w:sz w:val="22"/>
                <w:szCs w:val="22"/>
              </w:rPr>
            </w:pPr>
            <w:r>
              <w:rPr>
                <w:rFonts w:ascii="Calibri" w:eastAsia="Calibri" w:hAnsi="Calibri" w:cs="Calibri"/>
                <w:color w:val="000000"/>
                <w:sz w:val="22"/>
                <w:szCs w:val="22"/>
              </w:rPr>
              <w:t>387</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31F3E">
            <w:pPr>
              <w:spacing w:after="0" w:line="240" w:lineRule="auto"/>
              <w:jc w:val="right"/>
              <w:rPr>
                <w:rFonts w:ascii="Calibri" w:eastAsia="Calibri" w:hAnsi="Calibri" w:cs="Calibri"/>
                <w:color w:val="000000"/>
                <w:sz w:val="22"/>
                <w:szCs w:val="22"/>
              </w:rPr>
            </w:pPr>
            <w:r>
              <w:rPr>
                <w:rFonts w:ascii="Calibri" w:eastAsia="Calibri" w:hAnsi="Calibri" w:cs="Calibri"/>
                <w:color w:val="000000"/>
                <w:sz w:val="22"/>
                <w:szCs w:val="22"/>
              </w:rPr>
              <w:t>301</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31F3E">
            <w:pPr>
              <w:spacing w:after="0" w:line="240" w:lineRule="auto"/>
              <w:jc w:val="right"/>
              <w:rPr>
                <w:rFonts w:ascii="Calibri" w:eastAsia="Calibri" w:hAnsi="Calibri" w:cs="Calibri"/>
                <w:color w:val="000000"/>
                <w:sz w:val="22"/>
                <w:szCs w:val="22"/>
              </w:rPr>
            </w:pPr>
            <w:r>
              <w:rPr>
                <w:rFonts w:ascii="Calibri" w:eastAsia="Calibri" w:hAnsi="Calibri" w:cs="Calibri"/>
                <w:color w:val="000000"/>
                <w:sz w:val="22"/>
                <w:szCs w:val="22"/>
              </w:rPr>
              <w:t>203</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31F3E">
            <w:pPr>
              <w:spacing w:after="0" w:line="240" w:lineRule="auto"/>
              <w:jc w:val="right"/>
              <w:rPr>
                <w:rFonts w:ascii="Calibri" w:eastAsia="Calibri" w:hAnsi="Calibri" w:cs="Calibri"/>
                <w:color w:val="000000"/>
                <w:sz w:val="22"/>
                <w:szCs w:val="22"/>
              </w:rPr>
            </w:pPr>
            <w:r>
              <w:rPr>
                <w:rFonts w:ascii="Calibri" w:eastAsia="Calibri" w:hAnsi="Calibri" w:cs="Calibri"/>
                <w:color w:val="000000"/>
                <w:sz w:val="22"/>
                <w:szCs w:val="22"/>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31F3E">
            <w:pPr>
              <w:spacing w:after="0" w:line="240" w:lineRule="auto"/>
              <w:jc w:val="right"/>
              <w:rPr>
                <w:rFonts w:ascii="Calibri" w:eastAsia="Calibri" w:hAnsi="Calibri" w:cs="Calibri"/>
                <w:color w:val="000000"/>
                <w:sz w:val="22"/>
                <w:szCs w:val="22"/>
              </w:rPr>
            </w:pPr>
            <w:r>
              <w:rPr>
                <w:rFonts w:ascii="Calibri" w:eastAsia="Calibri" w:hAnsi="Calibri" w:cs="Calibri"/>
                <w:color w:val="000000"/>
                <w:sz w:val="22"/>
                <w:szCs w:val="22"/>
              </w:rPr>
              <w:t>3955</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3D3" w:rsidRDefault="00A31F3E">
            <w:pPr>
              <w:spacing w:after="0" w:line="240" w:lineRule="auto"/>
              <w:jc w:val="right"/>
              <w:rPr>
                <w:rFonts w:ascii="Calibri" w:eastAsia="Calibri" w:hAnsi="Calibri" w:cs="Calibri"/>
                <w:b/>
                <w:color w:val="000000"/>
                <w:sz w:val="22"/>
                <w:szCs w:val="22"/>
              </w:rPr>
            </w:pPr>
            <w:r>
              <w:rPr>
                <w:rFonts w:ascii="Calibri" w:eastAsia="Calibri" w:hAnsi="Calibri" w:cs="Calibri"/>
                <w:b/>
                <w:color w:val="000000"/>
                <w:sz w:val="22"/>
                <w:szCs w:val="22"/>
              </w:rPr>
              <w:t>54,61%</w:t>
            </w:r>
          </w:p>
        </w:tc>
      </w:tr>
    </w:tbl>
    <w:p w:rsidR="00AB13D3" w:rsidRDefault="00A31F3E">
      <w:pPr>
        <w:spacing w:after="0" w:line="240" w:lineRule="auto"/>
        <w:ind w:firstLine="70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Situație contestații</w:t>
      </w:r>
    </w:p>
    <w:p w:rsidR="00AB13D3" w:rsidRDefault="00AB13D3">
      <w:pPr>
        <w:spacing w:after="0" w:line="240" w:lineRule="auto"/>
        <w:rPr>
          <w:rFonts w:ascii="Times New Roman" w:eastAsia="Times New Roman" w:hAnsi="Times New Roman" w:cs="Times New Roman"/>
          <w:color w:val="000000"/>
          <w:sz w:val="24"/>
          <w:szCs w:val="24"/>
        </w:rPr>
      </w:pPr>
    </w:p>
    <w:tbl>
      <w:tblPr>
        <w:tblStyle w:val="af"/>
        <w:tblW w:w="7145" w:type="dxa"/>
        <w:tblLayout w:type="fixed"/>
        <w:tblLook w:val="0400" w:firstRow="0" w:lastRow="0" w:firstColumn="0" w:lastColumn="0" w:noHBand="0" w:noVBand="1"/>
      </w:tblPr>
      <w:tblGrid>
        <w:gridCol w:w="1555"/>
        <w:gridCol w:w="1960"/>
        <w:gridCol w:w="1680"/>
        <w:gridCol w:w="1950"/>
      </w:tblGrid>
      <w:tr w:rsidR="00AB13D3" w:rsidTr="00737719">
        <w:trPr>
          <w:trHeight w:val="440"/>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31F3E">
            <w:pPr>
              <w:spacing w:after="0" w:line="240" w:lineRule="auto"/>
              <w:ind w:left="-251" w:firstLine="251"/>
              <w:jc w:val="center"/>
              <w:rPr>
                <w:rFonts w:ascii="Calibri" w:eastAsia="Calibri" w:hAnsi="Calibri" w:cs="Calibri"/>
                <w:b/>
                <w:color w:val="000000"/>
                <w:sz w:val="18"/>
                <w:szCs w:val="18"/>
              </w:rPr>
            </w:pPr>
            <w:r>
              <w:rPr>
                <w:rFonts w:ascii="Calibri" w:eastAsia="Calibri" w:hAnsi="Calibri" w:cs="Calibri"/>
                <w:b/>
                <w:color w:val="000000"/>
                <w:sz w:val="18"/>
                <w:szCs w:val="18"/>
              </w:rPr>
              <w:t>Total contestatii depuse</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31F3E" w:rsidP="00737719">
            <w:pPr>
              <w:spacing w:after="0" w:line="240" w:lineRule="auto"/>
              <w:ind w:left="166" w:hanging="166"/>
              <w:jc w:val="center"/>
              <w:rPr>
                <w:rFonts w:ascii="Calibri" w:eastAsia="Calibri" w:hAnsi="Calibri" w:cs="Calibri"/>
                <w:b/>
                <w:color w:val="000000"/>
                <w:sz w:val="18"/>
                <w:szCs w:val="18"/>
              </w:rPr>
            </w:pPr>
            <w:r>
              <w:rPr>
                <w:rFonts w:ascii="Calibri" w:eastAsia="Calibri" w:hAnsi="Calibri" w:cs="Calibri"/>
                <w:b/>
                <w:color w:val="000000"/>
                <w:sz w:val="18"/>
                <w:szCs w:val="18"/>
              </w:rPr>
              <w:t>Nr lucrări pentru care nota a crescut</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Nr lucrări pentru care nota a scăzut</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Nr lucrări pentru care nota nu s-a modificat</w:t>
            </w:r>
          </w:p>
        </w:tc>
      </w:tr>
      <w:tr w:rsidR="00AB13D3" w:rsidTr="00737719">
        <w:trPr>
          <w:trHeight w:val="380"/>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456</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265</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156</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35</w:t>
            </w:r>
          </w:p>
        </w:tc>
      </w:tr>
    </w:tbl>
    <w:p w:rsidR="00AB13D3" w:rsidRDefault="00AB13D3">
      <w:pPr>
        <w:spacing w:after="0" w:line="360" w:lineRule="auto"/>
        <w:ind w:right="-23"/>
        <w:jc w:val="both"/>
        <w:rPr>
          <w:rFonts w:ascii="Times New Roman" w:eastAsia="Times New Roman" w:hAnsi="Times New Roman" w:cs="Times New Roman"/>
          <w:b/>
          <w:color w:val="000000"/>
          <w:sz w:val="24"/>
          <w:szCs w:val="24"/>
        </w:rPr>
      </w:pPr>
    </w:p>
    <w:tbl>
      <w:tblPr>
        <w:tblStyle w:val="af0"/>
        <w:tblW w:w="1530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70"/>
        <w:gridCol w:w="1670"/>
        <w:gridCol w:w="1940"/>
        <w:gridCol w:w="1670"/>
        <w:gridCol w:w="1669"/>
        <w:gridCol w:w="1941"/>
        <w:gridCol w:w="1669"/>
        <w:gridCol w:w="1669"/>
        <w:gridCol w:w="1411"/>
      </w:tblGrid>
      <w:tr w:rsidR="00AB13D3" w:rsidTr="00B45B0C">
        <w:trPr>
          <w:trHeight w:val="337"/>
        </w:trPr>
        <w:tc>
          <w:tcPr>
            <w:tcW w:w="15309" w:type="dxa"/>
            <w:gridSpan w:val="9"/>
            <w:shd w:val="clear" w:color="auto" w:fill="auto"/>
            <w:tcMar>
              <w:top w:w="100" w:type="dxa"/>
              <w:left w:w="100" w:type="dxa"/>
              <w:bottom w:w="100" w:type="dxa"/>
              <w:right w:w="100" w:type="dxa"/>
            </w:tcMar>
          </w:tcPr>
          <w:p w:rsidR="00AB13D3" w:rsidRDefault="00A31F3E">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Rezolvarea contestațiilor </w:t>
            </w:r>
          </w:p>
        </w:tc>
      </w:tr>
      <w:tr w:rsidR="00AB13D3" w:rsidTr="00B45B0C">
        <w:trPr>
          <w:trHeight w:val="385"/>
        </w:trPr>
        <w:tc>
          <w:tcPr>
            <w:tcW w:w="5280" w:type="dxa"/>
            <w:gridSpan w:val="3"/>
            <w:shd w:val="clear" w:color="auto" w:fill="auto"/>
            <w:tcMar>
              <w:top w:w="100" w:type="dxa"/>
              <w:left w:w="100" w:type="dxa"/>
              <w:bottom w:w="100" w:type="dxa"/>
              <w:right w:w="100" w:type="dxa"/>
            </w:tcMar>
          </w:tcPr>
          <w:p w:rsidR="00AB13D3" w:rsidRDefault="00A31F3E">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Proba scrisă Limba și literatura română</w:t>
            </w:r>
          </w:p>
        </w:tc>
        <w:tc>
          <w:tcPr>
            <w:tcW w:w="5280" w:type="dxa"/>
            <w:gridSpan w:val="3"/>
            <w:shd w:val="clear" w:color="auto" w:fill="auto"/>
            <w:tcMar>
              <w:top w:w="100" w:type="dxa"/>
              <w:left w:w="100" w:type="dxa"/>
              <w:bottom w:w="100" w:type="dxa"/>
              <w:right w:w="100" w:type="dxa"/>
            </w:tcMar>
          </w:tcPr>
          <w:p w:rsidR="00AB13D3" w:rsidRDefault="00A31F3E">
            <w:pPr>
              <w:widowControl w:val="0"/>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Proba scrisă Matematică</w:t>
            </w:r>
          </w:p>
        </w:tc>
        <w:tc>
          <w:tcPr>
            <w:tcW w:w="4749" w:type="dxa"/>
            <w:gridSpan w:val="3"/>
            <w:shd w:val="clear" w:color="auto" w:fill="auto"/>
            <w:tcMar>
              <w:top w:w="100" w:type="dxa"/>
              <w:left w:w="100" w:type="dxa"/>
              <w:bottom w:w="100" w:type="dxa"/>
              <w:right w:w="100" w:type="dxa"/>
            </w:tcMar>
          </w:tcPr>
          <w:p w:rsidR="00AB13D3" w:rsidRDefault="00A31F3E">
            <w:pPr>
              <w:widowControl w:val="0"/>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Proba scrisă Limba și literatura maternă</w:t>
            </w:r>
          </w:p>
        </w:tc>
      </w:tr>
      <w:tr w:rsidR="00AB13D3" w:rsidTr="00B45B0C">
        <w:tc>
          <w:tcPr>
            <w:tcW w:w="16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Nr lucrări pentru care nota a crescut</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Nr lucrări pentru care nota a scăzut</w:t>
            </w:r>
          </w:p>
        </w:tc>
        <w:tc>
          <w:tcPr>
            <w:tcW w:w="19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Nr lucrări pentru care nota nu s-a modificat</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Nr lucrări pentru care nota a crescut</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Nr lucrări pentru care nota a scăzut</w:t>
            </w:r>
          </w:p>
        </w:tc>
        <w:tc>
          <w:tcPr>
            <w:tcW w:w="1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Nr lucrări pentru care nota nu s-a modificat</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Nr lucrări pentru care nota a crescut</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Nr lucrări pentru care nota a scăzut</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Nr lucrări pentru care nota nu s-a modificat</w:t>
            </w:r>
          </w:p>
        </w:tc>
      </w:tr>
      <w:tr w:rsidR="00AB13D3" w:rsidTr="00B45B0C">
        <w:tc>
          <w:tcPr>
            <w:tcW w:w="1670" w:type="dxa"/>
            <w:shd w:val="clear" w:color="auto" w:fill="auto"/>
            <w:tcMar>
              <w:top w:w="100" w:type="dxa"/>
              <w:left w:w="100" w:type="dxa"/>
              <w:bottom w:w="100" w:type="dxa"/>
              <w:right w:w="100" w:type="dxa"/>
            </w:tcMar>
          </w:tcPr>
          <w:p w:rsidR="00AB13D3" w:rsidRDefault="00A31F3E" w:rsidP="00737719">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144</w:t>
            </w:r>
          </w:p>
        </w:tc>
        <w:tc>
          <w:tcPr>
            <w:tcW w:w="1670" w:type="dxa"/>
            <w:shd w:val="clear" w:color="auto" w:fill="auto"/>
            <w:tcMar>
              <w:top w:w="100" w:type="dxa"/>
              <w:left w:w="100" w:type="dxa"/>
              <w:bottom w:w="100" w:type="dxa"/>
              <w:right w:w="100" w:type="dxa"/>
            </w:tcMar>
          </w:tcPr>
          <w:p w:rsidR="00AB13D3" w:rsidRDefault="00A31F3E" w:rsidP="00737719">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85</w:t>
            </w:r>
          </w:p>
        </w:tc>
        <w:tc>
          <w:tcPr>
            <w:tcW w:w="1940" w:type="dxa"/>
            <w:shd w:val="clear" w:color="auto" w:fill="auto"/>
            <w:tcMar>
              <w:top w:w="100" w:type="dxa"/>
              <w:left w:w="100" w:type="dxa"/>
              <w:bottom w:w="100" w:type="dxa"/>
              <w:right w:w="100" w:type="dxa"/>
            </w:tcMar>
          </w:tcPr>
          <w:p w:rsidR="00AB13D3" w:rsidRDefault="00A31F3E" w:rsidP="00737719">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w:t>
            </w:r>
          </w:p>
        </w:tc>
        <w:tc>
          <w:tcPr>
            <w:tcW w:w="1670" w:type="dxa"/>
            <w:shd w:val="clear" w:color="auto" w:fill="auto"/>
            <w:tcMar>
              <w:top w:w="100" w:type="dxa"/>
              <w:left w:w="100" w:type="dxa"/>
              <w:bottom w:w="100" w:type="dxa"/>
              <w:right w:w="100" w:type="dxa"/>
            </w:tcMar>
          </w:tcPr>
          <w:p w:rsidR="00AB13D3" w:rsidRDefault="00A31F3E" w:rsidP="00737719">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80</w:t>
            </w:r>
          </w:p>
        </w:tc>
        <w:tc>
          <w:tcPr>
            <w:tcW w:w="1669" w:type="dxa"/>
            <w:shd w:val="clear" w:color="auto" w:fill="auto"/>
            <w:tcMar>
              <w:top w:w="100" w:type="dxa"/>
              <w:left w:w="100" w:type="dxa"/>
              <w:bottom w:w="100" w:type="dxa"/>
              <w:right w:w="100" w:type="dxa"/>
            </w:tcMar>
          </w:tcPr>
          <w:p w:rsidR="00AB13D3" w:rsidRDefault="00A31F3E" w:rsidP="00737719">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64</w:t>
            </w:r>
          </w:p>
        </w:tc>
        <w:tc>
          <w:tcPr>
            <w:tcW w:w="1941" w:type="dxa"/>
            <w:shd w:val="clear" w:color="auto" w:fill="auto"/>
            <w:tcMar>
              <w:top w:w="100" w:type="dxa"/>
              <w:left w:w="100" w:type="dxa"/>
              <w:bottom w:w="100" w:type="dxa"/>
              <w:right w:w="100" w:type="dxa"/>
            </w:tcMar>
          </w:tcPr>
          <w:p w:rsidR="00AB13D3" w:rsidRDefault="00A31F3E" w:rsidP="00737719">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13</w:t>
            </w:r>
          </w:p>
        </w:tc>
        <w:tc>
          <w:tcPr>
            <w:tcW w:w="1669" w:type="dxa"/>
            <w:shd w:val="clear" w:color="auto" w:fill="auto"/>
            <w:tcMar>
              <w:top w:w="100" w:type="dxa"/>
              <w:left w:w="100" w:type="dxa"/>
              <w:bottom w:w="100" w:type="dxa"/>
              <w:right w:w="100" w:type="dxa"/>
            </w:tcMar>
          </w:tcPr>
          <w:p w:rsidR="00AB13D3" w:rsidRDefault="00A31F3E" w:rsidP="00737719">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41</w:t>
            </w:r>
          </w:p>
        </w:tc>
        <w:tc>
          <w:tcPr>
            <w:tcW w:w="1669" w:type="dxa"/>
            <w:shd w:val="clear" w:color="auto" w:fill="auto"/>
            <w:tcMar>
              <w:top w:w="100" w:type="dxa"/>
              <w:left w:w="100" w:type="dxa"/>
              <w:bottom w:w="100" w:type="dxa"/>
              <w:right w:w="100" w:type="dxa"/>
            </w:tcMar>
          </w:tcPr>
          <w:p w:rsidR="00AB13D3" w:rsidRDefault="00A31F3E" w:rsidP="00737719">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w:t>
            </w:r>
          </w:p>
        </w:tc>
        <w:tc>
          <w:tcPr>
            <w:tcW w:w="1411" w:type="dxa"/>
            <w:shd w:val="clear" w:color="auto" w:fill="auto"/>
            <w:tcMar>
              <w:top w:w="100" w:type="dxa"/>
              <w:left w:w="100" w:type="dxa"/>
              <w:bottom w:w="100" w:type="dxa"/>
              <w:right w:w="100" w:type="dxa"/>
            </w:tcMar>
          </w:tcPr>
          <w:p w:rsidR="00AB13D3" w:rsidRDefault="00A31F3E" w:rsidP="00737719">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w:t>
            </w:r>
          </w:p>
        </w:tc>
      </w:tr>
    </w:tbl>
    <w:p w:rsidR="00AB13D3" w:rsidRDefault="00AB13D3">
      <w:pPr>
        <w:spacing w:after="0" w:line="360" w:lineRule="auto"/>
        <w:ind w:right="-23"/>
        <w:jc w:val="both"/>
        <w:rPr>
          <w:rFonts w:ascii="Times New Roman" w:eastAsia="Times New Roman" w:hAnsi="Times New Roman" w:cs="Times New Roman"/>
          <w:b/>
          <w:color w:val="000000"/>
          <w:sz w:val="24"/>
          <w:szCs w:val="24"/>
        </w:rPr>
      </w:pPr>
    </w:p>
    <w:p w:rsidR="00AB13D3" w:rsidRDefault="00A31F3E" w:rsidP="00A67F49">
      <w:pPr>
        <w:spacing w:after="0" w:line="360" w:lineRule="auto"/>
        <w:ind w:right="-23" w:firstLine="70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rPr>
        <w:drawing>
          <wp:inline distT="114300" distB="114300" distL="114300" distR="114300">
            <wp:extent cx="5655214" cy="3186430"/>
            <wp:effectExtent l="0" t="0" r="3175" b="0"/>
            <wp:docPr id="177" name="image56.png"/>
            <wp:cNvGraphicFramePr/>
            <a:graphic xmlns:a="http://schemas.openxmlformats.org/drawingml/2006/main">
              <a:graphicData uri="http://schemas.openxmlformats.org/drawingml/2006/picture">
                <pic:pic xmlns:pic="http://schemas.openxmlformats.org/drawingml/2006/picture">
                  <pic:nvPicPr>
                    <pic:cNvPr id="0" name="image56.png"/>
                    <pic:cNvPicPr preferRelativeResize="0"/>
                  </pic:nvPicPr>
                  <pic:blipFill>
                    <a:blip r:embed="rId14"/>
                    <a:srcRect/>
                    <a:stretch>
                      <a:fillRect/>
                    </a:stretch>
                  </pic:blipFill>
                  <pic:spPr>
                    <a:xfrm>
                      <a:off x="0" y="0"/>
                      <a:ext cx="5675205" cy="3197694"/>
                    </a:xfrm>
                    <a:prstGeom prst="rect">
                      <a:avLst/>
                    </a:prstGeom>
                    <a:ln/>
                  </pic:spPr>
                </pic:pic>
              </a:graphicData>
            </a:graphic>
          </wp:inline>
        </w:drawing>
      </w:r>
    </w:p>
    <w:p w:rsidR="00737719" w:rsidRDefault="00737719">
      <w:pPr>
        <w:spacing w:after="0" w:line="360" w:lineRule="auto"/>
        <w:ind w:right="-23" w:firstLine="709"/>
        <w:jc w:val="both"/>
        <w:rPr>
          <w:rFonts w:ascii="Times New Roman" w:eastAsia="Times New Roman" w:hAnsi="Times New Roman" w:cs="Times New Roman"/>
          <w:b/>
          <w:color w:val="000000"/>
          <w:sz w:val="24"/>
          <w:szCs w:val="24"/>
        </w:rPr>
      </w:pPr>
    </w:p>
    <w:p w:rsidR="00AB13D3" w:rsidRDefault="00A31F3E">
      <w:pPr>
        <w:spacing w:after="0" w:line="360" w:lineRule="auto"/>
        <w:ind w:right="-23"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Statistică rezultate finale medii</w:t>
      </w:r>
    </w:p>
    <w:tbl>
      <w:tblPr>
        <w:tblStyle w:val="af1"/>
        <w:tblW w:w="12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871"/>
        <w:gridCol w:w="937"/>
        <w:gridCol w:w="1145"/>
        <w:gridCol w:w="846"/>
        <w:gridCol w:w="819"/>
        <w:gridCol w:w="821"/>
        <w:gridCol w:w="1053"/>
        <w:gridCol w:w="1054"/>
        <w:gridCol w:w="937"/>
        <w:gridCol w:w="819"/>
        <w:gridCol w:w="774"/>
        <w:gridCol w:w="1134"/>
        <w:gridCol w:w="880"/>
      </w:tblGrid>
      <w:tr w:rsidR="00AB13D3">
        <w:trPr>
          <w:trHeight w:val="920"/>
          <w:jc w:val="center"/>
        </w:trPr>
        <w:tc>
          <w:tcPr>
            <w:tcW w:w="805" w:type="dxa"/>
            <w:shd w:val="clear" w:color="auto" w:fill="auto"/>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Nr. elevi înscriși</w:t>
            </w:r>
          </w:p>
        </w:tc>
        <w:tc>
          <w:tcPr>
            <w:tcW w:w="871" w:type="dxa"/>
            <w:shd w:val="clear" w:color="auto" w:fill="auto"/>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Nr. elevi prezenți</w:t>
            </w:r>
          </w:p>
        </w:tc>
        <w:tc>
          <w:tcPr>
            <w:tcW w:w="937" w:type="dxa"/>
            <w:shd w:val="clear" w:color="auto" w:fill="auto"/>
            <w:vAlign w:val="center"/>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NOTE INTRE 1 SI 1,99</w:t>
            </w:r>
          </w:p>
        </w:tc>
        <w:tc>
          <w:tcPr>
            <w:tcW w:w="1145" w:type="dxa"/>
            <w:shd w:val="clear" w:color="auto" w:fill="auto"/>
            <w:vAlign w:val="center"/>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NOTE INTRE 2 SI 2,99</w:t>
            </w:r>
          </w:p>
        </w:tc>
        <w:tc>
          <w:tcPr>
            <w:tcW w:w="846" w:type="dxa"/>
            <w:shd w:val="clear" w:color="auto" w:fill="auto"/>
            <w:vAlign w:val="center"/>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NOTE INTRE 3 SI 3,99</w:t>
            </w:r>
          </w:p>
        </w:tc>
        <w:tc>
          <w:tcPr>
            <w:tcW w:w="819" w:type="dxa"/>
            <w:shd w:val="clear" w:color="auto" w:fill="auto"/>
            <w:vAlign w:val="center"/>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NOTE INTRE 4 SI 4,99</w:t>
            </w:r>
          </w:p>
        </w:tc>
        <w:tc>
          <w:tcPr>
            <w:tcW w:w="821" w:type="dxa"/>
            <w:shd w:val="clear" w:color="auto" w:fill="auto"/>
            <w:vAlign w:val="center"/>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NOTE INTRE 5 SI 5,99</w:t>
            </w:r>
          </w:p>
        </w:tc>
        <w:tc>
          <w:tcPr>
            <w:tcW w:w="1053" w:type="dxa"/>
            <w:shd w:val="clear" w:color="auto" w:fill="auto"/>
            <w:vAlign w:val="center"/>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NOTE INTRE 6 SI 6,99</w:t>
            </w:r>
          </w:p>
        </w:tc>
        <w:tc>
          <w:tcPr>
            <w:tcW w:w="1054" w:type="dxa"/>
            <w:shd w:val="clear" w:color="auto" w:fill="auto"/>
            <w:vAlign w:val="center"/>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NOTE INTRE 7 SI 7,99</w:t>
            </w:r>
          </w:p>
        </w:tc>
        <w:tc>
          <w:tcPr>
            <w:tcW w:w="937" w:type="dxa"/>
            <w:shd w:val="clear" w:color="auto" w:fill="auto"/>
            <w:vAlign w:val="center"/>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NOTE INTRE 8 SI 8,99</w:t>
            </w:r>
          </w:p>
        </w:tc>
        <w:tc>
          <w:tcPr>
            <w:tcW w:w="819" w:type="dxa"/>
            <w:shd w:val="clear" w:color="auto" w:fill="auto"/>
            <w:vAlign w:val="center"/>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NOTE INTRE 9 SI 9,99</w:t>
            </w:r>
          </w:p>
        </w:tc>
        <w:tc>
          <w:tcPr>
            <w:tcW w:w="774" w:type="dxa"/>
            <w:shd w:val="clear" w:color="auto" w:fill="auto"/>
            <w:vAlign w:val="center"/>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NOTE DE 10</w:t>
            </w:r>
          </w:p>
        </w:tc>
        <w:tc>
          <w:tcPr>
            <w:tcW w:w="1134" w:type="dxa"/>
            <w:shd w:val="clear" w:color="auto" w:fill="auto"/>
            <w:vAlign w:val="center"/>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Total candidați cu note</w:t>
            </w:r>
          </w:p>
        </w:tc>
        <w:tc>
          <w:tcPr>
            <w:tcW w:w="880" w:type="dxa"/>
            <w:shd w:val="clear" w:color="auto" w:fill="auto"/>
            <w:vAlign w:val="center"/>
          </w:tcPr>
          <w:p w:rsidR="00AB13D3" w:rsidRDefault="00A31F3E">
            <w:pP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 note peste 5</w:t>
            </w:r>
          </w:p>
        </w:tc>
      </w:tr>
      <w:tr w:rsidR="00AB13D3">
        <w:trPr>
          <w:trHeight w:val="300"/>
          <w:jc w:val="center"/>
        </w:trPr>
        <w:tc>
          <w:tcPr>
            <w:tcW w:w="805" w:type="dxa"/>
            <w:vAlign w:val="center"/>
          </w:tcPr>
          <w:p w:rsidR="00AB13D3" w:rsidRDefault="00A31F3E">
            <w:pPr>
              <w:spacing w:after="0" w:line="240" w:lineRule="auto"/>
              <w:jc w:val="right"/>
              <w:rPr>
                <w:rFonts w:ascii="Calibri" w:eastAsia="Calibri" w:hAnsi="Calibri" w:cs="Calibri"/>
                <w:b/>
                <w:color w:val="FF0000"/>
                <w:sz w:val="22"/>
                <w:szCs w:val="22"/>
              </w:rPr>
            </w:pPr>
            <w:r>
              <w:rPr>
                <w:rFonts w:ascii="Calibri" w:eastAsia="Calibri" w:hAnsi="Calibri" w:cs="Calibri"/>
                <w:b/>
                <w:color w:val="FF0000"/>
                <w:sz w:val="22"/>
                <w:szCs w:val="22"/>
              </w:rPr>
              <w:t>4237</w:t>
            </w:r>
          </w:p>
        </w:tc>
        <w:tc>
          <w:tcPr>
            <w:tcW w:w="871" w:type="dxa"/>
            <w:vAlign w:val="center"/>
          </w:tcPr>
          <w:p w:rsidR="00AB13D3" w:rsidRDefault="00A31F3E">
            <w:pPr>
              <w:spacing w:after="0" w:line="240" w:lineRule="auto"/>
              <w:jc w:val="right"/>
              <w:rPr>
                <w:rFonts w:ascii="Calibri" w:eastAsia="Calibri" w:hAnsi="Calibri" w:cs="Calibri"/>
                <w:b/>
                <w:color w:val="FF0000"/>
                <w:sz w:val="22"/>
                <w:szCs w:val="22"/>
              </w:rPr>
            </w:pPr>
            <w:r>
              <w:rPr>
                <w:rFonts w:ascii="Calibri" w:eastAsia="Calibri" w:hAnsi="Calibri" w:cs="Calibri"/>
                <w:b/>
                <w:color w:val="FF0000"/>
                <w:sz w:val="22"/>
                <w:szCs w:val="22"/>
              </w:rPr>
              <w:t>3955</w:t>
            </w:r>
          </w:p>
        </w:tc>
        <w:tc>
          <w:tcPr>
            <w:tcW w:w="937" w:type="dxa"/>
            <w:shd w:val="clear" w:color="auto" w:fill="auto"/>
            <w:vAlign w:val="center"/>
          </w:tcPr>
          <w:p w:rsidR="00AB13D3" w:rsidRDefault="00A31F3E">
            <w:pPr>
              <w:spacing w:after="0" w:line="240" w:lineRule="auto"/>
              <w:jc w:val="right"/>
              <w:rPr>
                <w:rFonts w:ascii="Calibri" w:eastAsia="Calibri" w:hAnsi="Calibri" w:cs="Calibri"/>
                <w:color w:val="000000"/>
                <w:sz w:val="22"/>
                <w:szCs w:val="22"/>
              </w:rPr>
            </w:pPr>
            <w:r>
              <w:rPr>
                <w:rFonts w:ascii="Calibri" w:eastAsia="Calibri" w:hAnsi="Calibri" w:cs="Calibri"/>
                <w:color w:val="000000"/>
                <w:sz w:val="22"/>
                <w:szCs w:val="22"/>
              </w:rPr>
              <w:t>89</w:t>
            </w:r>
          </w:p>
        </w:tc>
        <w:tc>
          <w:tcPr>
            <w:tcW w:w="1145" w:type="dxa"/>
            <w:shd w:val="clear" w:color="auto" w:fill="auto"/>
            <w:vAlign w:val="center"/>
          </w:tcPr>
          <w:p w:rsidR="00AB13D3" w:rsidRDefault="00A31F3E">
            <w:pPr>
              <w:spacing w:after="0" w:line="240" w:lineRule="auto"/>
              <w:jc w:val="right"/>
              <w:rPr>
                <w:rFonts w:ascii="Calibri" w:eastAsia="Calibri" w:hAnsi="Calibri" w:cs="Calibri"/>
                <w:color w:val="000000"/>
                <w:sz w:val="22"/>
                <w:szCs w:val="22"/>
              </w:rPr>
            </w:pPr>
            <w:r>
              <w:rPr>
                <w:rFonts w:ascii="Calibri" w:eastAsia="Calibri" w:hAnsi="Calibri" w:cs="Calibri"/>
                <w:color w:val="000000"/>
                <w:sz w:val="22"/>
                <w:szCs w:val="22"/>
              </w:rPr>
              <w:t>231</w:t>
            </w:r>
          </w:p>
        </w:tc>
        <w:tc>
          <w:tcPr>
            <w:tcW w:w="846" w:type="dxa"/>
            <w:shd w:val="clear" w:color="auto" w:fill="auto"/>
            <w:vAlign w:val="center"/>
          </w:tcPr>
          <w:p w:rsidR="00AB13D3" w:rsidRDefault="00A31F3E">
            <w:pPr>
              <w:spacing w:after="0" w:line="240" w:lineRule="auto"/>
              <w:jc w:val="right"/>
              <w:rPr>
                <w:rFonts w:ascii="Calibri" w:eastAsia="Calibri" w:hAnsi="Calibri" w:cs="Calibri"/>
                <w:color w:val="000000"/>
                <w:sz w:val="22"/>
                <w:szCs w:val="22"/>
              </w:rPr>
            </w:pPr>
            <w:r>
              <w:rPr>
                <w:rFonts w:ascii="Calibri" w:eastAsia="Calibri" w:hAnsi="Calibri" w:cs="Calibri"/>
                <w:color w:val="000000"/>
                <w:sz w:val="22"/>
                <w:szCs w:val="22"/>
              </w:rPr>
              <w:t>392</w:t>
            </w:r>
          </w:p>
        </w:tc>
        <w:tc>
          <w:tcPr>
            <w:tcW w:w="819" w:type="dxa"/>
            <w:shd w:val="clear" w:color="auto" w:fill="auto"/>
            <w:vAlign w:val="center"/>
          </w:tcPr>
          <w:p w:rsidR="00AB13D3" w:rsidRDefault="00A31F3E">
            <w:pPr>
              <w:spacing w:after="0" w:line="240" w:lineRule="auto"/>
              <w:jc w:val="right"/>
              <w:rPr>
                <w:rFonts w:ascii="Calibri" w:eastAsia="Calibri" w:hAnsi="Calibri" w:cs="Calibri"/>
                <w:color w:val="000000"/>
                <w:sz w:val="22"/>
                <w:szCs w:val="22"/>
              </w:rPr>
            </w:pPr>
            <w:r>
              <w:rPr>
                <w:rFonts w:ascii="Calibri" w:eastAsia="Calibri" w:hAnsi="Calibri" w:cs="Calibri"/>
                <w:color w:val="000000"/>
                <w:sz w:val="22"/>
                <w:szCs w:val="22"/>
              </w:rPr>
              <w:t>501</w:t>
            </w:r>
          </w:p>
        </w:tc>
        <w:tc>
          <w:tcPr>
            <w:tcW w:w="821" w:type="dxa"/>
            <w:shd w:val="clear" w:color="auto" w:fill="auto"/>
            <w:vAlign w:val="center"/>
          </w:tcPr>
          <w:p w:rsidR="00AB13D3" w:rsidRDefault="00A31F3E">
            <w:pPr>
              <w:spacing w:after="0" w:line="240" w:lineRule="auto"/>
              <w:jc w:val="right"/>
              <w:rPr>
                <w:rFonts w:ascii="Calibri" w:eastAsia="Calibri" w:hAnsi="Calibri" w:cs="Calibri"/>
                <w:color w:val="000000"/>
                <w:sz w:val="22"/>
                <w:szCs w:val="22"/>
              </w:rPr>
            </w:pPr>
            <w:r>
              <w:rPr>
                <w:rFonts w:ascii="Calibri" w:eastAsia="Calibri" w:hAnsi="Calibri" w:cs="Calibri"/>
                <w:color w:val="000000"/>
                <w:sz w:val="22"/>
                <w:szCs w:val="22"/>
              </w:rPr>
              <w:t>602</w:t>
            </w:r>
          </w:p>
        </w:tc>
        <w:tc>
          <w:tcPr>
            <w:tcW w:w="1053" w:type="dxa"/>
            <w:shd w:val="clear" w:color="auto" w:fill="auto"/>
            <w:vAlign w:val="center"/>
          </w:tcPr>
          <w:p w:rsidR="00AB13D3" w:rsidRDefault="00A31F3E">
            <w:pPr>
              <w:spacing w:after="0" w:line="240" w:lineRule="auto"/>
              <w:jc w:val="right"/>
              <w:rPr>
                <w:rFonts w:ascii="Calibri" w:eastAsia="Calibri" w:hAnsi="Calibri" w:cs="Calibri"/>
                <w:color w:val="000000"/>
                <w:sz w:val="22"/>
                <w:szCs w:val="22"/>
              </w:rPr>
            </w:pPr>
            <w:r>
              <w:rPr>
                <w:rFonts w:ascii="Calibri" w:eastAsia="Calibri" w:hAnsi="Calibri" w:cs="Calibri"/>
                <w:color w:val="000000"/>
                <w:sz w:val="22"/>
                <w:szCs w:val="22"/>
              </w:rPr>
              <w:t>672</w:t>
            </w:r>
          </w:p>
        </w:tc>
        <w:tc>
          <w:tcPr>
            <w:tcW w:w="1054" w:type="dxa"/>
            <w:shd w:val="clear" w:color="auto" w:fill="auto"/>
            <w:vAlign w:val="center"/>
          </w:tcPr>
          <w:p w:rsidR="00AB13D3" w:rsidRDefault="00A31F3E">
            <w:pPr>
              <w:spacing w:after="0" w:line="240" w:lineRule="auto"/>
              <w:jc w:val="right"/>
              <w:rPr>
                <w:rFonts w:ascii="Calibri" w:eastAsia="Calibri" w:hAnsi="Calibri" w:cs="Calibri"/>
                <w:color w:val="000000"/>
                <w:sz w:val="22"/>
                <w:szCs w:val="22"/>
              </w:rPr>
            </w:pPr>
            <w:r>
              <w:rPr>
                <w:rFonts w:ascii="Calibri" w:eastAsia="Calibri" w:hAnsi="Calibri" w:cs="Calibri"/>
                <w:color w:val="000000"/>
                <w:sz w:val="22"/>
                <w:szCs w:val="22"/>
              </w:rPr>
              <w:t>654</w:t>
            </w:r>
          </w:p>
        </w:tc>
        <w:tc>
          <w:tcPr>
            <w:tcW w:w="937" w:type="dxa"/>
            <w:shd w:val="clear" w:color="auto" w:fill="auto"/>
            <w:vAlign w:val="center"/>
          </w:tcPr>
          <w:p w:rsidR="00AB13D3" w:rsidRDefault="00A31F3E">
            <w:pPr>
              <w:spacing w:after="0" w:line="240" w:lineRule="auto"/>
              <w:jc w:val="right"/>
              <w:rPr>
                <w:rFonts w:ascii="Calibri" w:eastAsia="Calibri" w:hAnsi="Calibri" w:cs="Calibri"/>
                <w:color w:val="000000"/>
                <w:sz w:val="22"/>
                <w:szCs w:val="22"/>
              </w:rPr>
            </w:pPr>
            <w:r>
              <w:rPr>
                <w:rFonts w:ascii="Calibri" w:eastAsia="Calibri" w:hAnsi="Calibri" w:cs="Calibri"/>
                <w:color w:val="000000"/>
                <w:sz w:val="22"/>
                <w:szCs w:val="22"/>
              </w:rPr>
              <w:t>530</w:t>
            </w:r>
          </w:p>
        </w:tc>
        <w:tc>
          <w:tcPr>
            <w:tcW w:w="819" w:type="dxa"/>
            <w:shd w:val="clear" w:color="auto" w:fill="auto"/>
            <w:vAlign w:val="center"/>
          </w:tcPr>
          <w:p w:rsidR="00AB13D3" w:rsidRDefault="00A31F3E">
            <w:pPr>
              <w:spacing w:after="0" w:line="240" w:lineRule="auto"/>
              <w:jc w:val="right"/>
              <w:rPr>
                <w:rFonts w:ascii="Calibri" w:eastAsia="Calibri" w:hAnsi="Calibri" w:cs="Calibri"/>
                <w:color w:val="000000"/>
                <w:sz w:val="22"/>
                <w:szCs w:val="22"/>
              </w:rPr>
            </w:pPr>
            <w:r>
              <w:rPr>
                <w:rFonts w:ascii="Calibri" w:eastAsia="Calibri" w:hAnsi="Calibri" w:cs="Calibri"/>
                <w:color w:val="000000"/>
                <w:sz w:val="22"/>
                <w:szCs w:val="22"/>
              </w:rPr>
              <w:t>279</w:t>
            </w:r>
          </w:p>
        </w:tc>
        <w:tc>
          <w:tcPr>
            <w:tcW w:w="774" w:type="dxa"/>
            <w:shd w:val="clear" w:color="auto" w:fill="auto"/>
            <w:vAlign w:val="center"/>
          </w:tcPr>
          <w:p w:rsidR="00AB13D3" w:rsidRDefault="00A31F3E">
            <w:pPr>
              <w:spacing w:after="0" w:line="240" w:lineRule="auto"/>
              <w:jc w:val="right"/>
              <w:rPr>
                <w:rFonts w:ascii="Calibri" w:eastAsia="Calibri" w:hAnsi="Calibri" w:cs="Calibri"/>
                <w:color w:val="000000"/>
                <w:sz w:val="22"/>
                <w:szCs w:val="22"/>
              </w:rPr>
            </w:pPr>
            <w:r>
              <w:rPr>
                <w:rFonts w:ascii="Calibri" w:eastAsia="Calibri" w:hAnsi="Calibri" w:cs="Calibri"/>
                <w:color w:val="000000"/>
                <w:sz w:val="22"/>
                <w:szCs w:val="22"/>
              </w:rPr>
              <w:t>5</w:t>
            </w:r>
          </w:p>
        </w:tc>
        <w:tc>
          <w:tcPr>
            <w:tcW w:w="1134" w:type="dxa"/>
            <w:shd w:val="clear" w:color="auto" w:fill="auto"/>
            <w:vAlign w:val="center"/>
          </w:tcPr>
          <w:p w:rsidR="00AB13D3" w:rsidRDefault="00A31F3E">
            <w:pPr>
              <w:spacing w:after="0" w:line="240" w:lineRule="auto"/>
              <w:jc w:val="right"/>
              <w:rPr>
                <w:rFonts w:ascii="Calibri" w:eastAsia="Calibri" w:hAnsi="Calibri" w:cs="Calibri"/>
                <w:color w:val="000000"/>
                <w:sz w:val="22"/>
                <w:szCs w:val="22"/>
              </w:rPr>
            </w:pPr>
            <w:r>
              <w:rPr>
                <w:rFonts w:ascii="Calibri" w:eastAsia="Calibri" w:hAnsi="Calibri" w:cs="Calibri"/>
                <w:color w:val="000000"/>
                <w:sz w:val="22"/>
                <w:szCs w:val="22"/>
              </w:rPr>
              <w:t>3955</w:t>
            </w:r>
          </w:p>
        </w:tc>
        <w:tc>
          <w:tcPr>
            <w:tcW w:w="880" w:type="dxa"/>
            <w:shd w:val="clear" w:color="auto" w:fill="auto"/>
            <w:vAlign w:val="center"/>
          </w:tcPr>
          <w:p w:rsidR="00AB13D3" w:rsidRDefault="00A31F3E">
            <w:pPr>
              <w:spacing w:after="0" w:line="240" w:lineRule="auto"/>
              <w:jc w:val="right"/>
              <w:rPr>
                <w:rFonts w:ascii="Calibri" w:eastAsia="Calibri" w:hAnsi="Calibri" w:cs="Calibri"/>
                <w:b/>
                <w:color w:val="FF0000"/>
                <w:sz w:val="22"/>
                <w:szCs w:val="22"/>
              </w:rPr>
            </w:pPr>
            <w:r>
              <w:rPr>
                <w:rFonts w:ascii="Calibri" w:eastAsia="Calibri" w:hAnsi="Calibri" w:cs="Calibri"/>
                <w:b/>
                <w:color w:val="FF0000"/>
                <w:sz w:val="22"/>
                <w:szCs w:val="22"/>
              </w:rPr>
              <w:t>69,33%</w:t>
            </w:r>
          </w:p>
        </w:tc>
      </w:tr>
    </w:tbl>
    <w:p w:rsidR="00AB13D3" w:rsidRDefault="00AB13D3">
      <w:pPr>
        <w:spacing w:after="0" w:line="240" w:lineRule="auto"/>
        <w:ind w:right="-23"/>
        <w:jc w:val="both"/>
        <w:rPr>
          <w:rFonts w:ascii="Times New Roman" w:eastAsia="Times New Roman" w:hAnsi="Times New Roman" w:cs="Times New Roman"/>
          <w:b/>
          <w:color w:val="FF0000"/>
          <w:sz w:val="24"/>
          <w:szCs w:val="24"/>
        </w:rPr>
      </w:pPr>
    </w:p>
    <w:p w:rsidR="00AB13D3" w:rsidRDefault="00B73C8A">
      <w:pPr>
        <w:spacing w:after="0" w:line="240" w:lineRule="auto"/>
        <w:ind w:right="-23"/>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            </w:t>
      </w:r>
      <w:r w:rsidR="00A31F3E">
        <w:rPr>
          <w:rFonts w:ascii="Times New Roman" w:eastAsia="Times New Roman" w:hAnsi="Times New Roman" w:cs="Times New Roman"/>
          <w:b/>
          <w:color w:val="FF0000"/>
          <w:sz w:val="24"/>
          <w:szCs w:val="24"/>
        </w:rPr>
        <w:t>Unitati școlare cu media 10 la Evaluare Națională</w:t>
      </w:r>
      <w:r>
        <w:rPr>
          <w:rFonts w:ascii="Times New Roman" w:eastAsia="Times New Roman" w:hAnsi="Times New Roman" w:cs="Times New Roman"/>
          <w:b/>
          <w:color w:val="FF0000"/>
          <w:sz w:val="24"/>
          <w:szCs w:val="24"/>
        </w:rPr>
        <w:t>, premiați de MEN</w:t>
      </w:r>
      <w:r w:rsidR="00A31F3E">
        <w:rPr>
          <w:rFonts w:ascii="Times New Roman" w:eastAsia="Times New Roman" w:hAnsi="Times New Roman" w:cs="Times New Roman"/>
          <w:b/>
          <w:color w:val="FF0000"/>
          <w:sz w:val="24"/>
          <w:szCs w:val="24"/>
        </w:rPr>
        <w:t xml:space="preserve">: </w:t>
      </w:r>
    </w:p>
    <w:p w:rsidR="00AB13D3" w:rsidRDefault="00AB13D3">
      <w:pPr>
        <w:spacing w:after="0" w:line="240" w:lineRule="auto"/>
        <w:ind w:right="-23"/>
        <w:jc w:val="both"/>
        <w:rPr>
          <w:rFonts w:ascii="Times New Roman" w:eastAsia="Times New Roman" w:hAnsi="Times New Roman" w:cs="Times New Roman"/>
          <w:b/>
          <w:color w:val="FF0000"/>
          <w:sz w:val="24"/>
          <w:szCs w:val="24"/>
        </w:rPr>
      </w:pPr>
    </w:p>
    <w:p w:rsidR="00AB13D3" w:rsidRDefault="00A31F3E">
      <w:pPr>
        <w:numPr>
          <w:ilvl w:val="0"/>
          <w:numId w:val="8"/>
        </w:numPr>
        <w:pBdr>
          <w:top w:val="nil"/>
          <w:left w:val="nil"/>
          <w:bottom w:val="nil"/>
          <w:right w:val="nil"/>
          <w:between w:val="nil"/>
        </w:pBdr>
        <w:spacing w:after="0" w:line="240" w:lineRule="auto"/>
        <w:ind w:right="-23"/>
        <w:contextualSpacing/>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Școala Gimnazială ”Dacia” Tîrgu Mureș: 1 elev;</w:t>
      </w:r>
    </w:p>
    <w:p w:rsidR="00AB13D3" w:rsidRDefault="00A31F3E">
      <w:pPr>
        <w:numPr>
          <w:ilvl w:val="0"/>
          <w:numId w:val="8"/>
        </w:numPr>
        <w:pBdr>
          <w:top w:val="nil"/>
          <w:left w:val="nil"/>
          <w:bottom w:val="nil"/>
          <w:right w:val="nil"/>
          <w:between w:val="nil"/>
        </w:pBdr>
        <w:spacing w:after="0" w:line="240" w:lineRule="auto"/>
        <w:ind w:right="-23"/>
        <w:contextualSpacing/>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Colegiul Național ”Unirea” Tîrgu Mureș: 1 elev;</w:t>
      </w:r>
    </w:p>
    <w:p w:rsidR="00AB13D3" w:rsidRDefault="00A31F3E">
      <w:pPr>
        <w:numPr>
          <w:ilvl w:val="0"/>
          <w:numId w:val="8"/>
        </w:numPr>
        <w:pBdr>
          <w:top w:val="nil"/>
          <w:left w:val="nil"/>
          <w:bottom w:val="nil"/>
          <w:right w:val="nil"/>
          <w:between w:val="nil"/>
        </w:pBdr>
        <w:spacing w:after="0" w:line="240" w:lineRule="auto"/>
        <w:ind w:right="-23"/>
        <w:contextualSpacing/>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Liceul Teoretic „Samuil Micu” Sărmașu: 1 elev;</w:t>
      </w:r>
    </w:p>
    <w:p w:rsidR="00AB13D3" w:rsidRDefault="00D43CA9">
      <w:pPr>
        <w:numPr>
          <w:ilvl w:val="0"/>
          <w:numId w:val="8"/>
        </w:numPr>
        <w:pBdr>
          <w:top w:val="nil"/>
          <w:left w:val="nil"/>
          <w:bottom w:val="nil"/>
          <w:right w:val="nil"/>
          <w:between w:val="nil"/>
        </w:pBdr>
        <w:spacing w:after="0" w:line="240" w:lineRule="auto"/>
        <w:ind w:right="-23"/>
        <w:contextualSpacing/>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Școala</w:t>
      </w:r>
      <w:r w:rsidR="00A31F3E">
        <w:rPr>
          <w:rFonts w:ascii="Times New Roman" w:eastAsia="Times New Roman" w:hAnsi="Times New Roman" w:cs="Times New Roman"/>
          <w:b/>
          <w:color w:val="000000"/>
          <w:sz w:val="24"/>
          <w:szCs w:val="24"/>
        </w:rPr>
        <w:t xml:space="preserve"> Gimnazială „Radu Popa” Sighișoara: 1 elev;</w:t>
      </w:r>
    </w:p>
    <w:p w:rsidR="00AB13D3" w:rsidRDefault="00A31F3E">
      <w:pPr>
        <w:numPr>
          <w:ilvl w:val="0"/>
          <w:numId w:val="8"/>
        </w:numPr>
        <w:pBdr>
          <w:top w:val="nil"/>
          <w:left w:val="nil"/>
          <w:bottom w:val="nil"/>
          <w:right w:val="nil"/>
          <w:between w:val="nil"/>
        </w:pBdr>
        <w:spacing w:after="0" w:line="240" w:lineRule="auto"/>
        <w:ind w:right="-23"/>
        <w:contextualSpacing/>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Școala Gimnazială „Alexandru Ioan Cuza” Tîrgu Mureș: 1 elev</w:t>
      </w:r>
    </w:p>
    <w:p w:rsidR="00AB13D3" w:rsidRDefault="00AB13D3">
      <w:pPr>
        <w:pBdr>
          <w:top w:val="nil"/>
          <w:left w:val="nil"/>
          <w:bottom w:val="nil"/>
          <w:right w:val="nil"/>
          <w:between w:val="nil"/>
        </w:pBdr>
        <w:spacing w:after="0" w:line="240" w:lineRule="auto"/>
        <w:ind w:left="1080" w:hanging="720"/>
        <w:rPr>
          <w:rFonts w:ascii="Times New Roman" w:eastAsia="Times New Roman" w:hAnsi="Times New Roman" w:cs="Times New Roman"/>
          <w:b/>
          <w:i/>
          <w:color w:val="FF0000"/>
          <w:sz w:val="24"/>
          <w:szCs w:val="24"/>
          <w:u w:val="single"/>
        </w:rPr>
      </w:pPr>
    </w:p>
    <w:p w:rsidR="00AB13D3" w:rsidRDefault="00A31F3E">
      <w:pPr>
        <w:numPr>
          <w:ilvl w:val="0"/>
          <w:numId w:val="4"/>
        </w:numPr>
        <w:pBdr>
          <w:top w:val="nil"/>
          <w:left w:val="nil"/>
          <w:bottom w:val="nil"/>
          <w:right w:val="nil"/>
          <w:between w:val="nil"/>
        </w:pBdr>
        <w:spacing w:after="0" w:line="240" w:lineRule="auto"/>
        <w:contextualSpacing/>
        <w:rPr>
          <w:rFonts w:ascii="Times New Roman" w:eastAsia="Times New Roman" w:hAnsi="Times New Roman" w:cs="Times New Roman"/>
          <w:b/>
          <w:i/>
          <w:color w:val="244583"/>
          <w:sz w:val="28"/>
          <w:szCs w:val="28"/>
          <w:u w:val="single"/>
        </w:rPr>
      </w:pPr>
      <w:r>
        <w:rPr>
          <w:rFonts w:ascii="Times New Roman" w:eastAsia="Times New Roman" w:hAnsi="Times New Roman" w:cs="Times New Roman"/>
          <w:b/>
          <w:i/>
          <w:color w:val="244583"/>
          <w:sz w:val="28"/>
          <w:szCs w:val="28"/>
          <w:u w:val="single"/>
        </w:rPr>
        <w:t xml:space="preserve"> BACALAUREATUL</w:t>
      </w:r>
    </w:p>
    <w:p w:rsidR="00AB13D3" w:rsidRDefault="00AB13D3">
      <w:pPr>
        <w:pBdr>
          <w:top w:val="nil"/>
          <w:left w:val="nil"/>
          <w:bottom w:val="nil"/>
          <w:right w:val="nil"/>
          <w:between w:val="nil"/>
        </w:pBdr>
        <w:spacing w:after="0" w:line="240" w:lineRule="auto"/>
        <w:ind w:left="1080" w:hanging="720"/>
        <w:rPr>
          <w:rFonts w:ascii="Times New Roman" w:eastAsia="Times New Roman" w:hAnsi="Times New Roman" w:cs="Times New Roman"/>
          <w:b/>
          <w:i/>
          <w:color w:val="244583"/>
          <w:sz w:val="28"/>
          <w:szCs w:val="28"/>
          <w:u w:val="single"/>
        </w:rPr>
      </w:pPr>
    </w:p>
    <w:p w:rsidR="00AB13D3" w:rsidRDefault="00A31F3E" w:rsidP="00B45B0C">
      <w:pPr>
        <w:spacing w:after="0"/>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Bacalaureatul 2018 a fost organizat </w:t>
      </w:r>
      <w:r>
        <w:rPr>
          <w:rFonts w:ascii="Times New Roman" w:eastAsia="Times New Roman" w:hAnsi="Times New Roman" w:cs="Times New Roman"/>
          <w:color w:val="000000"/>
          <w:sz w:val="24"/>
          <w:szCs w:val="24"/>
        </w:rPr>
        <w:t xml:space="preserve">în  13 centre de examen în sesiunea iunie-iulie 2018 și în 5 centre în sesiunea august-septembrie 2018. Au fost asigurate condiţiile necesare desfășurării în condiții optime a acestui examen, cu sprijinul  instituțiilor care, în fiecare an se implică activ în examenele naționale organizate de ISJ Mureș. </w:t>
      </w:r>
    </w:p>
    <w:p w:rsidR="00AB13D3" w:rsidRDefault="00A31F3E">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Situația candidaților la examenul de bacalaureat</w:t>
      </w:r>
    </w:p>
    <w:tbl>
      <w:tblPr>
        <w:tblStyle w:val="TableGrid"/>
        <w:tblW w:w="0" w:type="auto"/>
        <w:tblLook w:val="04A0" w:firstRow="1" w:lastRow="0" w:firstColumn="1" w:lastColumn="0" w:noHBand="0" w:noVBand="1"/>
      </w:tblPr>
      <w:tblGrid>
        <w:gridCol w:w="1298"/>
        <w:gridCol w:w="1058"/>
        <w:gridCol w:w="1065"/>
        <w:gridCol w:w="1391"/>
        <w:gridCol w:w="1071"/>
        <w:gridCol w:w="1083"/>
        <w:gridCol w:w="1005"/>
        <w:gridCol w:w="1006"/>
        <w:gridCol w:w="1006"/>
        <w:gridCol w:w="1006"/>
        <w:gridCol w:w="1006"/>
        <w:gridCol w:w="1006"/>
        <w:gridCol w:w="1006"/>
        <w:gridCol w:w="1006"/>
      </w:tblGrid>
      <w:tr w:rsidR="001F5285" w:rsidTr="00CD0736">
        <w:trPr>
          <w:trHeight w:val="543"/>
        </w:trPr>
        <w:tc>
          <w:tcPr>
            <w:tcW w:w="1299" w:type="dxa"/>
            <w:vMerge w:val="restart"/>
          </w:tcPr>
          <w:p w:rsidR="001F5285" w:rsidRPr="001F5285" w:rsidRDefault="001F5285" w:rsidP="00CD0736">
            <w:pPr>
              <w:rPr>
                <w:rFonts w:ascii="Times New Roman" w:hAnsi="Times New Roman" w:cs="Times New Roman"/>
                <w:color w:val="auto"/>
              </w:rPr>
            </w:pPr>
            <w:r w:rsidRPr="001F5285">
              <w:rPr>
                <w:rFonts w:ascii="Times New Roman" w:hAnsi="Times New Roman" w:cs="Times New Roman"/>
                <w:color w:val="auto"/>
              </w:rPr>
              <w:t xml:space="preserve">Forma de </w:t>
            </w:r>
            <w:r w:rsidR="00341B98">
              <w:rPr>
                <w:rFonts w:ascii="Times New Roman" w:hAnsi="Times New Roman" w:cs="Times New Roman"/>
                <w:color w:val="auto"/>
              </w:rPr>
              <w:t>î</w:t>
            </w:r>
            <w:r w:rsidRPr="001F5285">
              <w:rPr>
                <w:rFonts w:ascii="Times New Roman" w:hAnsi="Times New Roman" w:cs="Times New Roman"/>
                <w:color w:val="auto"/>
              </w:rPr>
              <w:t>nv</w:t>
            </w:r>
            <w:r w:rsidR="00341B98">
              <w:rPr>
                <w:rFonts w:ascii="Times New Roman" w:hAnsi="Times New Roman" w:cs="Times New Roman"/>
                <w:color w:val="auto"/>
              </w:rPr>
              <w:t>ă</w:t>
            </w:r>
            <w:r w:rsidR="008B11AC">
              <w:rPr>
                <w:rFonts w:ascii="Times New Roman" w:hAnsi="Times New Roman" w:cs="Times New Roman"/>
                <w:color w:val="auto"/>
              </w:rPr>
              <w:t>ță</w:t>
            </w:r>
            <w:r w:rsidRPr="001F5285">
              <w:rPr>
                <w:rFonts w:ascii="Times New Roman" w:hAnsi="Times New Roman" w:cs="Times New Roman"/>
                <w:color w:val="auto"/>
              </w:rPr>
              <w:t>m</w:t>
            </w:r>
            <w:r w:rsidR="008B11AC">
              <w:rPr>
                <w:rFonts w:ascii="Times New Roman" w:hAnsi="Times New Roman" w:cs="Times New Roman"/>
                <w:color w:val="auto"/>
              </w:rPr>
              <w:t>â</w:t>
            </w:r>
            <w:r w:rsidRPr="001F5285">
              <w:rPr>
                <w:rFonts w:ascii="Times New Roman" w:hAnsi="Times New Roman" w:cs="Times New Roman"/>
                <w:color w:val="auto"/>
              </w:rPr>
              <w:t>nt</w:t>
            </w:r>
          </w:p>
        </w:tc>
        <w:tc>
          <w:tcPr>
            <w:tcW w:w="1059" w:type="dxa"/>
            <w:vMerge w:val="restart"/>
          </w:tcPr>
          <w:p w:rsidR="001F5285" w:rsidRPr="001F5285" w:rsidRDefault="001F5285" w:rsidP="00CD0736">
            <w:pPr>
              <w:rPr>
                <w:rFonts w:ascii="Times New Roman" w:hAnsi="Times New Roman" w:cs="Times New Roman"/>
                <w:color w:val="auto"/>
              </w:rPr>
            </w:pPr>
            <w:r w:rsidRPr="001F5285">
              <w:rPr>
                <w:rFonts w:ascii="Times New Roman" w:hAnsi="Times New Roman" w:cs="Times New Roman"/>
                <w:color w:val="auto"/>
              </w:rPr>
              <w:t xml:space="preserve">Nr elevi </w:t>
            </w:r>
            <w:r w:rsidR="008B11AC">
              <w:rPr>
                <w:rFonts w:ascii="Times New Roman" w:hAnsi="Times New Roman" w:cs="Times New Roman"/>
                <w:color w:val="auto"/>
              </w:rPr>
              <w:t>î</w:t>
            </w:r>
            <w:r w:rsidRPr="001F5285">
              <w:rPr>
                <w:rFonts w:ascii="Times New Roman" w:hAnsi="Times New Roman" w:cs="Times New Roman"/>
                <w:color w:val="auto"/>
              </w:rPr>
              <w:t>nscri</w:t>
            </w:r>
            <w:r w:rsidR="008B11AC">
              <w:rPr>
                <w:rFonts w:ascii="Times New Roman" w:hAnsi="Times New Roman" w:cs="Times New Roman"/>
                <w:color w:val="auto"/>
              </w:rPr>
              <w:t>ș</w:t>
            </w:r>
            <w:r w:rsidRPr="001F5285">
              <w:rPr>
                <w:rFonts w:ascii="Times New Roman" w:hAnsi="Times New Roman" w:cs="Times New Roman"/>
                <w:color w:val="auto"/>
              </w:rPr>
              <w:t>i</w:t>
            </w:r>
          </w:p>
        </w:tc>
        <w:tc>
          <w:tcPr>
            <w:tcW w:w="1065" w:type="dxa"/>
            <w:vMerge w:val="restart"/>
          </w:tcPr>
          <w:p w:rsidR="001F5285" w:rsidRPr="001F5285" w:rsidRDefault="001F5285" w:rsidP="00CD0736">
            <w:pPr>
              <w:rPr>
                <w:rFonts w:ascii="Times New Roman" w:hAnsi="Times New Roman" w:cs="Times New Roman"/>
                <w:color w:val="auto"/>
              </w:rPr>
            </w:pPr>
            <w:r w:rsidRPr="001F5285">
              <w:rPr>
                <w:rFonts w:ascii="Times New Roman" w:hAnsi="Times New Roman" w:cs="Times New Roman"/>
                <w:color w:val="auto"/>
              </w:rPr>
              <w:t>Nr. elevi prezen</w:t>
            </w:r>
            <w:r w:rsidR="008B11AC">
              <w:rPr>
                <w:rFonts w:ascii="Times New Roman" w:hAnsi="Times New Roman" w:cs="Times New Roman"/>
                <w:color w:val="auto"/>
              </w:rPr>
              <w:t>ț</w:t>
            </w:r>
            <w:r w:rsidRPr="001F5285">
              <w:rPr>
                <w:rFonts w:ascii="Times New Roman" w:hAnsi="Times New Roman" w:cs="Times New Roman"/>
                <w:color w:val="auto"/>
              </w:rPr>
              <w:t>i</w:t>
            </w:r>
          </w:p>
        </w:tc>
        <w:tc>
          <w:tcPr>
            <w:tcW w:w="1391" w:type="dxa"/>
            <w:vMerge w:val="restart"/>
          </w:tcPr>
          <w:p w:rsidR="001F5285" w:rsidRPr="001F5285" w:rsidRDefault="001F5285" w:rsidP="00CD0736">
            <w:pPr>
              <w:rPr>
                <w:rFonts w:ascii="Times New Roman" w:hAnsi="Times New Roman" w:cs="Times New Roman"/>
                <w:color w:val="auto"/>
              </w:rPr>
            </w:pPr>
            <w:r w:rsidRPr="001F5285">
              <w:rPr>
                <w:rFonts w:ascii="Times New Roman" w:hAnsi="Times New Roman" w:cs="Times New Roman"/>
                <w:color w:val="auto"/>
              </w:rPr>
              <w:t>Nr. elevi neprezenta</w:t>
            </w:r>
            <w:r w:rsidR="008B11AC">
              <w:rPr>
                <w:rFonts w:ascii="Times New Roman" w:hAnsi="Times New Roman" w:cs="Times New Roman"/>
                <w:color w:val="auto"/>
              </w:rPr>
              <w:t>ț</w:t>
            </w:r>
            <w:r w:rsidRPr="001F5285">
              <w:rPr>
                <w:rFonts w:ascii="Times New Roman" w:hAnsi="Times New Roman" w:cs="Times New Roman"/>
                <w:color w:val="auto"/>
              </w:rPr>
              <w:t>i</w:t>
            </w:r>
          </w:p>
        </w:tc>
        <w:tc>
          <w:tcPr>
            <w:tcW w:w="1071" w:type="dxa"/>
            <w:vMerge w:val="restart"/>
          </w:tcPr>
          <w:p w:rsidR="001F5285" w:rsidRPr="001F5285" w:rsidRDefault="001F5285" w:rsidP="00CD0736">
            <w:pPr>
              <w:rPr>
                <w:rFonts w:ascii="Times New Roman" w:hAnsi="Times New Roman" w:cs="Times New Roman"/>
                <w:color w:val="auto"/>
              </w:rPr>
            </w:pPr>
            <w:r w:rsidRPr="001F5285">
              <w:rPr>
                <w:rFonts w:ascii="Times New Roman" w:hAnsi="Times New Roman" w:cs="Times New Roman"/>
                <w:color w:val="auto"/>
              </w:rPr>
              <w:t>Nr. elevi elimina</w:t>
            </w:r>
            <w:r w:rsidR="008B11AC">
              <w:rPr>
                <w:rFonts w:ascii="Times New Roman" w:hAnsi="Times New Roman" w:cs="Times New Roman"/>
                <w:color w:val="auto"/>
              </w:rPr>
              <w:t>ț</w:t>
            </w:r>
            <w:r w:rsidRPr="001F5285">
              <w:rPr>
                <w:rFonts w:ascii="Times New Roman" w:hAnsi="Times New Roman" w:cs="Times New Roman"/>
                <w:color w:val="auto"/>
              </w:rPr>
              <w:t>i</w:t>
            </w:r>
          </w:p>
        </w:tc>
        <w:tc>
          <w:tcPr>
            <w:tcW w:w="1083" w:type="dxa"/>
            <w:vMerge w:val="restart"/>
          </w:tcPr>
          <w:p w:rsidR="001F5285" w:rsidRPr="001F5285" w:rsidRDefault="001F5285" w:rsidP="00CD0736">
            <w:pPr>
              <w:rPr>
                <w:rFonts w:ascii="Times New Roman" w:hAnsi="Times New Roman" w:cs="Times New Roman"/>
                <w:color w:val="auto"/>
              </w:rPr>
            </w:pPr>
            <w:r w:rsidRPr="001F5285">
              <w:rPr>
                <w:rFonts w:ascii="Times New Roman" w:hAnsi="Times New Roman" w:cs="Times New Roman"/>
                <w:color w:val="auto"/>
              </w:rPr>
              <w:t>Num</w:t>
            </w:r>
            <w:r w:rsidR="008B11AC">
              <w:rPr>
                <w:rFonts w:ascii="Times New Roman" w:hAnsi="Times New Roman" w:cs="Times New Roman"/>
                <w:color w:val="auto"/>
              </w:rPr>
              <w:t>ă</w:t>
            </w:r>
            <w:r w:rsidRPr="001F5285">
              <w:rPr>
                <w:rFonts w:ascii="Times New Roman" w:hAnsi="Times New Roman" w:cs="Times New Roman"/>
                <w:color w:val="auto"/>
              </w:rPr>
              <w:t>r de candida</w:t>
            </w:r>
            <w:r w:rsidR="008B11AC">
              <w:rPr>
                <w:rFonts w:ascii="Times New Roman" w:hAnsi="Times New Roman" w:cs="Times New Roman"/>
                <w:color w:val="auto"/>
              </w:rPr>
              <w:t>ț</w:t>
            </w:r>
            <w:r w:rsidRPr="001F5285">
              <w:rPr>
                <w:rFonts w:ascii="Times New Roman" w:hAnsi="Times New Roman" w:cs="Times New Roman"/>
                <w:color w:val="auto"/>
              </w:rPr>
              <w:t>i respin</w:t>
            </w:r>
            <w:r w:rsidR="008B11AC">
              <w:rPr>
                <w:rFonts w:ascii="Times New Roman" w:hAnsi="Times New Roman" w:cs="Times New Roman"/>
                <w:color w:val="auto"/>
              </w:rPr>
              <w:t>ș</w:t>
            </w:r>
            <w:r w:rsidRPr="001F5285">
              <w:rPr>
                <w:rFonts w:ascii="Times New Roman" w:hAnsi="Times New Roman" w:cs="Times New Roman"/>
                <w:color w:val="auto"/>
              </w:rPr>
              <w:t>i</w:t>
            </w:r>
          </w:p>
        </w:tc>
        <w:tc>
          <w:tcPr>
            <w:tcW w:w="2011" w:type="dxa"/>
            <w:gridSpan w:val="2"/>
          </w:tcPr>
          <w:p w:rsidR="001F5285" w:rsidRPr="001F5285" w:rsidRDefault="001F5285" w:rsidP="00CD0736">
            <w:pPr>
              <w:jc w:val="center"/>
              <w:rPr>
                <w:rFonts w:ascii="Times New Roman" w:eastAsia="Times New Roman" w:hAnsi="Times New Roman" w:cs="Times New Roman"/>
                <w:color w:val="auto"/>
              </w:rPr>
            </w:pPr>
            <w:r w:rsidRPr="001F5285">
              <w:rPr>
                <w:rFonts w:ascii="Times New Roman" w:hAnsi="Times New Roman" w:cs="Times New Roman"/>
                <w:color w:val="auto"/>
              </w:rPr>
              <w:t>Din care cu medii:</w:t>
            </w:r>
          </w:p>
        </w:tc>
        <w:tc>
          <w:tcPr>
            <w:tcW w:w="1006" w:type="dxa"/>
            <w:vMerge w:val="restart"/>
          </w:tcPr>
          <w:p w:rsidR="001F5285" w:rsidRPr="001F5285" w:rsidRDefault="001F5285" w:rsidP="00CD0736">
            <w:pPr>
              <w:jc w:val="center"/>
              <w:rPr>
                <w:rFonts w:ascii="Times New Roman" w:eastAsia="Times New Roman" w:hAnsi="Times New Roman" w:cs="Times New Roman"/>
                <w:color w:val="auto"/>
              </w:rPr>
            </w:pPr>
            <w:r w:rsidRPr="001F5285">
              <w:rPr>
                <w:rFonts w:ascii="Times New Roman" w:hAnsi="Times New Roman" w:cs="Times New Roman"/>
                <w:color w:val="auto"/>
              </w:rPr>
              <w:t>Nr. elevi reu</w:t>
            </w:r>
            <w:r w:rsidR="008B11AC">
              <w:rPr>
                <w:rFonts w:ascii="Times New Roman" w:hAnsi="Times New Roman" w:cs="Times New Roman"/>
                <w:color w:val="auto"/>
              </w:rPr>
              <w:t>ș</w:t>
            </w:r>
            <w:r w:rsidRPr="001F5285">
              <w:rPr>
                <w:rFonts w:ascii="Times New Roman" w:hAnsi="Times New Roman" w:cs="Times New Roman"/>
                <w:color w:val="auto"/>
              </w:rPr>
              <w:t>i</w:t>
            </w:r>
            <w:r w:rsidR="008B11AC">
              <w:rPr>
                <w:rFonts w:ascii="Times New Roman" w:hAnsi="Times New Roman" w:cs="Times New Roman"/>
                <w:color w:val="auto"/>
              </w:rPr>
              <w:t>ț</w:t>
            </w:r>
            <w:r w:rsidRPr="001F5285">
              <w:rPr>
                <w:rFonts w:ascii="Times New Roman" w:hAnsi="Times New Roman" w:cs="Times New Roman"/>
                <w:color w:val="auto"/>
              </w:rPr>
              <w:t>i</w:t>
            </w:r>
          </w:p>
        </w:tc>
        <w:tc>
          <w:tcPr>
            <w:tcW w:w="5030" w:type="dxa"/>
            <w:gridSpan w:val="5"/>
          </w:tcPr>
          <w:p w:rsidR="001F5285" w:rsidRPr="001F5285" w:rsidRDefault="001F5285" w:rsidP="00CD0736">
            <w:pPr>
              <w:jc w:val="center"/>
              <w:rPr>
                <w:rFonts w:ascii="Times New Roman" w:eastAsia="Times New Roman" w:hAnsi="Times New Roman" w:cs="Times New Roman"/>
                <w:color w:val="auto"/>
              </w:rPr>
            </w:pPr>
            <w:r w:rsidRPr="001F5285">
              <w:rPr>
                <w:rFonts w:ascii="Times New Roman" w:hAnsi="Times New Roman" w:cs="Times New Roman"/>
                <w:color w:val="auto"/>
              </w:rPr>
              <w:t>Din care cu medii:</w:t>
            </w:r>
          </w:p>
        </w:tc>
      </w:tr>
      <w:tr w:rsidR="001F5285" w:rsidRPr="00E32A96" w:rsidTr="00CD0736">
        <w:tc>
          <w:tcPr>
            <w:tcW w:w="1299" w:type="dxa"/>
            <w:vMerge/>
          </w:tcPr>
          <w:p w:rsidR="001F5285" w:rsidRPr="001F5285" w:rsidRDefault="001F5285" w:rsidP="00CD0736">
            <w:pPr>
              <w:rPr>
                <w:rFonts w:ascii="Times New Roman" w:hAnsi="Times New Roman" w:cs="Times New Roman"/>
                <w:color w:val="auto"/>
              </w:rPr>
            </w:pPr>
          </w:p>
        </w:tc>
        <w:tc>
          <w:tcPr>
            <w:tcW w:w="1059" w:type="dxa"/>
            <w:vMerge/>
          </w:tcPr>
          <w:p w:rsidR="001F5285" w:rsidRPr="001F5285" w:rsidRDefault="001F5285" w:rsidP="00CD0736">
            <w:pPr>
              <w:rPr>
                <w:rFonts w:ascii="Times New Roman" w:hAnsi="Times New Roman" w:cs="Times New Roman"/>
                <w:color w:val="auto"/>
              </w:rPr>
            </w:pPr>
          </w:p>
        </w:tc>
        <w:tc>
          <w:tcPr>
            <w:tcW w:w="1065" w:type="dxa"/>
            <w:vMerge/>
          </w:tcPr>
          <w:p w:rsidR="001F5285" w:rsidRPr="001F5285" w:rsidRDefault="001F5285" w:rsidP="00CD0736">
            <w:pPr>
              <w:rPr>
                <w:rFonts w:ascii="Times New Roman" w:hAnsi="Times New Roman" w:cs="Times New Roman"/>
                <w:color w:val="auto"/>
              </w:rPr>
            </w:pPr>
          </w:p>
        </w:tc>
        <w:tc>
          <w:tcPr>
            <w:tcW w:w="1391" w:type="dxa"/>
            <w:vMerge/>
          </w:tcPr>
          <w:p w:rsidR="001F5285" w:rsidRPr="001F5285" w:rsidRDefault="001F5285" w:rsidP="00CD0736">
            <w:pPr>
              <w:rPr>
                <w:rFonts w:ascii="Times New Roman" w:hAnsi="Times New Roman" w:cs="Times New Roman"/>
                <w:color w:val="auto"/>
              </w:rPr>
            </w:pPr>
          </w:p>
        </w:tc>
        <w:tc>
          <w:tcPr>
            <w:tcW w:w="1071" w:type="dxa"/>
            <w:vMerge/>
          </w:tcPr>
          <w:p w:rsidR="001F5285" w:rsidRPr="001F5285" w:rsidRDefault="001F5285" w:rsidP="00CD0736">
            <w:pPr>
              <w:rPr>
                <w:rFonts w:ascii="Times New Roman" w:hAnsi="Times New Roman" w:cs="Times New Roman"/>
                <w:color w:val="auto"/>
              </w:rPr>
            </w:pPr>
          </w:p>
        </w:tc>
        <w:tc>
          <w:tcPr>
            <w:tcW w:w="1083" w:type="dxa"/>
            <w:vMerge/>
          </w:tcPr>
          <w:p w:rsidR="001F5285" w:rsidRPr="001F5285" w:rsidRDefault="001F5285" w:rsidP="00CD0736">
            <w:pPr>
              <w:rPr>
                <w:rFonts w:ascii="Times New Roman" w:hAnsi="Times New Roman" w:cs="Times New Roman"/>
                <w:color w:val="auto"/>
              </w:rPr>
            </w:pPr>
          </w:p>
        </w:tc>
        <w:tc>
          <w:tcPr>
            <w:tcW w:w="1005" w:type="dxa"/>
          </w:tcPr>
          <w:p w:rsidR="001F5285" w:rsidRPr="001F5285" w:rsidRDefault="001F5285" w:rsidP="00CD0736">
            <w:pPr>
              <w:rPr>
                <w:rFonts w:ascii="Times New Roman" w:hAnsi="Times New Roman" w:cs="Times New Roman"/>
                <w:color w:val="auto"/>
              </w:rPr>
            </w:pPr>
            <w:r w:rsidRPr="001F5285">
              <w:rPr>
                <w:rFonts w:ascii="Times New Roman" w:hAnsi="Times New Roman" w:cs="Times New Roman"/>
                <w:color w:val="auto"/>
              </w:rPr>
              <w:t>&lt; 5</w:t>
            </w:r>
          </w:p>
        </w:tc>
        <w:tc>
          <w:tcPr>
            <w:tcW w:w="1006" w:type="dxa"/>
          </w:tcPr>
          <w:p w:rsidR="001F5285" w:rsidRPr="001F5285" w:rsidRDefault="001F5285" w:rsidP="00CD0736">
            <w:pPr>
              <w:rPr>
                <w:rFonts w:ascii="Times New Roman" w:hAnsi="Times New Roman" w:cs="Times New Roman"/>
                <w:color w:val="auto"/>
              </w:rPr>
            </w:pPr>
            <w:r w:rsidRPr="001F5285">
              <w:rPr>
                <w:rFonts w:ascii="Times New Roman" w:hAnsi="Times New Roman" w:cs="Times New Roman"/>
                <w:color w:val="auto"/>
              </w:rPr>
              <w:t>5 - 5.99</w:t>
            </w:r>
          </w:p>
        </w:tc>
        <w:tc>
          <w:tcPr>
            <w:tcW w:w="1006" w:type="dxa"/>
            <w:vMerge/>
          </w:tcPr>
          <w:p w:rsidR="001F5285" w:rsidRPr="001F5285" w:rsidRDefault="001F5285" w:rsidP="00CD0736">
            <w:pPr>
              <w:jc w:val="center"/>
              <w:rPr>
                <w:rFonts w:ascii="Times New Roman" w:eastAsia="Times New Roman" w:hAnsi="Times New Roman" w:cs="Times New Roman"/>
                <w:color w:val="auto"/>
              </w:rPr>
            </w:pPr>
          </w:p>
        </w:tc>
        <w:tc>
          <w:tcPr>
            <w:tcW w:w="1006" w:type="dxa"/>
          </w:tcPr>
          <w:p w:rsidR="001F5285" w:rsidRPr="001F5285" w:rsidRDefault="001F5285" w:rsidP="00CD0736">
            <w:pPr>
              <w:rPr>
                <w:rFonts w:ascii="Times New Roman" w:hAnsi="Times New Roman" w:cs="Times New Roman"/>
                <w:color w:val="auto"/>
              </w:rPr>
            </w:pPr>
            <w:r w:rsidRPr="001F5285">
              <w:rPr>
                <w:rFonts w:ascii="Times New Roman" w:hAnsi="Times New Roman" w:cs="Times New Roman"/>
                <w:color w:val="auto"/>
              </w:rPr>
              <w:t>6 - 6.99</w:t>
            </w:r>
          </w:p>
        </w:tc>
        <w:tc>
          <w:tcPr>
            <w:tcW w:w="1006" w:type="dxa"/>
          </w:tcPr>
          <w:p w:rsidR="001F5285" w:rsidRPr="001F5285" w:rsidRDefault="001F5285" w:rsidP="00CD0736">
            <w:pPr>
              <w:rPr>
                <w:rFonts w:ascii="Times New Roman" w:hAnsi="Times New Roman" w:cs="Times New Roman"/>
                <w:color w:val="auto"/>
              </w:rPr>
            </w:pPr>
            <w:r w:rsidRPr="001F5285">
              <w:rPr>
                <w:rFonts w:ascii="Times New Roman" w:hAnsi="Times New Roman" w:cs="Times New Roman"/>
                <w:color w:val="auto"/>
              </w:rPr>
              <w:t>7 - 7.99</w:t>
            </w:r>
          </w:p>
        </w:tc>
        <w:tc>
          <w:tcPr>
            <w:tcW w:w="1006" w:type="dxa"/>
          </w:tcPr>
          <w:p w:rsidR="001F5285" w:rsidRPr="001F5285" w:rsidRDefault="001F5285" w:rsidP="00CD0736">
            <w:pPr>
              <w:rPr>
                <w:rFonts w:ascii="Times New Roman" w:hAnsi="Times New Roman" w:cs="Times New Roman"/>
                <w:color w:val="auto"/>
              </w:rPr>
            </w:pPr>
            <w:r w:rsidRPr="001F5285">
              <w:rPr>
                <w:rFonts w:ascii="Times New Roman" w:hAnsi="Times New Roman" w:cs="Times New Roman"/>
                <w:color w:val="auto"/>
              </w:rPr>
              <w:t>8 - 8.99</w:t>
            </w:r>
          </w:p>
        </w:tc>
        <w:tc>
          <w:tcPr>
            <w:tcW w:w="1006" w:type="dxa"/>
          </w:tcPr>
          <w:p w:rsidR="001F5285" w:rsidRPr="001F5285" w:rsidRDefault="001F5285" w:rsidP="00CD0736">
            <w:pPr>
              <w:rPr>
                <w:rFonts w:ascii="Times New Roman" w:hAnsi="Times New Roman" w:cs="Times New Roman"/>
                <w:color w:val="auto"/>
              </w:rPr>
            </w:pPr>
            <w:r w:rsidRPr="001F5285">
              <w:rPr>
                <w:rFonts w:ascii="Times New Roman" w:hAnsi="Times New Roman" w:cs="Times New Roman"/>
                <w:color w:val="auto"/>
              </w:rPr>
              <w:t>9 - 9.99</w:t>
            </w:r>
          </w:p>
        </w:tc>
        <w:tc>
          <w:tcPr>
            <w:tcW w:w="1006" w:type="dxa"/>
          </w:tcPr>
          <w:p w:rsidR="001F5285" w:rsidRPr="001F5285" w:rsidRDefault="001F5285" w:rsidP="00CD0736">
            <w:pPr>
              <w:rPr>
                <w:rFonts w:ascii="Times New Roman" w:hAnsi="Times New Roman" w:cs="Times New Roman"/>
                <w:color w:val="auto"/>
              </w:rPr>
            </w:pPr>
            <w:r w:rsidRPr="001F5285">
              <w:rPr>
                <w:rFonts w:ascii="Times New Roman" w:hAnsi="Times New Roman" w:cs="Times New Roman"/>
                <w:color w:val="auto"/>
              </w:rPr>
              <w:t>10</w:t>
            </w:r>
          </w:p>
        </w:tc>
      </w:tr>
      <w:tr w:rsidR="001F5285" w:rsidRPr="00E32A96" w:rsidTr="00CD0736">
        <w:tc>
          <w:tcPr>
            <w:tcW w:w="1299" w:type="dxa"/>
            <w:vAlign w:val="bottom"/>
          </w:tcPr>
          <w:p w:rsidR="001F5285" w:rsidRPr="001F5285" w:rsidRDefault="001F5285" w:rsidP="00CD0736">
            <w:pPr>
              <w:rPr>
                <w:rFonts w:ascii="Times New Roman" w:hAnsi="Times New Roman" w:cs="Times New Roman"/>
                <w:color w:val="auto"/>
              </w:rPr>
            </w:pPr>
            <w:r w:rsidRPr="001F5285">
              <w:rPr>
                <w:rFonts w:ascii="Times New Roman" w:hAnsi="Times New Roman" w:cs="Times New Roman"/>
                <w:color w:val="auto"/>
              </w:rPr>
              <w:t>Zi</w:t>
            </w:r>
          </w:p>
        </w:tc>
        <w:tc>
          <w:tcPr>
            <w:tcW w:w="1059" w:type="dxa"/>
            <w:vAlign w:val="bottom"/>
          </w:tcPr>
          <w:p w:rsidR="001F5285" w:rsidRPr="001F5285" w:rsidRDefault="001F5285" w:rsidP="00737719">
            <w:pPr>
              <w:jc w:val="center"/>
              <w:rPr>
                <w:rFonts w:ascii="Times New Roman" w:hAnsi="Times New Roman" w:cs="Times New Roman"/>
                <w:color w:val="auto"/>
              </w:rPr>
            </w:pPr>
            <w:r w:rsidRPr="001F5285">
              <w:rPr>
                <w:rFonts w:ascii="Times New Roman" w:hAnsi="Times New Roman" w:cs="Times New Roman"/>
                <w:color w:val="auto"/>
              </w:rPr>
              <w:t>3510</w:t>
            </w:r>
          </w:p>
        </w:tc>
        <w:tc>
          <w:tcPr>
            <w:tcW w:w="1065" w:type="dxa"/>
            <w:vAlign w:val="bottom"/>
          </w:tcPr>
          <w:p w:rsidR="001F5285" w:rsidRPr="001F5285" w:rsidRDefault="001F5285" w:rsidP="00737719">
            <w:pPr>
              <w:jc w:val="center"/>
              <w:rPr>
                <w:rFonts w:ascii="Times New Roman" w:hAnsi="Times New Roman" w:cs="Times New Roman"/>
                <w:color w:val="auto"/>
              </w:rPr>
            </w:pPr>
            <w:r w:rsidRPr="001F5285">
              <w:rPr>
                <w:rFonts w:ascii="Times New Roman" w:hAnsi="Times New Roman" w:cs="Times New Roman"/>
                <w:color w:val="auto"/>
              </w:rPr>
              <w:t>3229</w:t>
            </w:r>
          </w:p>
        </w:tc>
        <w:tc>
          <w:tcPr>
            <w:tcW w:w="1391" w:type="dxa"/>
            <w:vAlign w:val="bottom"/>
          </w:tcPr>
          <w:p w:rsidR="001F5285" w:rsidRPr="001F5285" w:rsidRDefault="001F5285" w:rsidP="00737719">
            <w:pPr>
              <w:jc w:val="center"/>
              <w:rPr>
                <w:rFonts w:ascii="Times New Roman" w:hAnsi="Times New Roman" w:cs="Times New Roman"/>
                <w:color w:val="auto"/>
              </w:rPr>
            </w:pPr>
            <w:r w:rsidRPr="001F5285">
              <w:rPr>
                <w:rFonts w:ascii="Times New Roman" w:hAnsi="Times New Roman" w:cs="Times New Roman"/>
                <w:color w:val="auto"/>
              </w:rPr>
              <w:t>281</w:t>
            </w:r>
          </w:p>
        </w:tc>
        <w:tc>
          <w:tcPr>
            <w:tcW w:w="1071" w:type="dxa"/>
            <w:vAlign w:val="bottom"/>
          </w:tcPr>
          <w:p w:rsidR="001F5285" w:rsidRPr="001F5285" w:rsidRDefault="001F5285" w:rsidP="00737719">
            <w:pPr>
              <w:jc w:val="center"/>
              <w:rPr>
                <w:rFonts w:ascii="Times New Roman" w:hAnsi="Times New Roman" w:cs="Times New Roman"/>
                <w:color w:val="auto"/>
              </w:rPr>
            </w:pPr>
            <w:r w:rsidRPr="001F5285">
              <w:rPr>
                <w:rFonts w:ascii="Times New Roman" w:hAnsi="Times New Roman" w:cs="Times New Roman"/>
                <w:color w:val="auto"/>
              </w:rPr>
              <w:t>3</w:t>
            </w:r>
          </w:p>
        </w:tc>
        <w:tc>
          <w:tcPr>
            <w:tcW w:w="1083" w:type="dxa"/>
            <w:vAlign w:val="bottom"/>
          </w:tcPr>
          <w:p w:rsidR="001F5285" w:rsidRPr="001F5285" w:rsidRDefault="001F5285" w:rsidP="00737719">
            <w:pPr>
              <w:jc w:val="center"/>
              <w:rPr>
                <w:rFonts w:ascii="Times New Roman" w:hAnsi="Times New Roman" w:cs="Times New Roman"/>
                <w:color w:val="auto"/>
              </w:rPr>
            </w:pPr>
            <w:r w:rsidRPr="001F5285">
              <w:rPr>
                <w:rFonts w:ascii="Times New Roman" w:hAnsi="Times New Roman" w:cs="Times New Roman"/>
                <w:color w:val="auto"/>
              </w:rPr>
              <w:t>1132</w:t>
            </w:r>
          </w:p>
        </w:tc>
        <w:tc>
          <w:tcPr>
            <w:tcW w:w="1005" w:type="dxa"/>
            <w:vAlign w:val="bottom"/>
          </w:tcPr>
          <w:p w:rsidR="001F5285" w:rsidRPr="001F5285" w:rsidRDefault="001F5285" w:rsidP="00737719">
            <w:pPr>
              <w:jc w:val="center"/>
              <w:rPr>
                <w:rFonts w:ascii="Times New Roman" w:hAnsi="Times New Roman" w:cs="Times New Roman"/>
                <w:color w:val="auto"/>
              </w:rPr>
            </w:pPr>
            <w:r w:rsidRPr="001F5285">
              <w:rPr>
                <w:rFonts w:ascii="Times New Roman" w:hAnsi="Times New Roman" w:cs="Times New Roman"/>
                <w:color w:val="auto"/>
              </w:rPr>
              <w:t>961</w:t>
            </w:r>
          </w:p>
        </w:tc>
        <w:tc>
          <w:tcPr>
            <w:tcW w:w="1006" w:type="dxa"/>
            <w:vAlign w:val="bottom"/>
          </w:tcPr>
          <w:p w:rsidR="001F5285" w:rsidRPr="001F5285" w:rsidRDefault="001F5285" w:rsidP="00737719">
            <w:pPr>
              <w:jc w:val="center"/>
              <w:rPr>
                <w:rFonts w:ascii="Times New Roman" w:hAnsi="Times New Roman" w:cs="Times New Roman"/>
                <w:color w:val="auto"/>
              </w:rPr>
            </w:pPr>
            <w:r w:rsidRPr="001F5285">
              <w:rPr>
                <w:rFonts w:ascii="Times New Roman" w:hAnsi="Times New Roman" w:cs="Times New Roman"/>
                <w:color w:val="auto"/>
              </w:rPr>
              <w:t>170</w:t>
            </w:r>
          </w:p>
        </w:tc>
        <w:tc>
          <w:tcPr>
            <w:tcW w:w="1006" w:type="dxa"/>
            <w:vAlign w:val="bottom"/>
          </w:tcPr>
          <w:p w:rsidR="001F5285" w:rsidRPr="001F5285" w:rsidRDefault="001F5285" w:rsidP="00737719">
            <w:pPr>
              <w:jc w:val="center"/>
              <w:rPr>
                <w:rFonts w:ascii="Times New Roman" w:hAnsi="Times New Roman" w:cs="Times New Roman"/>
                <w:color w:val="auto"/>
              </w:rPr>
            </w:pPr>
            <w:r w:rsidRPr="001F5285">
              <w:rPr>
                <w:rFonts w:ascii="Times New Roman" w:hAnsi="Times New Roman" w:cs="Times New Roman"/>
                <w:color w:val="auto"/>
              </w:rPr>
              <w:t>2095</w:t>
            </w:r>
          </w:p>
        </w:tc>
        <w:tc>
          <w:tcPr>
            <w:tcW w:w="1006" w:type="dxa"/>
            <w:vAlign w:val="bottom"/>
          </w:tcPr>
          <w:p w:rsidR="001F5285" w:rsidRPr="001F5285" w:rsidRDefault="001F5285" w:rsidP="00737719">
            <w:pPr>
              <w:jc w:val="center"/>
              <w:rPr>
                <w:rFonts w:ascii="Times New Roman" w:hAnsi="Times New Roman" w:cs="Times New Roman"/>
                <w:color w:val="auto"/>
              </w:rPr>
            </w:pPr>
            <w:r w:rsidRPr="001F5285">
              <w:rPr>
                <w:rFonts w:ascii="Times New Roman" w:hAnsi="Times New Roman" w:cs="Times New Roman"/>
                <w:color w:val="auto"/>
              </w:rPr>
              <w:t>466</w:t>
            </w:r>
          </w:p>
        </w:tc>
        <w:tc>
          <w:tcPr>
            <w:tcW w:w="1006" w:type="dxa"/>
            <w:vAlign w:val="bottom"/>
          </w:tcPr>
          <w:p w:rsidR="001F5285" w:rsidRPr="001F5285" w:rsidRDefault="001F5285" w:rsidP="00737719">
            <w:pPr>
              <w:jc w:val="center"/>
              <w:rPr>
                <w:rFonts w:ascii="Times New Roman" w:hAnsi="Times New Roman" w:cs="Times New Roman"/>
                <w:color w:val="auto"/>
              </w:rPr>
            </w:pPr>
            <w:r w:rsidRPr="001F5285">
              <w:rPr>
                <w:rFonts w:ascii="Times New Roman" w:hAnsi="Times New Roman" w:cs="Times New Roman"/>
                <w:color w:val="auto"/>
              </w:rPr>
              <w:t>646</w:t>
            </w:r>
          </w:p>
        </w:tc>
        <w:tc>
          <w:tcPr>
            <w:tcW w:w="1006" w:type="dxa"/>
            <w:vAlign w:val="bottom"/>
          </w:tcPr>
          <w:p w:rsidR="001F5285" w:rsidRPr="001F5285" w:rsidRDefault="001F5285" w:rsidP="00737719">
            <w:pPr>
              <w:jc w:val="center"/>
              <w:rPr>
                <w:rFonts w:ascii="Times New Roman" w:hAnsi="Times New Roman" w:cs="Times New Roman"/>
                <w:color w:val="auto"/>
              </w:rPr>
            </w:pPr>
            <w:r w:rsidRPr="001F5285">
              <w:rPr>
                <w:rFonts w:ascii="Times New Roman" w:hAnsi="Times New Roman" w:cs="Times New Roman"/>
                <w:color w:val="auto"/>
              </w:rPr>
              <w:t>639</w:t>
            </w:r>
          </w:p>
        </w:tc>
        <w:tc>
          <w:tcPr>
            <w:tcW w:w="1006" w:type="dxa"/>
            <w:vAlign w:val="bottom"/>
          </w:tcPr>
          <w:p w:rsidR="001F5285" w:rsidRPr="001F5285" w:rsidRDefault="001F5285" w:rsidP="00737719">
            <w:pPr>
              <w:jc w:val="center"/>
              <w:rPr>
                <w:rFonts w:ascii="Times New Roman" w:hAnsi="Times New Roman" w:cs="Times New Roman"/>
                <w:color w:val="auto"/>
              </w:rPr>
            </w:pPr>
            <w:r w:rsidRPr="001F5285">
              <w:rPr>
                <w:rFonts w:ascii="Times New Roman" w:hAnsi="Times New Roman" w:cs="Times New Roman"/>
                <w:color w:val="auto"/>
              </w:rPr>
              <w:t>342</w:t>
            </w:r>
          </w:p>
        </w:tc>
        <w:tc>
          <w:tcPr>
            <w:tcW w:w="1006" w:type="dxa"/>
            <w:vAlign w:val="bottom"/>
          </w:tcPr>
          <w:p w:rsidR="001F5285" w:rsidRPr="001F5285" w:rsidRDefault="001F5285" w:rsidP="00737719">
            <w:pPr>
              <w:jc w:val="center"/>
              <w:rPr>
                <w:rFonts w:ascii="Times New Roman" w:hAnsi="Times New Roman" w:cs="Times New Roman"/>
                <w:color w:val="auto"/>
              </w:rPr>
            </w:pPr>
            <w:r w:rsidRPr="001F5285">
              <w:rPr>
                <w:rFonts w:ascii="Times New Roman" w:hAnsi="Times New Roman" w:cs="Times New Roman"/>
                <w:color w:val="auto"/>
              </w:rPr>
              <w:t>2</w:t>
            </w:r>
          </w:p>
        </w:tc>
      </w:tr>
      <w:tr w:rsidR="001F5285" w:rsidRPr="00E32A96" w:rsidTr="00CD0736">
        <w:tc>
          <w:tcPr>
            <w:tcW w:w="1299" w:type="dxa"/>
            <w:vAlign w:val="bottom"/>
          </w:tcPr>
          <w:p w:rsidR="001F5285" w:rsidRPr="001F5285" w:rsidRDefault="001F5285" w:rsidP="00CD0736">
            <w:pPr>
              <w:rPr>
                <w:rFonts w:ascii="Times New Roman" w:hAnsi="Times New Roman" w:cs="Times New Roman"/>
                <w:color w:val="auto"/>
              </w:rPr>
            </w:pPr>
            <w:r w:rsidRPr="001F5285">
              <w:rPr>
                <w:rFonts w:ascii="Times New Roman" w:hAnsi="Times New Roman" w:cs="Times New Roman"/>
                <w:color w:val="auto"/>
              </w:rPr>
              <w:t>Seral</w:t>
            </w:r>
          </w:p>
        </w:tc>
        <w:tc>
          <w:tcPr>
            <w:tcW w:w="1059" w:type="dxa"/>
            <w:vAlign w:val="bottom"/>
          </w:tcPr>
          <w:p w:rsidR="001F5285" w:rsidRPr="001F5285" w:rsidRDefault="001F5285" w:rsidP="00737719">
            <w:pPr>
              <w:jc w:val="center"/>
              <w:rPr>
                <w:rFonts w:ascii="Times New Roman" w:hAnsi="Times New Roman" w:cs="Times New Roman"/>
                <w:color w:val="auto"/>
              </w:rPr>
            </w:pPr>
            <w:r w:rsidRPr="001F5285">
              <w:rPr>
                <w:rFonts w:ascii="Times New Roman" w:hAnsi="Times New Roman" w:cs="Times New Roman"/>
                <w:color w:val="auto"/>
              </w:rPr>
              <w:t>29</w:t>
            </w:r>
          </w:p>
        </w:tc>
        <w:tc>
          <w:tcPr>
            <w:tcW w:w="1065" w:type="dxa"/>
            <w:vAlign w:val="bottom"/>
          </w:tcPr>
          <w:p w:rsidR="001F5285" w:rsidRPr="001F5285" w:rsidRDefault="001F5285" w:rsidP="00737719">
            <w:pPr>
              <w:jc w:val="center"/>
              <w:rPr>
                <w:rFonts w:ascii="Times New Roman" w:hAnsi="Times New Roman" w:cs="Times New Roman"/>
                <w:color w:val="auto"/>
              </w:rPr>
            </w:pPr>
            <w:r w:rsidRPr="001F5285">
              <w:rPr>
                <w:rFonts w:ascii="Times New Roman" w:hAnsi="Times New Roman" w:cs="Times New Roman"/>
                <w:color w:val="auto"/>
              </w:rPr>
              <w:t>12</w:t>
            </w:r>
          </w:p>
        </w:tc>
        <w:tc>
          <w:tcPr>
            <w:tcW w:w="1391" w:type="dxa"/>
            <w:vAlign w:val="bottom"/>
          </w:tcPr>
          <w:p w:rsidR="001F5285" w:rsidRPr="001F5285" w:rsidRDefault="001F5285" w:rsidP="00737719">
            <w:pPr>
              <w:jc w:val="center"/>
              <w:rPr>
                <w:rFonts w:ascii="Times New Roman" w:hAnsi="Times New Roman" w:cs="Times New Roman"/>
                <w:color w:val="auto"/>
              </w:rPr>
            </w:pPr>
            <w:r w:rsidRPr="001F5285">
              <w:rPr>
                <w:rFonts w:ascii="Times New Roman" w:hAnsi="Times New Roman" w:cs="Times New Roman"/>
                <w:color w:val="auto"/>
              </w:rPr>
              <w:t>17</w:t>
            </w:r>
          </w:p>
        </w:tc>
        <w:tc>
          <w:tcPr>
            <w:tcW w:w="1071" w:type="dxa"/>
            <w:vAlign w:val="bottom"/>
          </w:tcPr>
          <w:p w:rsidR="001F5285" w:rsidRPr="001F5285" w:rsidRDefault="001F5285" w:rsidP="00737719">
            <w:pPr>
              <w:jc w:val="center"/>
              <w:rPr>
                <w:rFonts w:ascii="Times New Roman" w:hAnsi="Times New Roman" w:cs="Times New Roman"/>
                <w:color w:val="auto"/>
              </w:rPr>
            </w:pPr>
            <w:r w:rsidRPr="001F5285">
              <w:rPr>
                <w:rFonts w:ascii="Times New Roman" w:hAnsi="Times New Roman" w:cs="Times New Roman"/>
                <w:color w:val="auto"/>
              </w:rPr>
              <w:t>0</w:t>
            </w:r>
          </w:p>
        </w:tc>
        <w:tc>
          <w:tcPr>
            <w:tcW w:w="1083" w:type="dxa"/>
            <w:vAlign w:val="bottom"/>
          </w:tcPr>
          <w:p w:rsidR="001F5285" w:rsidRPr="001F5285" w:rsidRDefault="001F5285" w:rsidP="00737719">
            <w:pPr>
              <w:jc w:val="center"/>
              <w:rPr>
                <w:rFonts w:ascii="Times New Roman" w:hAnsi="Times New Roman" w:cs="Times New Roman"/>
                <w:color w:val="auto"/>
              </w:rPr>
            </w:pPr>
            <w:r w:rsidRPr="001F5285">
              <w:rPr>
                <w:rFonts w:ascii="Times New Roman" w:hAnsi="Times New Roman" w:cs="Times New Roman"/>
                <w:color w:val="auto"/>
              </w:rPr>
              <w:t>11</w:t>
            </w:r>
          </w:p>
        </w:tc>
        <w:tc>
          <w:tcPr>
            <w:tcW w:w="1005" w:type="dxa"/>
            <w:vAlign w:val="bottom"/>
          </w:tcPr>
          <w:p w:rsidR="001F5285" w:rsidRPr="001F5285" w:rsidRDefault="001F5285" w:rsidP="00737719">
            <w:pPr>
              <w:jc w:val="center"/>
              <w:rPr>
                <w:rFonts w:ascii="Times New Roman" w:hAnsi="Times New Roman" w:cs="Times New Roman"/>
                <w:color w:val="auto"/>
              </w:rPr>
            </w:pPr>
            <w:r w:rsidRPr="001F5285">
              <w:rPr>
                <w:rFonts w:ascii="Times New Roman" w:hAnsi="Times New Roman" w:cs="Times New Roman"/>
                <w:color w:val="auto"/>
              </w:rPr>
              <w:t>11</w:t>
            </w:r>
          </w:p>
        </w:tc>
        <w:tc>
          <w:tcPr>
            <w:tcW w:w="1006" w:type="dxa"/>
            <w:vAlign w:val="bottom"/>
          </w:tcPr>
          <w:p w:rsidR="001F5285" w:rsidRPr="001F5285" w:rsidRDefault="001F5285" w:rsidP="00737719">
            <w:pPr>
              <w:jc w:val="center"/>
              <w:rPr>
                <w:rFonts w:ascii="Times New Roman" w:hAnsi="Times New Roman" w:cs="Times New Roman"/>
                <w:color w:val="auto"/>
              </w:rPr>
            </w:pPr>
            <w:r w:rsidRPr="001F5285">
              <w:rPr>
                <w:rFonts w:ascii="Times New Roman" w:hAnsi="Times New Roman" w:cs="Times New Roman"/>
                <w:color w:val="auto"/>
              </w:rPr>
              <w:t>0</w:t>
            </w:r>
          </w:p>
        </w:tc>
        <w:tc>
          <w:tcPr>
            <w:tcW w:w="1006" w:type="dxa"/>
            <w:vAlign w:val="bottom"/>
          </w:tcPr>
          <w:p w:rsidR="001F5285" w:rsidRPr="001F5285" w:rsidRDefault="001F5285" w:rsidP="00737719">
            <w:pPr>
              <w:jc w:val="center"/>
              <w:rPr>
                <w:rFonts w:ascii="Times New Roman" w:hAnsi="Times New Roman" w:cs="Times New Roman"/>
                <w:color w:val="auto"/>
              </w:rPr>
            </w:pPr>
            <w:r w:rsidRPr="001F5285">
              <w:rPr>
                <w:rFonts w:ascii="Times New Roman" w:hAnsi="Times New Roman" w:cs="Times New Roman"/>
                <w:color w:val="auto"/>
              </w:rPr>
              <w:t>1</w:t>
            </w:r>
          </w:p>
        </w:tc>
        <w:tc>
          <w:tcPr>
            <w:tcW w:w="1006" w:type="dxa"/>
            <w:vAlign w:val="bottom"/>
          </w:tcPr>
          <w:p w:rsidR="001F5285" w:rsidRPr="001F5285" w:rsidRDefault="001F5285" w:rsidP="00737719">
            <w:pPr>
              <w:jc w:val="center"/>
              <w:rPr>
                <w:rFonts w:ascii="Times New Roman" w:hAnsi="Times New Roman" w:cs="Times New Roman"/>
                <w:color w:val="auto"/>
              </w:rPr>
            </w:pPr>
            <w:r w:rsidRPr="001F5285">
              <w:rPr>
                <w:rFonts w:ascii="Times New Roman" w:hAnsi="Times New Roman" w:cs="Times New Roman"/>
                <w:color w:val="auto"/>
              </w:rPr>
              <w:t>0</w:t>
            </w:r>
          </w:p>
        </w:tc>
        <w:tc>
          <w:tcPr>
            <w:tcW w:w="1006" w:type="dxa"/>
            <w:vAlign w:val="bottom"/>
          </w:tcPr>
          <w:p w:rsidR="001F5285" w:rsidRPr="001F5285" w:rsidRDefault="001F5285" w:rsidP="00737719">
            <w:pPr>
              <w:jc w:val="center"/>
              <w:rPr>
                <w:rFonts w:ascii="Times New Roman" w:hAnsi="Times New Roman" w:cs="Times New Roman"/>
                <w:color w:val="auto"/>
              </w:rPr>
            </w:pPr>
            <w:r w:rsidRPr="001F5285">
              <w:rPr>
                <w:rFonts w:ascii="Times New Roman" w:hAnsi="Times New Roman" w:cs="Times New Roman"/>
                <w:color w:val="auto"/>
              </w:rPr>
              <w:t>1</w:t>
            </w:r>
          </w:p>
        </w:tc>
        <w:tc>
          <w:tcPr>
            <w:tcW w:w="1006" w:type="dxa"/>
            <w:vAlign w:val="bottom"/>
          </w:tcPr>
          <w:p w:rsidR="001F5285" w:rsidRPr="001F5285" w:rsidRDefault="001F5285" w:rsidP="00737719">
            <w:pPr>
              <w:jc w:val="center"/>
              <w:rPr>
                <w:rFonts w:ascii="Times New Roman" w:hAnsi="Times New Roman" w:cs="Times New Roman"/>
                <w:color w:val="auto"/>
              </w:rPr>
            </w:pPr>
            <w:r w:rsidRPr="001F5285">
              <w:rPr>
                <w:rFonts w:ascii="Times New Roman" w:hAnsi="Times New Roman" w:cs="Times New Roman"/>
                <w:color w:val="auto"/>
              </w:rPr>
              <w:t>0</w:t>
            </w:r>
          </w:p>
        </w:tc>
        <w:tc>
          <w:tcPr>
            <w:tcW w:w="1006" w:type="dxa"/>
            <w:vAlign w:val="bottom"/>
          </w:tcPr>
          <w:p w:rsidR="001F5285" w:rsidRPr="001F5285" w:rsidRDefault="001F5285" w:rsidP="00737719">
            <w:pPr>
              <w:jc w:val="center"/>
              <w:rPr>
                <w:rFonts w:ascii="Times New Roman" w:hAnsi="Times New Roman" w:cs="Times New Roman"/>
                <w:color w:val="auto"/>
              </w:rPr>
            </w:pPr>
            <w:r w:rsidRPr="001F5285">
              <w:rPr>
                <w:rFonts w:ascii="Times New Roman" w:hAnsi="Times New Roman" w:cs="Times New Roman"/>
                <w:color w:val="auto"/>
              </w:rPr>
              <w:t>0</w:t>
            </w:r>
          </w:p>
        </w:tc>
        <w:tc>
          <w:tcPr>
            <w:tcW w:w="1006" w:type="dxa"/>
            <w:vAlign w:val="bottom"/>
          </w:tcPr>
          <w:p w:rsidR="001F5285" w:rsidRPr="001F5285" w:rsidRDefault="001F5285" w:rsidP="00737719">
            <w:pPr>
              <w:jc w:val="center"/>
              <w:rPr>
                <w:rFonts w:ascii="Times New Roman" w:hAnsi="Times New Roman" w:cs="Times New Roman"/>
                <w:color w:val="auto"/>
              </w:rPr>
            </w:pPr>
            <w:r w:rsidRPr="001F5285">
              <w:rPr>
                <w:rFonts w:ascii="Times New Roman" w:hAnsi="Times New Roman" w:cs="Times New Roman"/>
                <w:color w:val="auto"/>
              </w:rPr>
              <w:t>0</w:t>
            </w:r>
          </w:p>
        </w:tc>
      </w:tr>
      <w:tr w:rsidR="001F5285" w:rsidRPr="00E32A96" w:rsidTr="00CD0736">
        <w:tc>
          <w:tcPr>
            <w:tcW w:w="1299" w:type="dxa"/>
            <w:vAlign w:val="bottom"/>
          </w:tcPr>
          <w:p w:rsidR="001F5285" w:rsidRPr="001F5285" w:rsidRDefault="001F5285" w:rsidP="00CD0736">
            <w:pPr>
              <w:rPr>
                <w:rFonts w:ascii="Times New Roman" w:hAnsi="Times New Roman" w:cs="Times New Roman"/>
                <w:color w:val="auto"/>
              </w:rPr>
            </w:pPr>
            <w:r w:rsidRPr="001F5285">
              <w:rPr>
                <w:rFonts w:ascii="Times New Roman" w:hAnsi="Times New Roman" w:cs="Times New Roman"/>
                <w:color w:val="auto"/>
              </w:rPr>
              <w:t>Frecvență redusă</w:t>
            </w:r>
          </w:p>
        </w:tc>
        <w:tc>
          <w:tcPr>
            <w:tcW w:w="1059" w:type="dxa"/>
            <w:vAlign w:val="bottom"/>
          </w:tcPr>
          <w:p w:rsidR="001F5285" w:rsidRPr="001F5285" w:rsidRDefault="001F5285" w:rsidP="00737719">
            <w:pPr>
              <w:jc w:val="center"/>
              <w:rPr>
                <w:rFonts w:ascii="Times New Roman" w:hAnsi="Times New Roman" w:cs="Times New Roman"/>
                <w:color w:val="auto"/>
              </w:rPr>
            </w:pPr>
            <w:r w:rsidRPr="001F5285">
              <w:rPr>
                <w:rFonts w:ascii="Times New Roman" w:hAnsi="Times New Roman" w:cs="Times New Roman"/>
                <w:color w:val="auto"/>
              </w:rPr>
              <w:t>23</w:t>
            </w:r>
          </w:p>
        </w:tc>
        <w:tc>
          <w:tcPr>
            <w:tcW w:w="1065" w:type="dxa"/>
            <w:vAlign w:val="bottom"/>
          </w:tcPr>
          <w:p w:rsidR="001F5285" w:rsidRPr="001F5285" w:rsidRDefault="001F5285" w:rsidP="00737719">
            <w:pPr>
              <w:jc w:val="center"/>
              <w:rPr>
                <w:rFonts w:ascii="Times New Roman" w:hAnsi="Times New Roman" w:cs="Times New Roman"/>
                <w:color w:val="auto"/>
              </w:rPr>
            </w:pPr>
            <w:r w:rsidRPr="001F5285">
              <w:rPr>
                <w:rFonts w:ascii="Times New Roman" w:hAnsi="Times New Roman" w:cs="Times New Roman"/>
                <w:color w:val="auto"/>
              </w:rPr>
              <w:t>9</w:t>
            </w:r>
          </w:p>
        </w:tc>
        <w:tc>
          <w:tcPr>
            <w:tcW w:w="1391" w:type="dxa"/>
            <w:vAlign w:val="bottom"/>
          </w:tcPr>
          <w:p w:rsidR="001F5285" w:rsidRPr="001F5285" w:rsidRDefault="001F5285" w:rsidP="00737719">
            <w:pPr>
              <w:jc w:val="center"/>
              <w:rPr>
                <w:rFonts w:ascii="Times New Roman" w:hAnsi="Times New Roman" w:cs="Times New Roman"/>
                <w:color w:val="auto"/>
              </w:rPr>
            </w:pPr>
            <w:r w:rsidRPr="001F5285">
              <w:rPr>
                <w:rFonts w:ascii="Times New Roman" w:hAnsi="Times New Roman" w:cs="Times New Roman"/>
                <w:color w:val="auto"/>
              </w:rPr>
              <w:t>14</w:t>
            </w:r>
          </w:p>
        </w:tc>
        <w:tc>
          <w:tcPr>
            <w:tcW w:w="1071" w:type="dxa"/>
            <w:vAlign w:val="bottom"/>
          </w:tcPr>
          <w:p w:rsidR="001F5285" w:rsidRPr="001F5285" w:rsidRDefault="001F5285" w:rsidP="00737719">
            <w:pPr>
              <w:jc w:val="center"/>
              <w:rPr>
                <w:rFonts w:ascii="Times New Roman" w:hAnsi="Times New Roman" w:cs="Times New Roman"/>
                <w:color w:val="auto"/>
              </w:rPr>
            </w:pPr>
            <w:r w:rsidRPr="001F5285">
              <w:rPr>
                <w:rFonts w:ascii="Times New Roman" w:hAnsi="Times New Roman" w:cs="Times New Roman"/>
                <w:color w:val="auto"/>
              </w:rPr>
              <w:t>0</w:t>
            </w:r>
          </w:p>
        </w:tc>
        <w:tc>
          <w:tcPr>
            <w:tcW w:w="1083" w:type="dxa"/>
            <w:vAlign w:val="bottom"/>
          </w:tcPr>
          <w:p w:rsidR="001F5285" w:rsidRPr="001F5285" w:rsidRDefault="001F5285" w:rsidP="00737719">
            <w:pPr>
              <w:jc w:val="center"/>
              <w:rPr>
                <w:rFonts w:ascii="Times New Roman" w:hAnsi="Times New Roman" w:cs="Times New Roman"/>
                <w:color w:val="auto"/>
              </w:rPr>
            </w:pPr>
            <w:r w:rsidRPr="001F5285">
              <w:rPr>
                <w:rFonts w:ascii="Times New Roman" w:hAnsi="Times New Roman" w:cs="Times New Roman"/>
                <w:color w:val="auto"/>
              </w:rPr>
              <w:t>9</w:t>
            </w:r>
          </w:p>
        </w:tc>
        <w:tc>
          <w:tcPr>
            <w:tcW w:w="1005" w:type="dxa"/>
            <w:vAlign w:val="bottom"/>
          </w:tcPr>
          <w:p w:rsidR="001F5285" w:rsidRPr="001F5285" w:rsidRDefault="001F5285" w:rsidP="00737719">
            <w:pPr>
              <w:jc w:val="center"/>
              <w:rPr>
                <w:rFonts w:ascii="Times New Roman" w:hAnsi="Times New Roman" w:cs="Times New Roman"/>
                <w:color w:val="auto"/>
              </w:rPr>
            </w:pPr>
            <w:r w:rsidRPr="001F5285">
              <w:rPr>
                <w:rFonts w:ascii="Times New Roman" w:hAnsi="Times New Roman" w:cs="Times New Roman"/>
                <w:color w:val="auto"/>
              </w:rPr>
              <w:t>7</w:t>
            </w:r>
          </w:p>
        </w:tc>
        <w:tc>
          <w:tcPr>
            <w:tcW w:w="1006" w:type="dxa"/>
            <w:vAlign w:val="bottom"/>
          </w:tcPr>
          <w:p w:rsidR="001F5285" w:rsidRPr="001F5285" w:rsidRDefault="001F5285" w:rsidP="00737719">
            <w:pPr>
              <w:jc w:val="center"/>
              <w:rPr>
                <w:rFonts w:ascii="Times New Roman" w:hAnsi="Times New Roman" w:cs="Times New Roman"/>
                <w:color w:val="auto"/>
              </w:rPr>
            </w:pPr>
            <w:r w:rsidRPr="001F5285">
              <w:rPr>
                <w:rFonts w:ascii="Times New Roman" w:hAnsi="Times New Roman" w:cs="Times New Roman"/>
                <w:color w:val="auto"/>
              </w:rPr>
              <w:t>2</w:t>
            </w:r>
          </w:p>
        </w:tc>
        <w:tc>
          <w:tcPr>
            <w:tcW w:w="1006" w:type="dxa"/>
            <w:vAlign w:val="bottom"/>
          </w:tcPr>
          <w:p w:rsidR="001F5285" w:rsidRPr="001F5285" w:rsidRDefault="001F5285" w:rsidP="00737719">
            <w:pPr>
              <w:jc w:val="center"/>
              <w:rPr>
                <w:rFonts w:ascii="Times New Roman" w:hAnsi="Times New Roman" w:cs="Times New Roman"/>
                <w:color w:val="auto"/>
              </w:rPr>
            </w:pPr>
            <w:r w:rsidRPr="001F5285">
              <w:rPr>
                <w:rFonts w:ascii="Times New Roman" w:hAnsi="Times New Roman" w:cs="Times New Roman"/>
                <w:color w:val="auto"/>
              </w:rPr>
              <w:t>0</w:t>
            </w:r>
          </w:p>
        </w:tc>
        <w:tc>
          <w:tcPr>
            <w:tcW w:w="1006" w:type="dxa"/>
            <w:vAlign w:val="bottom"/>
          </w:tcPr>
          <w:p w:rsidR="001F5285" w:rsidRPr="001F5285" w:rsidRDefault="001F5285" w:rsidP="00737719">
            <w:pPr>
              <w:jc w:val="center"/>
              <w:rPr>
                <w:rFonts w:ascii="Times New Roman" w:hAnsi="Times New Roman" w:cs="Times New Roman"/>
                <w:color w:val="auto"/>
              </w:rPr>
            </w:pPr>
            <w:r w:rsidRPr="001F5285">
              <w:rPr>
                <w:rFonts w:ascii="Times New Roman" w:hAnsi="Times New Roman" w:cs="Times New Roman"/>
                <w:color w:val="auto"/>
              </w:rPr>
              <w:t>0</w:t>
            </w:r>
          </w:p>
        </w:tc>
        <w:tc>
          <w:tcPr>
            <w:tcW w:w="1006" w:type="dxa"/>
            <w:vAlign w:val="bottom"/>
          </w:tcPr>
          <w:p w:rsidR="001F5285" w:rsidRPr="001F5285" w:rsidRDefault="001F5285" w:rsidP="00737719">
            <w:pPr>
              <w:jc w:val="center"/>
              <w:rPr>
                <w:rFonts w:ascii="Times New Roman" w:hAnsi="Times New Roman" w:cs="Times New Roman"/>
                <w:color w:val="auto"/>
              </w:rPr>
            </w:pPr>
            <w:r w:rsidRPr="001F5285">
              <w:rPr>
                <w:rFonts w:ascii="Times New Roman" w:hAnsi="Times New Roman" w:cs="Times New Roman"/>
                <w:color w:val="auto"/>
              </w:rPr>
              <w:t>0</w:t>
            </w:r>
          </w:p>
        </w:tc>
        <w:tc>
          <w:tcPr>
            <w:tcW w:w="1006" w:type="dxa"/>
            <w:vAlign w:val="bottom"/>
          </w:tcPr>
          <w:p w:rsidR="001F5285" w:rsidRPr="001F5285" w:rsidRDefault="001F5285" w:rsidP="00737719">
            <w:pPr>
              <w:jc w:val="center"/>
              <w:rPr>
                <w:rFonts w:ascii="Times New Roman" w:hAnsi="Times New Roman" w:cs="Times New Roman"/>
                <w:color w:val="auto"/>
              </w:rPr>
            </w:pPr>
            <w:r w:rsidRPr="001F5285">
              <w:rPr>
                <w:rFonts w:ascii="Times New Roman" w:hAnsi="Times New Roman" w:cs="Times New Roman"/>
                <w:color w:val="auto"/>
              </w:rPr>
              <w:t>0</w:t>
            </w:r>
          </w:p>
        </w:tc>
        <w:tc>
          <w:tcPr>
            <w:tcW w:w="1006" w:type="dxa"/>
            <w:vAlign w:val="bottom"/>
          </w:tcPr>
          <w:p w:rsidR="001F5285" w:rsidRPr="001F5285" w:rsidRDefault="001F5285" w:rsidP="00737719">
            <w:pPr>
              <w:jc w:val="center"/>
              <w:rPr>
                <w:rFonts w:ascii="Times New Roman" w:hAnsi="Times New Roman" w:cs="Times New Roman"/>
                <w:color w:val="auto"/>
              </w:rPr>
            </w:pPr>
            <w:r w:rsidRPr="001F5285">
              <w:rPr>
                <w:rFonts w:ascii="Times New Roman" w:hAnsi="Times New Roman" w:cs="Times New Roman"/>
                <w:color w:val="auto"/>
              </w:rPr>
              <w:t>0</w:t>
            </w:r>
          </w:p>
        </w:tc>
        <w:tc>
          <w:tcPr>
            <w:tcW w:w="1006" w:type="dxa"/>
            <w:vAlign w:val="bottom"/>
          </w:tcPr>
          <w:p w:rsidR="001F5285" w:rsidRPr="001F5285" w:rsidRDefault="001F5285" w:rsidP="00737719">
            <w:pPr>
              <w:jc w:val="center"/>
              <w:rPr>
                <w:rFonts w:ascii="Times New Roman" w:hAnsi="Times New Roman" w:cs="Times New Roman"/>
                <w:color w:val="auto"/>
              </w:rPr>
            </w:pPr>
            <w:r w:rsidRPr="001F5285">
              <w:rPr>
                <w:rFonts w:ascii="Times New Roman" w:hAnsi="Times New Roman" w:cs="Times New Roman"/>
                <w:color w:val="auto"/>
              </w:rPr>
              <w:t>0</w:t>
            </w:r>
          </w:p>
        </w:tc>
      </w:tr>
      <w:tr w:rsidR="001F5285" w:rsidRPr="00E32A96" w:rsidTr="00CD0736">
        <w:tc>
          <w:tcPr>
            <w:tcW w:w="1299" w:type="dxa"/>
            <w:vAlign w:val="bottom"/>
          </w:tcPr>
          <w:p w:rsidR="001F5285" w:rsidRPr="001F5285" w:rsidRDefault="001F5285" w:rsidP="00CD0736">
            <w:pPr>
              <w:rPr>
                <w:rFonts w:ascii="Times New Roman" w:hAnsi="Times New Roman" w:cs="Times New Roman"/>
                <w:color w:val="auto"/>
              </w:rPr>
            </w:pPr>
            <w:r w:rsidRPr="001F5285">
              <w:rPr>
                <w:rFonts w:ascii="Times New Roman" w:hAnsi="Times New Roman" w:cs="Times New Roman"/>
                <w:color w:val="auto"/>
              </w:rPr>
              <w:t>TOTAL</w:t>
            </w:r>
          </w:p>
        </w:tc>
        <w:tc>
          <w:tcPr>
            <w:tcW w:w="1059" w:type="dxa"/>
            <w:vAlign w:val="bottom"/>
          </w:tcPr>
          <w:p w:rsidR="001F5285" w:rsidRPr="001F5285" w:rsidRDefault="001F5285" w:rsidP="00737719">
            <w:pPr>
              <w:jc w:val="center"/>
              <w:rPr>
                <w:rFonts w:ascii="Times New Roman" w:hAnsi="Times New Roman" w:cs="Times New Roman"/>
                <w:color w:val="auto"/>
              </w:rPr>
            </w:pPr>
            <w:r w:rsidRPr="001F5285">
              <w:rPr>
                <w:rFonts w:ascii="Times New Roman" w:hAnsi="Times New Roman" w:cs="Times New Roman"/>
                <w:color w:val="auto"/>
              </w:rPr>
              <w:t>3562</w:t>
            </w:r>
          </w:p>
        </w:tc>
        <w:tc>
          <w:tcPr>
            <w:tcW w:w="1065" w:type="dxa"/>
            <w:vAlign w:val="bottom"/>
          </w:tcPr>
          <w:p w:rsidR="001F5285" w:rsidRPr="001F5285" w:rsidRDefault="001F5285" w:rsidP="00737719">
            <w:pPr>
              <w:jc w:val="center"/>
              <w:rPr>
                <w:rFonts w:ascii="Times New Roman" w:hAnsi="Times New Roman" w:cs="Times New Roman"/>
                <w:color w:val="auto"/>
              </w:rPr>
            </w:pPr>
            <w:r w:rsidRPr="001F5285">
              <w:rPr>
                <w:rFonts w:ascii="Times New Roman" w:hAnsi="Times New Roman" w:cs="Times New Roman"/>
                <w:color w:val="auto"/>
              </w:rPr>
              <w:t>3250</w:t>
            </w:r>
          </w:p>
        </w:tc>
        <w:tc>
          <w:tcPr>
            <w:tcW w:w="1391" w:type="dxa"/>
            <w:vAlign w:val="bottom"/>
          </w:tcPr>
          <w:p w:rsidR="001F5285" w:rsidRPr="001F5285" w:rsidRDefault="001F5285" w:rsidP="00737719">
            <w:pPr>
              <w:jc w:val="center"/>
              <w:rPr>
                <w:rFonts w:ascii="Times New Roman" w:hAnsi="Times New Roman" w:cs="Times New Roman"/>
                <w:color w:val="auto"/>
              </w:rPr>
            </w:pPr>
            <w:r w:rsidRPr="001F5285">
              <w:rPr>
                <w:rFonts w:ascii="Times New Roman" w:hAnsi="Times New Roman" w:cs="Times New Roman"/>
                <w:color w:val="auto"/>
              </w:rPr>
              <w:t>312</w:t>
            </w:r>
          </w:p>
        </w:tc>
        <w:tc>
          <w:tcPr>
            <w:tcW w:w="1071" w:type="dxa"/>
            <w:vAlign w:val="bottom"/>
          </w:tcPr>
          <w:p w:rsidR="001F5285" w:rsidRPr="001F5285" w:rsidRDefault="001F5285" w:rsidP="00737719">
            <w:pPr>
              <w:jc w:val="center"/>
              <w:rPr>
                <w:rFonts w:ascii="Times New Roman" w:hAnsi="Times New Roman" w:cs="Times New Roman"/>
                <w:color w:val="auto"/>
              </w:rPr>
            </w:pPr>
            <w:r w:rsidRPr="001F5285">
              <w:rPr>
                <w:rFonts w:ascii="Times New Roman" w:hAnsi="Times New Roman" w:cs="Times New Roman"/>
                <w:color w:val="auto"/>
              </w:rPr>
              <w:t>3</w:t>
            </w:r>
          </w:p>
        </w:tc>
        <w:tc>
          <w:tcPr>
            <w:tcW w:w="1083" w:type="dxa"/>
            <w:vAlign w:val="bottom"/>
          </w:tcPr>
          <w:p w:rsidR="001F5285" w:rsidRPr="001F5285" w:rsidRDefault="001F5285" w:rsidP="00737719">
            <w:pPr>
              <w:jc w:val="center"/>
              <w:rPr>
                <w:rFonts w:ascii="Times New Roman" w:hAnsi="Times New Roman" w:cs="Times New Roman"/>
                <w:color w:val="auto"/>
              </w:rPr>
            </w:pPr>
            <w:r w:rsidRPr="001F5285">
              <w:rPr>
                <w:rFonts w:ascii="Times New Roman" w:hAnsi="Times New Roman" w:cs="Times New Roman"/>
                <w:color w:val="auto"/>
              </w:rPr>
              <w:t>1151</w:t>
            </w:r>
          </w:p>
        </w:tc>
        <w:tc>
          <w:tcPr>
            <w:tcW w:w="1005" w:type="dxa"/>
            <w:vAlign w:val="bottom"/>
          </w:tcPr>
          <w:p w:rsidR="001F5285" w:rsidRPr="001F5285" w:rsidRDefault="001F5285" w:rsidP="00737719">
            <w:pPr>
              <w:jc w:val="center"/>
              <w:rPr>
                <w:rFonts w:ascii="Times New Roman" w:hAnsi="Times New Roman" w:cs="Times New Roman"/>
                <w:color w:val="auto"/>
              </w:rPr>
            </w:pPr>
            <w:r w:rsidRPr="001F5285">
              <w:rPr>
                <w:rFonts w:ascii="Times New Roman" w:hAnsi="Times New Roman" w:cs="Times New Roman"/>
                <w:color w:val="auto"/>
              </w:rPr>
              <w:t>979</w:t>
            </w:r>
          </w:p>
        </w:tc>
        <w:tc>
          <w:tcPr>
            <w:tcW w:w="1006" w:type="dxa"/>
            <w:vAlign w:val="bottom"/>
          </w:tcPr>
          <w:p w:rsidR="001F5285" w:rsidRPr="001F5285" w:rsidRDefault="001F5285" w:rsidP="00737719">
            <w:pPr>
              <w:jc w:val="center"/>
              <w:rPr>
                <w:rFonts w:ascii="Times New Roman" w:hAnsi="Times New Roman" w:cs="Times New Roman"/>
                <w:color w:val="auto"/>
              </w:rPr>
            </w:pPr>
            <w:r w:rsidRPr="001F5285">
              <w:rPr>
                <w:rFonts w:ascii="Times New Roman" w:hAnsi="Times New Roman" w:cs="Times New Roman"/>
                <w:color w:val="auto"/>
              </w:rPr>
              <w:t>172</w:t>
            </w:r>
          </w:p>
        </w:tc>
        <w:tc>
          <w:tcPr>
            <w:tcW w:w="1006" w:type="dxa"/>
            <w:vAlign w:val="bottom"/>
          </w:tcPr>
          <w:p w:rsidR="001F5285" w:rsidRPr="001F5285" w:rsidRDefault="001F5285" w:rsidP="00737719">
            <w:pPr>
              <w:jc w:val="center"/>
              <w:rPr>
                <w:rFonts w:ascii="Times New Roman" w:hAnsi="Times New Roman" w:cs="Times New Roman"/>
                <w:color w:val="auto"/>
              </w:rPr>
            </w:pPr>
            <w:r w:rsidRPr="001F5285">
              <w:rPr>
                <w:rFonts w:ascii="Times New Roman" w:hAnsi="Times New Roman" w:cs="Times New Roman"/>
                <w:color w:val="auto"/>
              </w:rPr>
              <w:t>2096</w:t>
            </w:r>
          </w:p>
        </w:tc>
        <w:tc>
          <w:tcPr>
            <w:tcW w:w="1006" w:type="dxa"/>
            <w:vAlign w:val="bottom"/>
          </w:tcPr>
          <w:p w:rsidR="001F5285" w:rsidRPr="001F5285" w:rsidRDefault="001F5285" w:rsidP="00737719">
            <w:pPr>
              <w:jc w:val="center"/>
              <w:rPr>
                <w:rFonts w:ascii="Times New Roman" w:hAnsi="Times New Roman" w:cs="Times New Roman"/>
                <w:color w:val="auto"/>
              </w:rPr>
            </w:pPr>
            <w:r w:rsidRPr="001F5285">
              <w:rPr>
                <w:rFonts w:ascii="Times New Roman" w:hAnsi="Times New Roman" w:cs="Times New Roman"/>
                <w:color w:val="auto"/>
              </w:rPr>
              <w:t>466</w:t>
            </w:r>
          </w:p>
        </w:tc>
        <w:tc>
          <w:tcPr>
            <w:tcW w:w="1006" w:type="dxa"/>
            <w:vAlign w:val="bottom"/>
          </w:tcPr>
          <w:p w:rsidR="001F5285" w:rsidRPr="001F5285" w:rsidRDefault="001F5285" w:rsidP="00737719">
            <w:pPr>
              <w:jc w:val="center"/>
              <w:rPr>
                <w:rFonts w:ascii="Times New Roman" w:hAnsi="Times New Roman" w:cs="Times New Roman"/>
                <w:color w:val="auto"/>
              </w:rPr>
            </w:pPr>
            <w:r w:rsidRPr="001F5285">
              <w:rPr>
                <w:rFonts w:ascii="Times New Roman" w:hAnsi="Times New Roman" w:cs="Times New Roman"/>
                <w:color w:val="auto"/>
              </w:rPr>
              <w:t>647</w:t>
            </w:r>
          </w:p>
        </w:tc>
        <w:tc>
          <w:tcPr>
            <w:tcW w:w="1006" w:type="dxa"/>
            <w:vAlign w:val="bottom"/>
          </w:tcPr>
          <w:p w:rsidR="001F5285" w:rsidRPr="001F5285" w:rsidRDefault="001F5285" w:rsidP="00737719">
            <w:pPr>
              <w:jc w:val="center"/>
              <w:rPr>
                <w:rFonts w:ascii="Times New Roman" w:hAnsi="Times New Roman" w:cs="Times New Roman"/>
                <w:color w:val="auto"/>
              </w:rPr>
            </w:pPr>
            <w:r w:rsidRPr="001F5285">
              <w:rPr>
                <w:rFonts w:ascii="Times New Roman" w:hAnsi="Times New Roman" w:cs="Times New Roman"/>
                <w:color w:val="auto"/>
              </w:rPr>
              <w:t>639</w:t>
            </w:r>
          </w:p>
        </w:tc>
        <w:tc>
          <w:tcPr>
            <w:tcW w:w="1006" w:type="dxa"/>
            <w:vAlign w:val="bottom"/>
          </w:tcPr>
          <w:p w:rsidR="001F5285" w:rsidRPr="001F5285" w:rsidRDefault="001F5285" w:rsidP="00737719">
            <w:pPr>
              <w:jc w:val="center"/>
              <w:rPr>
                <w:rFonts w:ascii="Times New Roman" w:hAnsi="Times New Roman" w:cs="Times New Roman"/>
                <w:color w:val="auto"/>
              </w:rPr>
            </w:pPr>
            <w:r w:rsidRPr="001F5285">
              <w:rPr>
                <w:rFonts w:ascii="Times New Roman" w:hAnsi="Times New Roman" w:cs="Times New Roman"/>
                <w:color w:val="auto"/>
              </w:rPr>
              <w:t>342</w:t>
            </w:r>
          </w:p>
        </w:tc>
        <w:tc>
          <w:tcPr>
            <w:tcW w:w="1006" w:type="dxa"/>
            <w:vAlign w:val="bottom"/>
          </w:tcPr>
          <w:p w:rsidR="001F5285" w:rsidRPr="001F5285" w:rsidRDefault="001F5285" w:rsidP="00737719">
            <w:pPr>
              <w:jc w:val="center"/>
              <w:rPr>
                <w:rFonts w:ascii="Times New Roman" w:hAnsi="Times New Roman" w:cs="Times New Roman"/>
                <w:color w:val="auto"/>
              </w:rPr>
            </w:pPr>
            <w:r w:rsidRPr="001F5285">
              <w:rPr>
                <w:rFonts w:ascii="Times New Roman" w:hAnsi="Times New Roman" w:cs="Times New Roman"/>
                <w:color w:val="auto"/>
              </w:rPr>
              <w:t>2</w:t>
            </w:r>
          </w:p>
        </w:tc>
      </w:tr>
    </w:tbl>
    <w:p w:rsidR="00AB13D3" w:rsidRDefault="00A31F3E">
      <w:pPr>
        <w:ind w:firstLine="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La examenul de bacalaureat, sesiunea iunie-iulie 2018, </w:t>
      </w:r>
      <w:r w:rsidR="000F6A1F">
        <w:rPr>
          <w:rFonts w:ascii="Times New Roman" w:eastAsia="Times New Roman" w:hAnsi="Times New Roman" w:cs="Times New Roman"/>
          <w:b/>
          <w:color w:val="000000"/>
          <w:sz w:val="24"/>
          <w:szCs w:val="24"/>
        </w:rPr>
        <w:t>s-au obținut două medii de 10</w:t>
      </w:r>
      <w:r>
        <w:rPr>
          <w:rFonts w:ascii="Times New Roman" w:eastAsia="Times New Roman" w:hAnsi="Times New Roman" w:cs="Times New Roman"/>
          <w:b/>
          <w:color w:val="000000"/>
          <w:sz w:val="24"/>
          <w:szCs w:val="24"/>
        </w:rPr>
        <w:t xml:space="preserve"> la</w:t>
      </w:r>
      <w:r w:rsidR="00B73C8A">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 xml:space="preserve"> Colegiul Național ”Mircea Eliade” din Sighișoara și Colegiul Național „Alexandru Papiu Ilarian” din Tîrgu Mur</w:t>
      </w:r>
      <w:r w:rsidR="000F6A1F">
        <w:rPr>
          <w:rFonts w:ascii="Times New Roman" w:eastAsia="Times New Roman" w:hAnsi="Times New Roman" w:cs="Times New Roman"/>
          <w:b/>
          <w:color w:val="000000"/>
          <w:sz w:val="24"/>
          <w:szCs w:val="24"/>
        </w:rPr>
        <w:t>eș.</w:t>
      </w:r>
    </w:p>
    <w:p w:rsidR="006D7C90" w:rsidRDefault="00DB5804" w:rsidP="006D7C90">
      <w:pPr>
        <w:pStyle w:val="ListParagraph"/>
        <w:numPr>
          <w:ilvl w:val="0"/>
          <w:numId w:val="4"/>
        </w:numPr>
        <w:rPr>
          <w:rFonts w:ascii="Times New Roman" w:eastAsia="Times New Roman" w:hAnsi="Times New Roman" w:cs="Times New Roman"/>
          <w:b/>
          <w:i/>
          <w:color w:val="244583"/>
          <w:sz w:val="28"/>
          <w:szCs w:val="28"/>
          <w:u w:val="single"/>
          <w:lang w:val="ro-RO" w:eastAsia="en-US"/>
        </w:rPr>
      </w:pPr>
      <w:r>
        <w:rPr>
          <w:rFonts w:ascii="Times New Roman" w:eastAsia="Times New Roman" w:hAnsi="Times New Roman" w:cs="Times New Roman"/>
          <w:b/>
          <w:i/>
          <w:color w:val="244583"/>
          <w:sz w:val="28"/>
          <w:szCs w:val="28"/>
          <w:u w:val="single"/>
          <w:lang w:val="ro-RO" w:eastAsia="en-US"/>
        </w:rPr>
        <w:lastRenderedPageBreak/>
        <w:t xml:space="preserve"> </w:t>
      </w:r>
      <w:r w:rsidR="006D7C90" w:rsidRPr="006D7C90">
        <w:rPr>
          <w:rFonts w:ascii="Times New Roman" w:eastAsia="Times New Roman" w:hAnsi="Times New Roman" w:cs="Times New Roman"/>
          <w:b/>
          <w:i/>
          <w:color w:val="244583"/>
          <w:sz w:val="28"/>
          <w:szCs w:val="28"/>
          <w:u w:val="single"/>
          <w:lang w:val="ro-RO" w:eastAsia="en-US"/>
        </w:rPr>
        <w:t>CONCURSUL DE TITULARIZARE 2018</w:t>
      </w:r>
    </w:p>
    <w:p w:rsidR="0036274F" w:rsidRPr="006A3931" w:rsidRDefault="006A3931" w:rsidP="006A3931">
      <w:pPr>
        <w:widowControl w:val="0"/>
        <w:spacing w:after="0" w:line="240" w:lineRule="auto"/>
        <w:jc w:val="both"/>
        <w:rPr>
          <w:rFonts w:ascii="Times New Roman" w:eastAsia="Times New Roman" w:hAnsi="Times New Roman" w:cs="Times New Roman"/>
          <w:b/>
          <w:bCs/>
          <w:color w:val="auto"/>
          <w:sz w:val="24"/>
          <w:szCs w:val="24"/>
          <w:lang w:eastAsia="x-none"/>
        </w:rPr>
      </w:pPr>
      <w:bookmarkStart w:id="0" w:name="_Hlk521486495"/>
      <w:r w:rsidRPr="006A3931">
        <w:rPr>
          <w:rFonts w:ascii="Times New Roman" w:eastAsia="Times New Roman" w:hAnsi="Times New Roman" w:cs="Times New Roman"/>
          <w:b/>
          <w:bCs/>
          <w:color w:val="auto"/>
          <w:sz w:val="24"/>
          <w:szCs w:val="24"/>
          <w:lang w:eastAsia="x-none"/>
        </w:rPr>
        <w:t>Candidați înscriși: 850</w:t>
      </w:r>
      <w:r w:rsidR="00D34483" w:rsidRPr="006A3931">
        <w:rPr>
          <w:rFonts w:ascii="Times New Roman" w:eastAsia="Times New Roman" w:hAnsi="Times New Roman" w:cs="Times New Roman"/>
          <w:b/>
          <w:bCs/>
          <w:color w:val="auto"/>
          <w:sz w:val="24"/>
          <w:szCs w:val="24"/>
          <w:lang w:eastAsia="x-none"/>
        </w:rPr>
        <w:t xml:space="preserve"> </w:t>
      </w:r>
    </w:p>
    <w:p w:rsidR="006A3931" w:rsidRPr="006A3931" w:rsidRDefault="006A3931" w:rsidP="00DA476C">
      <w:pPr>
        <w:spacing w:after="0" w:line="240" w:lineRule="auto"/>
        <w:rPr>
          <w:rFonts w:ascii="Times New Roman" w:eastAsia="Times New Roman" w:hAnsi="Times New Roman" w:cs="Times New Roman"/>
          <w:b/>
          <w:color w:val="auto"/>
          <w:sz w:val="24"/>
          <w:szCs w:val="24"/>
          <w:lang w:eastAsia="ro-RO"/>
        </w:rPr>
      </w:pPr>
      <w:r w:rsidRPr="006A3931">
        <w:rPr>
          <w:rFonts w:ascii="Times New Roman" w:eastAsia="Times New Roman" w:hAnsi="Times New Roman" w:cs="Times New Roman"/>
          <w:b/>
          <w:color w:val="auto"/>
          <w:sz w:val="24"/>
          <w:szCs w:val="24"/>
          <w:lang w:eastAsia="ro-RO"/>
        </w:rPr>
        <w:t>Candidați prezenți : 782</w:t>
      </w:r>
    </w:p>
    <w:p w:rsidR="006A3931" w:rsidRPr="006A3931" w:rsidRDefault="006A3931" w:rsidP="00DA476C">
      <w:pPr>
        <w:spacing w:after="0" w:line="240" w:lineRule="auto"/>
        <w:rPr>
          <w:rFonts w:ascii="Times New Roman" w:eastAsia="Times New Roman" w:hAnsi="Times New Roman" w:cs="Times New Roman"/>
          <w:b/>
          <w:color w:val="auto"/>
          <w:sz w:val="24"/>
          <w:szCs w:val="24"/>
          <w:lang w:eastAsia="ro-RO"/>
        </w:rPr>
      </w:pPr>
      <w:r w:rsidRPr="006A3931">
        <w:rPr>
          <w:rFonts w:ascii="Times New Roman" w:eastAsia="Times New Roman" w:hAnsi="Times New Roman" w:cs="Times New Roman"/>
          <w:b/>
          <w:color w:val="auto"/>
          <w:sz w:val="24"/>
          <w:szCs w:val="24"/>
          <w:lang w:eastAsia="ro-RO"/>
        </w:rPr>
        <w:t>Cu note de promovare: 80,75%</w:t>
      </w:r>
    </w:p>
    <w:tbl>
      <w:tblPr>
        <w:tblW w:w="14737" w:type="dxa"/>
        <w:tblLayout w:type="fixed"/>
        <w:tblLook w:val="04A0" w:firstRow="1" w:lastRow="0" w:firstColumn="1" w:lastColumn="0" w:noHBand="0" w:noVBand="1"/>
      </w:tblPr>
      <w:tblGrid>
        <w:gridCol w:w="6753"/>
        <w:gridCol w:w="1128"/>
        <w:gridCol w:w="895"/>
        <w:gridCol w:w="1094"/>
        <w:gridCol w:w="950"/>
        <w:gridCol w:w="1082"/>
        <w:gridCol w:w="993"/>
        <w:gridCol w:w="1134"/>
        <w:gridCol w:w="708"/>
      </w:tblGrid>
      <w:tr w:rsidR="006A3931" w:rsidRPr="006A3931" w:rsidTr="006A3931">
        <w:trPr>
          <w:trHeight w:val="20"/>
        </w:trPr>
        <w:tc>
          <w:tcPr>
            <w:tcW w:w="67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3931" w:rsidRPr="006A3931" w:rsidRDefault="006A3931" w:rsidP="006A3931">
            <w:pPr>
              <w:spacing w:after="0" w:line="240" w:lineRule="auto"/>
              <w:rPr>
                <w:rFonts w:ascii="Arial" w:eastAsia="Times New Roman" w:hAnsi="Arial" w:cs="Arial"/>
                <w:b/>
                <w:bCs/>
                <w:color w:val="000000"/>
                <w:sz w:val="24"/>
                <w:szCs w:val="24"/>
                <w:lang w:val="en-US"/>
              </w:rPr>
            </w:pPr>
            <w:r>
              <w:rPr>
                <w:rFonts w:ascii="Arial" w:eastAsia="Times New Roman" w:hAnsi="Arial" w:cs="Arial"/>
                <w:b/>
                <w:bCs/>
                <w:color w:val="000000"/>
                <w:lang w:val="en-US"/>
              </w:rPr>
              <w:t xml:space="preserve">                            </w:t>
            </w:r>
            <w:r w:rsidRPr="006A3931">
              <w:rPr>
                <w:rFonts w:ascii="Arial" w:eastAsia="Times New Roman" w:hAnsi="Arial" w:cs="Arial"/>
                <w:b/>
                <w:bCs/>
                <w:color w:val="000000"/>
                <w:sz w:val="24"/>
                <w:szCs w:val="24"/>
                <w:lang w:val="en-US"/>
              </w:rPr>
              <w:t>Disciplina examen</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rsidR="006A3931" w:rsidRPr="006A3931" w:rsidRDefault="006A3931" w:rsidP="006A3931">
            <w:pPr>
              <w:spacing w:after="0" w:line="240" w:lineRule="auto"/>
              <w:jc w:val="center"/>
              <w:rPr>
                <w:rFonts w:ascii="Arial" w:eastAsia="Times New Roman" w:hAnsi="Arial" w:cs="Arial"/>
                <w:b/>
                <w:bCs/>
                <w:color w:val="000000"/>
                <w:lang w:val="en-US"/>
              </w:rPr>
            </w:pPr>
            <w:r w:rsidRPr="006A3931">
              <w:rPr>
                <w:rFonts w:ascii="Arial" w:eastAsia="Times New Roman" w:hAnsi="Arial" w:cs="Arial"/>
                <w:b/>
                <w:bCs/>
                <w:color w:val="000000"/>
                <w:lang w:val="en-US"/>
              </w:rPr>
              <w:t>Candidati prezenti</w:t>
            </w:r>
          </w:p>
        </w:tc>
        <w:tc>
          <w:tcPr>
            <w:tcW w:w="895" w:type="dxa"/>
            <w:tcBorders>
              <w:top w:val="single" w:sz="4" w:space="0" w:color="auto"/>
              <w:left w:val="nil"/>
              <w:bottom w:val="single" w:sz="4" w:space="0" w:color="auto"/>
              <w:right w:val="single" w:sz="4" w:space="0" w:color="auto"/>
            </w:tcBorders>
            <w:shd w:val="clear" w:color="auto" w:fill="auto"/>
            <w:vAlign w:val="center"/>
            <w:hideMark/>
          </w:tcPr>
          <w:p w:rsidR="006A3931" w:rsidRPr="006A3931" w:rsidRDefault="006A3931" w:rsidP="006A3931">
            <w:pPr>
              <w:spacing w:after="0" w:line="240" w:lineRule="auto"/>
              <w:jc w:val="center"/>
              <w:rPr>
                <w:rFonts w:ascii="Arial" w:eastAsia="Times New Roman" w:hAnsi="Arial" w:cs="Arial"/>
                <w:b/>
                <w:bCs/>
                <w:color w:val="000000"/>
                <w:lang w:val="en-US"/>
              </w:rPr>
            </w:pPr>
            <w:r w:rsidRPr="006A3931">
              <w:rPr>
                <w:rFonts w:ascii="Arial" w:eastAsia="Times New Roman" w:hAnsi="Arial" w:cs="Arial"/>
                <w:b/>
                <w:bCs/>
                <w:color w:val="000000"/>
                <w:lang w:val="en-US"/>
              </w:rPr>
              <w:t>Retrasi</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rsidR="006A3931" w:rsidRPr="006A3931" w:rsidRDefault="006A3931" w:rsidP="006A3931">
            <w:pPr>
              <w:spacing w:after="0" w:line="240" w:lineRule="auto"/>
              <w:jc w:val="center"/>
              <w:rPr>
                <w:rFonts w:ascii="Arial" w:eastAsia="Times New Roman" w:hAnsi="Arial" w:cs="Arial"/>
                <w:b/>
                <w:bCs/>
                <w:color w:val="000000"/>
                <w:lang w:val="en-US"/>
              </w:rPr>
            </w:pPr>
            <w:r w:rsidRPr="006A3931">
              <w:rPr>
                <w:rFonts w:ascii="Arial" w:eastAsia="Times New Roman" w:hAnsi="Arial" w:cs="Arial"/>
                <w:b/>
                <w:bCs/>
                <w:color w:val="000000"/>
                <w:lang w:val="en-US"/>
              </w:rPr>
              <w:t>Nr. candidati cu note</w:t>
            </w:r>
          </w:p>
        </w:tc>
        <w:tc>
          <w:tcPr>
            <w:tcW w:w="950" w:type="dxa"/>
            <w:tcBorders>
              <w:top w:val="single" w:sz="4" w:space="0" w:color="auto"/>
              <w:left w:val="nil"/>
              <w:bottom w:val="single" w:sz="4" w:space="0" w:color="auto"/>
              <w:right w:val="single" w:sz="4" w:space="0" w:color="auto"/>
            </w:tcBorders>
            <w:shd w:val="clear" w:color="auto" w:fill="auto"/>
            <w:vAlign w:val="center"/>
            <w:hideMark/>
          </w:tcPr>
          <w:p w:rsidR="006A3931" w:rsidRPr="006A3931" w:rsidRDefault="006A3931" w:rsidP="006A3931">
            <w:pPr>
              <w:spacing w:after="0" w:line="240" w:lineRule="auto"/>
              <w:jc w:val="center"/>
              <w:rPr>
                <w:rFonts w:ascii="Arial" w:eastAsia="Times New Roman" w:hAnsi="Arial" w:cs="Arial"/>
                <w:b/>
                <w:bCs/>
                <w:color w:val="000000"/>
                <w:lang w:val="en-US"/>
              </w:rPr>
            </w:pPr>
            <w:r w:rsidRPr="006A3931">
              <w:rPr>
                <w:rFonts w:ascii="Arial" w:eastAsia="Times New Roman" w:hAnsi="Arial" w:cs="Arial"/>
                <w:b/>
                <w:bCs/>
                <w:color w:val="000000"/>
                <w:lang w:val="en-US"/>
              </w:rPr>
              <w:t>Anulate la CEV</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rsidR="006A3931" w:rsidRPr="006A3931" w:rsidRDefault="006A3931" w:rsidP="006A3931">
            <w:pPr>
              <w:spacing w:after="0" w:line="240" w:lineRule="auto"/>
              <w:jc w:val="center"/>
              <w:rPr>
                <w:rFonts w:ascii="Arial" w:eastAsia="Times New Roman" w:hAnsi="Arial" w:cs="Arial"/>
                <w:b/>
                <w:bCs/>
                <w:color w:val="000000"/>
                <w:lang w:val="en-US"/>
              </w:rPr>
            </w:pPr>
            <w:r w:rsidRPr="006A3931">
              <w:rPr>
                <w:rFonts w:ascii="Arial" w:eastAsia="Times New Roman" w:hAnsi="Arial" w:cs="Arial"/>
                <w:b/>
                <w:bCs/>
                <w:color w:val="000000"/>
                <w:lang w:val="en-US"/>
              </w:rPr>
              <w:t>Nr. cand. cu nota &lt; 5</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6A3931" w:rsidRPr="006A3931" w:rsidRDefault="006A3931" w:rsidP="006A3931">
            <w:pPr>
              <w:spacing w:after="0" w:line="240" w:lineRule="auto"/>
              <w:jc w:val="center"/>
              <w:rPr>
                <w:rFonts w:ascii="Arial" w:eastAsia="Times New Roman" w:hAnsi="Arial" w:cs="Arial"/>
                <w:b/>
                <w:bCs/>
                <w:color w:val="000000"/>
                <w:lang w:val="en-US"/>
              </w:rPr>
            </w:pPr>
            <w:r w:rsidRPr="006A3931">
              <w:rPr>
                <w:rFonts w:ascii="Arial" w:eastAsia="Times New Roman" w:hAnsi="Arial" w:cs="Arial"/>
                <w:b/>
                <w:bCs/>
                <w:color w:val="000000"/>
                <w:lang w:val="en-US"/>
              </w:rPr>
              <w:t>Nr. cand. cu nota 5 - 7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A3931" w:rsidRPr="006A3931" w:rsidRDefault="006A3931" w:rsidP="006A3931">
            <w:pPr>
              <w:spacing w:after="0" w:line="240" w:lineRule="auto"/>
              <w:jc w:val="center"/>
              <w:rPr>
                <w:rFonts w:ascii="Arial" w:eastAsia="Times New Roman" w:hAnsi="Arial" w:cs="Arial"/>
                <w:b/>
                <w:bCs/>
                <w:color w:val="000000"/>
                <w:lang w:val="en-US"/>
              </w:rPr>
            </w:pPr>
            <w:r w:rsidRPr="006A3931">
              <w:rPr>
                <w:rFonts w:ascii="Arial" w:eastAsia="Times New Roman" w:hAnsi="Arial" w:cs="Arial"/>
                <w:b/>
                <w:bCs/>
                <w:color w:val="000000"/>
                <w:lang w:val="en-US"/>
              </w:rPr>
              <w:t>Nr. cand. cu nota &gt; 7</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6A3931" w:rsidRPr="006A3931" w:rsidRDefault="006A3931" w:rsidP="006A3931">
            <w:pPr>
              <w:spacing w:after="0" w:line="240" w:lineRule="auto"/>
              <w:jc w:val="center"/>
              <w:rPr>
                <w:rFonts w:ascii="Arial" w:eastAsia="Times New Roman" w:hAnsi="Arial" w:cs="Arial"/>
                <w:b/>
                <w:bCs/>
                <w:color w:val="000000"/>
                <w:lang w:val="en-US"/>
              </w:rPr>
            </w:pPr>
            <w:r w:rsidRPr="006A3931">
              <w:rPr>
                <w:rFonts w:ascii="Arial" w:eastAsia="Times New Roman" w:hAnsi="Arial" w:cs="Arial"/>
                <w:b/>
                <w:bCs/>
                <w:color w:val="000000"/>
                <w:lang w:val="en-US"/>
              </w:rPr>
              <w:t>10</w:t>
            </w:r>
          </w:p>
        </w:tc>
      </w:tr>
      <w:tr w:rsidR="006A3931" w:rsidRPr="006A3931" w:rsidTr="006A3931">
        <w:trPr>
          <w:trHeight w:val="20"/>
        </w:trPr>
        <w:tc>
          <w:tcPr>
            <w:tcW w:w="6753" w:type="dxa"/>
            <w:tcBorders>
              <w:top w:val="nil"/>
              <w:left w:val="single" w:sz="4" w:space="0" w:color="000000"/>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AGRICULTURA - HORTICULTURA</w:t>
            </w:r>
          </w:p>
        </w:tc>
        <w:tc>
          <w:tcPr>
            <w:tcW w:w="112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3</w:t>
            </w:r>
          </w:p>
        </w:tc>
        <w:tc>
          <w:tcPr>
            <w:tcW w:w="895"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9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3</w:t>
            </w:r>
          </w:p>
        </w:tc>
        <w:tc>
          <w:tcPr>
            <w:tcW w:w="950"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82"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2</w:t>
            </w:r>
          </w:p>
        </w:tc>
        <w:tc>
          <w:tcPr>
            <w:tcW w:w="993"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113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70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r>
      <w:tr w:rsidR="006A3931" w:rsidRPr="006A3931" w:rsidTr="006A3931">
        <w:trPr>
          <w:trHeight w:val="20"/>
        </w:trPr>
        <w:tc>
          <w:tcPr>
            <w:tcW w:w="6753" w:type="dxa"/>
            <w:tcBorders>
              <w:top w:val="nil"/>
              <w:left w:val="single" w:sz="4" w:space="0" w:color="000000"/>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AGRICULTURA, HORTICULTURA (MAISTRI INSTRUCTORI)</w:t>
            </w:r>
          </w:p>
        </w:tc>
        <w:tc>
          <w:tcPr>
            <w:tcW w:w="112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895"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109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950"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82"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993"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13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70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r>
      <w:tr w:rsidR="006A3931" w:rsidRPr="006A3931" w:rsidTr="006A3931">
        <w:trPr>
          <w:trHeight w:val="20"/>
        </w:trPr>
        <w:tc>
          <w:tcPr>
            <w:tcW w:w="6753" w:type="dxa"/>
            <w:tcBorders>
              <w:top w:val="nil"/>
              <w:left w:val="single" w:sz="4" w:space="0" w:color="000000"/>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ALIMENTATIE PUBLICA (MAISTRI INSTRUCTORI)</w:t>
            </w:r>
          </w:p>
        </w:tc>
        <w:tc>
          <w:tcPr>
            <w:tcW w:w="112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895"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9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950"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82"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993"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113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70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r>
      <w:tr w:rsidR="006A3931" w:rsidRPr="006A3931" w:rsidTr="006A3931">
        <w:trPr>
          <w:trHeight w:val="20"/>
        </w:trPr>
        <w:tc>
          <w:tcPr>
            <w:tcW w:w="6753" w:type="dxa"/>
            <w:tcBorders>
              <w:top w:val="nil"/>
              <w:left w:val="single" w:sz="4" w:space="0" w:color="000000"/>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ARTA ACTORULUI</w:t>
            </w:r>
          </w:p>
        </w:tc>
        <w:tc>
          <w:tcPr>
            <w:tcW w:w="112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895"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9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950"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82"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993"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13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70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r>
      <w:tr w:rsidR="006A3931" w:rsidRPr="006A3931" w:rsidTr="006A3931">
        <w:trPr>
          <w:trHeight w:val="20"/>
        </w:trPr>
        <w:tc>
          <w:tcPr>
            <w:tcW w:w="6753" w:type="dxa"/>
            <w:tcBorders>
              <w:top w:val="nil"/>
              <w:left w:val="single" w:sz="4" w:space="0" w:color="000000"/>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ARTE VIZUALE (EDUCATIE PLASTICA / EDUCATIE VIZUALA)</w:t>
            </w:r>
          </w:p>
        </w:tc>
        <w:tc>
          <w:tcPr>
            <w:tcW w:w="112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7</w:t>
            </w:r>
          </w:p>
        </w:tc>
        <w:tc>
          <w:tcPr>
            <w:tcW w:w="895"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109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6</w:t>
            </w:r>
          </w:p>
        </w:tc>
        <w:tc>
          <w:tcPr>
            <w:tcW w:w="950"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82"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993"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2</w:t>
            </w:r>
          </w:p>
        </w:tc>
        <w:tc>
          <w:tcPr>
            <w:tcW w:w="113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4</w:t>
            </w:r>
          </w:p>
        </w:tc>
        <w:tc>
          <w:tcPr>
            <w:tcW w:w="70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2</w:t>
            </w:r>
          </w:p>
        </w:tc>
      </w:tr>
      <w:tr w:rsidR="006A3931" w:rsidRPr="006A3931" w:rsidTr="006A3931">
        <w:trPr>
          <w:trHeight w:val="20"/>
        </w:trPr>
        <w:tc>
          <w:tcPr>
            <w:tcW w:w="6753" w:type="dxa"/>
            <w:tcBorders>
              <w:top w:val="nil"/>
              <w:left w:val="single" w:sz="4" w:space="0" w:color="000000"/>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ASISTENTA MEDICALA GENERALA (MAISTRI INSTRUCTORI)</w:t>
            </w:r>
          </w:p>
        </w:tc>
        <w:tc>
          <w:tcPr>
            <w:tcW w:w="112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895"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9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950"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82"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993"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13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70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r>
      <w:tr w:rsidR="006A3931" w:rsidRPr="006A3931" w:rsidTr="006A3931">
        <w:trPr>
          <w:trHeight w:val="20"/>
        </w:trPr>
        <w:tc>
          <w:tcPr>
            <w:tcW w:w="6753" w:type="dxa"/>
            <w:tcBorders>
              <w:top w:val="nil"/>
              <w:left w:val="single" w:sz="4" w:space="0" w:color="000000"/>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BIOLOGIE</w:t>
            </w:r>
          </w:p>
        </w:tc>
        <w:tc>
          <w:tcPr>
            <w:tcW w:w="112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5</w:t>
            </w:r>
          </w:p>
        </w:tc>
        <w:tc>
          <w:tcPr>
            <w:tcW w:w="895"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9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5</w:t>
            </w:r>
          </w:p>
        </w:tc>
        <w:tc>
          <w:tcPr>
            <w:tcW w:w="950"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82"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993"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113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4</w:t>
            </w:r>
          </w:p>
        </w:tc>
        <w:tc>
          <w:tcPr>
            <w:tcW w:w="70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r>
      <w:tr w:rsidR="006A3931" w:rsidRPr="006A3931" w:rsidTr="006A3931">
        <w:trPr>
          <w:trHeight w:val="20"/>
        </w:trPr>
        <w:tc>
          <w:tcPr>
            <w:tcW w:w="6753" w:type="dxa"/>
            <w:tcBorders>
              <w:top w:val="nil"/>
              <w:left w:val="single" w:sz="4" w:space="0" w:color="000000"/>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CHIMIE</w:t>
            </w:r>
          </w:p>
        </w:tc>
        <w:tc>
          <w:tcPr>
            <w:tcW w:w="112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10</w:t>
            </w:r>
          </w:p>
        </w:tc>
        <w:tc>
          <w:tcPr>
            <w:tcW w:w="895"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8</w:t>
            </w:r>
          </w:p>
        </w:tc>
        <w:tc>
          <w:tcPr>
            <w:tcW w:w="109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2</w:t>
            </w:r>
          </w:p>
        </w:tc>
        <w:tc>
          <w:tcPr>
            <w:tcW w:w="950"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82"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993"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113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70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r>
      <w:tr w:rsidR="006A3931" w:rsidRPr="006A3931" w:rsidTr="006A3931">
        <w:trPr>
          <w:trHeight w:val="20"/>
        </w:trPr>
        <w:tc>
          <w:tcPr>
            <w:tcW w:w="6753" w:type="dxa"/>
            <w:tcBorders>
              <w:top w:val="nil"/>
              <w:left w:val="single" w:sz="4" w:space="0" w:color="000000"/>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COMERT</w:t>
            </w:r>
          </w:p>
        </w:tc>
        <w:tc>
          <w:tcPr>
            <w:tcW w:w="112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895"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9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950"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82"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993"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13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70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r>
      <w:tr w:rsidR="006A3931" w:rsidRPr="006A3931" w:rsidTr="006A3931">
        <w:trPr>
          <w:trHeight w:val="20"/>
        </w:trPr>
        <w:tc>
          <w:tcPr>
            <w:tcW w:w="6753" w:type="dxa"/>
            <w:tcBorders>
              <w:top w:val="nil"/>
              <w:left w:val="single" w:sz="4" w:space="0" w:color="000000"/>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CONSILIERE PSIHOPEDAGOGICA</w:t>
            </w:r>
          </w:p>
        </w:tc>
        <w:tc>
          <w:tcPr>
            <w:tcW w:w="112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11</w:t>
            </w:r>
          </w:p>
        </w:tc>
        <w:tc>
          <w:tcPr>
            <w:tcW w:w="895"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109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10</w:t>
            </w:r>
          </w:p>
        </w:tc>
        <w:tc>
          <w:tcPr>
            <w:tcW w:w="950"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82"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993"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4</w:t>
            </w:r>
          </w:p>
        </w:tc>
        <w:tc>
          <w:tcPr>
            <w:tcW w:w="113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5</w:t>
            </w:r>
          </w:p>
        </w:tc>
        <w:tc>
          <w:tcPr>
            <w:tcW w:w="70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r>
      <w:tr w:rsidR="006A3931" w:rsidRPr="006A3931" w:rsidTr="006A3931">
        <w:trPr>
          <w:trHeight w:val="20"/>
        </w:trPr>
        <w:tc>
          <w:tcPr>
            <w:tcW w:w="6753" w:type="dxa"/>
            <w:tcBorders>
              <w:top w:val="nil"/>
              <w:left w:val="single" w:sz="4" w:space="0" w:color="000000"/>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CULTURA CIVICA</w:t>
            </w:r>
          </w:p>
        </w:tc>
        <w:tc>
          <w:tcPr>
            <w:tcW w:w="112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10</w:t>
            </w:r>
          </w:p>
        </w:tc>
        <w:tc>
          <w:tcPr>
            <w:tcW w:w="895"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9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10</w:t>
            </w:r>
          </w:p>
        </w:tc>
        <w:tc>
          <w:tcPr>
            <w:tcW w:w="950"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82"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993"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2</w:t>
            </w:r>
          </w:p>
        </w:tc>
        <w:tc>
          <w:tcPr>
            <w:tcW w:w="113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7</w:t>
            </w:r>
          </w:p>
        </w:tc>
        <w:tc>
          <w:tcPr>
            <w:tcW w:w="70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r>
      <w:tr w:rsidR="006A3931" w:rsidRPr="006A3931" w:rsidTr="006A3931">
        <w:trPr>
          <w:trHeight w:val="20"/>
        </w:trPr>
        <w:tc>
          <w:tcPr>
            <w:tcW w:w="6753" w:type="dxa"/>
            <w:tcBorders>
              <w:top w:val="nil"/>
              <w:left w:val="single" w:sz="4" w:space="0" w:color="000000"/>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ECONOMIC, ADMINISTRATIV, POSTA</w:t>
            </w:r>
          </w:p>
        </w:tc>
        <w:tc>
          <w:tcPr>
            <w:tcW w:w="112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2</w:t>
            </w:r>
          </w:p>
        </w:tc>
        <w:tc>
          <w:tcPr>
            <w:tcW w:w="895"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9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2</w:t>
            </w:r>
          </w:p>
        </w:tc>
        <w:tc>
          <w:tcPr>
            <w:tcW w:w="950"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82"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993"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2</w:t>
            </w:r>
          </w:p>
        </w:tc>
        <w:tc>
          <w:tcPr>
            <w:tcW w:w="113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70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r>
      <w:tr w:rsidR="006A3931" w:rsidRPr="006A3931" w:rsidTr="006A3931">
        <w:trPr>
          <w:trHeight w:val="20"/>
        </w:trPr>
        <w:tc>
          <w:tcPr>
            <w:tcW w:w="6753" w:type="dxa"/>
            <w:tcBorders>
              <w:top w:val="nil"/>
              <w:left w:val="single" w:sz="4" w:space="0" w:color="000000"/>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ECONOMIE SI EDUCATIE ANTREPRENORIALA</w:t>
            </w:r>
          </w:p>
        </w:tc>
        <w:tc>
          <w:tcPr>
            <w:tcW w:w="112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8</w:t>
            </w:r>
          </w:p>
        </w:tc>
        <w:tc>
          <w:tcPr>
            <w:tcW w:w="895"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9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8</w:t>
            </w:r>
          </w:p>
        </w:tc>
        <w:tc>
          <w:tcPr>
            <w:tcW w:w="950"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82"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2</w:t>
            </w:r>
          </w:p>
        </w:tc>
        <w:tc>
          <w:tcPr>
            <w:tcW w:w="993"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6</w:t>
            </w:r>
          </w:p>
        </w:tc>
        <w:tc>
          <w:tcPr>
            <w:tcW w:w="113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70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r>
      <w:tr w:rsidR="006A3931" w:rsidRPr="006A3931" w:rsidTr="006A3931">
        <w:trPr>
          <w:trHeight w:val="20"/>
        </w:trPr>
        <w:tc>
          <w:tcPr>
            <w:tcW w:w="6753" w:type="dxa"/>
            <w:tcBorders>
              <w:top w:val="nil"/>
              <w:left w:val="single" w:sz="4" w:space="0" w:color="000000"/>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EDUCATIE FIZICA SI SPORT</w:t>
            </w:r>
          </w:p>
        </w:tc>
        <w:tc>
          <w:tcPr>
            <w:tcW w:w="112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81</w:t>
            </w:r>
          </w:p>
        </w:tc>
        <w:tc>
          <w:tcPr>
            <w:tcW w:w="895"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11</w:t>
            </w:r>
          </w:p>
        </w:tc>
        <w:tc>
          <w:tcPr>
            <w:tcW w:w="109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70</w:t>
            </w:r>
          </w:p>
        </w:tc>
        <w:tc>
          <w:tcPr>
            <w:tcW w:w="950"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82"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34</w:t>
            </w:r>
          </w:p>
        </w:tc>
        <w:tc>
          <w:tcPr>
            <w:tcW w:w="993"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19</w:t>
            </w:r>
          </w:p>
        </w:tc>
        <w:tc>
          <w:tcPr>
            <w:tcW w:w="113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17</w:t>
            </w:r>
          </w:p>
        </w:tc>
        <w:tc>
          <w:tcPr>
            <w:tcW w:w="70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r>
      <w:tr w:rsidR="006A3931" w:rsidRPr="006A3931" w:rsidTr="006A3931">
        <w:trPr>
          <w:trHeight w:val="20"/>
        </w:trPr>
        <w:tc>
          <w:tcPr>
            <w:tcW w:w="6753" w:type="dxa"/>
            <w:tcBorders>
              <w:top w:val="nil"/>
              <w:left w:val="single" w:sz="4" w:space="0" w:color="000000"/>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EDUCATIE FIZICA SI SPORT - ANTRENORI</w:t>
            </w:r>
          </w:p>
        </w:tc>
        <w:tc>
          <w:tcPr>
            <w:tcW w:w="112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895"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9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950"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82"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993"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13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70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r>
      <w:tr w:rsidR="006A3931" w:rsidRPr="006A3931" w:rsidTr="006A3931">
        <w:trPr>
          <w:trHeight w:val="20"/>
        </w:trPr>
        <w:tc>
          <w:tcPr>
            <w:tcW w:w="6753" w:type="dxa"/>
            <w:tcBorders>
              <w:top w:val="nil"/>
              <w:left w:val="single" w:sz="4" w:space="0" w:color="000000"/>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EDUCATIE MUZICALA</w:t>
            </w:r>
          </w:p>
        </w:tc>
        <w:tc>
          <w:tcPr>
            <w:tcW w:w="112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17</w:t>
            </w:r>
          </w:p>
        </w:tc>
        <w:tc>
          <w:tcPr>
            <w:tcW w:w="895"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109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16</w:t>
            </w:r>
          </w:p>
        </w:tc>
        <w:tc>
          <w:tcPr>
            <w:tcW w:w="950"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82"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4</w:t>
            </w:r>
          </w:p>
        </w:tc>
        <w:tc>
          <w:tcPr>
            <w:tcW w:w="993"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7</w:t>
            </w:r>
          </w:p>
        </w:tc>
        <w:tc>
          <w:tcPr>
            <w:tcW w:w="113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5</w:t>
            </w:r>
          </w:p>
        </w:tc>
        <w:tc>
          <w:tcPr>
            <w:tcW w:w="70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r>
      <w:tr w:rsidR="006A3931" w:rsidRPr="006A3931" w:rsidTr="006A3931">
        <w:trPr>
          <w:trHeight w:val="20"/>
        </w:trPr>
        <w:tc>
          <w:tcPr>
            <w:tcW w:w="6753" w:type="dxa"/>
            <w:tcBorders>
              <w:top w:val="nil"/>
              <w:left w:val="single" w:sz="4" w:space="0" w:color="000000"/>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EDUCATIE MUZICALA SPECIALIZATA: ARTA VOCALA</w:t>
            </w:r>
          </w:p>
        </w:tc>
        <w:tc>
          <w:tcPr>
            <w:tcW w:w="112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895"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9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950"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82"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993"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13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70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r>
      <w:tr w:rsidR="006A3931" w:rsidRPr="006A3931" w:rsidTr="006A3931">
        <w:trPr>
          <w:trHeight w:val="20"/>
        </w:trPr>
        <w:tc>
          <w:tcPr>
            <w:tcW w:w="6753" w:type="dxa"/>
            <w:tcBorders>
              <w:top w:val="nil"/>
              <w:left w:val="single" w:sz="4" w:space="0" w:color="000000"/>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EDUCATIE MUZICALA SPECIALIZATA: MUZICA INSTRUMENTALA</w:t>
            </w:r>
          </w:p>
        </w:tc>
        <w:tc>
          <w:tcPr>
            <w:tcW w:w="112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13</w:t>
            </w:r>
          </w:p>
        </w:tc>
        <w:tc>
          <w:tcPr>
            <w:tcW w:w="895"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9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13</w:t>
            </w:r>
          </w:p>
        </w:tc>
        <w:tc>
          <w:tcPr>
            <w:tcW w:w="950"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82"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6</w:t>
            </w:r>
          </w:p>
        </w:tc>
        <w:tc>
          <w:tcPr>
            <w:tcW w:w="993"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4</w:t>
            </w:r>
          </w:p>
        </w:tc>
        <w:tc>
          <w:tcPr>
            <w:tcW w:w="113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3</w:t>
            </w:r>
          </w:p>
        </w:tc>
        <w:tc>
          <w:tcPr>
            <w:tcW w:w="70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r>
      <w:tr w:rsidR="006A3931" w:rsidRPr="006A3931" w:rsidTr="006A3931">
        <w:trPr>
          <w:trHeight w:val="20"/>
        </w:trPr>
        <w:tc>
          <w:tcPr>
            <w:tcW w:w="6753" w:type="dxa"/>
            <w:tcBorders>
              <w:top w:val="nil"/>
              <w:left w:val="single" w:sz="4" w:space="0" w:color="000000"/>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EDUCATIE TEHNOLOGICA</w:t>
            </w:r>
          </w:p>
        </w:tc>
        <w:tc>
          <w:tcPr>
            <w:tcW w:w="112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895"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9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950"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82"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993"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113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70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r>
      <w:tr w:rsidR="006A3931" w:rsidRPr="006A3931" w:rsidTr="006A3931">
        <w:trPr>
          <w:trHeight w:val="20"/>
        </w:trPr>
        <w:tc>
          <w:tcPr>
            <w:tcW w:w="6753" w:type="dxa"/>
            <w:tcBorders>
              <w:top w:val="nil"/>
              <w:left w:val="single" w:sz="4" w:space="0" w:color="000000"/>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ESTETICA SI INGRIJIREA CORPULUI OMENESC (MAISTRI INSTRUCTORI)</w:t>
            </w:r>
          </w:p>
        </w:tc>
        <w:tc>
          <w:tcPr>
            <w:tcW w:w="112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895"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9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950"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82"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993"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13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70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r>
      <w:tr w:rsidR="006A3931" w:rsidRPr="006A3931" w:rsidTr="006A3931">
        <w:trPr>
          <w:trHeight w:val="20"/>
        </w:trPr>
        <w:tc>
          <w:tcPr>
            <w:tcW w:w="6753" w:type="dxa"/>
            <w:tcBorders>
              <w:top w:val="nil"/>
              <w:left w:val="single" w:sz="4" w:space="0" w:color="000000"/>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FIZICA</w:t>
            </w:r>
          </w:p>
        </w:tc>
        <w:tc>
          <w:tcPr>
            <w:tcW w:w="112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8</w:t>
            </w:r>
          </w:p>
        </w:tc>
        <w:tc>
          <w:tcPr>
            <w:tcW w:w="895"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109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6</w:t>
            </w:r>
          </w:p>
        </w:tc>
        <w:tc>
          <w:tcPr>
            <w:tcW w:w="950"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1082"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4</w:t>
            </w:r>
          </w:p>
        </w:tc>
        <w:tc>
          <w:tcPr>
            <w:tcW w:w="993"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2</w:t>
            </w:r>
          </w:p>
        </w:tc>
        <w:tc>
          <w:tcPr>
            <w:tcW w:w="113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70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r>
      <w:tr w:rsidR="006A3931" w:rsidRPr="006A3931" w:rsidTr="006A3931">
        <w:trPr>
          <w:trHeight w:val="20"/>
        </w:trPr>
        <w:tc>
          <w:tcPr>
            <w:tcW w:w="6753" w:type="dxa"/>
            <w:tcBorders>
              <w:top w:val="nil"/>
              <w:left w:val="single" w:sz="4" w:space="0" w:color="000000"/>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lastRenderedPageBreak/>
              <w:t>GEOGRAFIE</w:t>
            </w:r>
          </w:p>
        </w:tc>
        <w:tc>
          <w:tcPr>
            <w:tcW w:w="112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19</w:t>
            </w:r>
          </w:p>
        </w:tc>
        <w:tc>
          <w:tcPr>
            <w:tcW w:w="895"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9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19</w:t>
            </w:r>
          </w:p>
        </w:tc>
        <w:tc>
          <w:tcPr>
            <w:tcW w:w="950"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82"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3</w:t>
            </w:r>
          </w:p>
        </w:tc>
        <w:tc>
          <w:tcPr>
            <w:tcW w:w="993"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10</w:t>
            </w:r>
          </w:p>
        </w:tc>
        <w:tc>
          <w:tcPr>
            <w:tcW w:w="113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6</w:t>
            </w:r>
          </w:p>
        </w:tc>
        <w:tc>
          <w:tcPr>
            <w:tcW w:w="70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r>
      <w:tr w:rsidR="006A3931" w:rsidRPr="006A3931" w:rsidTr="006A3931">
        <w:trPr>
          <w:trHeight w:val="20"/>
        </w:trPr>
        <w:tc>
          <w:tcPr>
            <w:tcW w:w="6753" w:type="dxa"/>
            <w:tcBorders>
              <w:top w:val="nil"/>
              <w:left w:val="single" w:sz="4" w:space="0" w:color="000000"/>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INFORMATICA SI TEHNOLOGIA INFORMATIEI</w:t>
            </w:r>
          </w:p>
        </w:tc>
        <w:tc>
          <w:tcPr>
            <w:tcW w:w="112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8</w:t>
            </w:r>
          </w:p>
        </w:tc>
        <w:tc>
          <w:tcPr>
            <w:tcW w:w="895"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109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7</w:t>
            </w:r>
          </w:p>
        </w:tc>
        <w:tc>
          <w:tcPr>
            <w:tcW w:w="950"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82"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2</w:t>
            </w:r>
          </w:p>
        </w:tc>
        <w:tc>
          <w:tcPr>
            <w:tcW w:w="993"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3</w:t>
            </w:r>
          </w:p>
        </w:tc>
        <w:tc>
          <w:tcPr>
            <w:tcW w:w="113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2</w:t>
            </w:r>
          </w:p>
        </w:tc>
        <w:tc>
          <w:tcPr>
            <w:tcW w:w="70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r>
      <w:tr w:rsidR="006A3931" w:rsidRPr="006A3931" w:rsidTr="006A3931">
        <w:trPr>
          <w:trHeight w:val="20"/>
        </w:trPr>
        <w:tc>
          <w:tcPr>
            <w:tcW w:w="6753" w:type="dxa"/>
            <w:tcBorders>
              <w:top w:val="nil"/>
              <w:left w:val="single" w:sz="4" w:space="0" w:color="000000"/>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INSTALATII PENTRU CONSTRUCTII (MAISTRI INSTRUCTORI)</w:t>
            </w:r>
          </w:p>
        </w:tc>
        <w:tc>
          <w:tcPr>
            <w:tcW w:w="112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895"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9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950"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82"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993"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113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70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r>
      <w:tr w:rsidR="006A3931" w:rsidRPr="006A3931" w:rsidTr="006A3931">
        <w:trPr>
          <w:trHeight w:val="20"/>
        </w:trPr>
        <w:tc>
          <w:tcPr>
            <w:tcW w:w="6753" w:type="dxa"/>
            <w:tcBorders>
              <w:top w:val="nil"/>
              <w:left w:val="single" w:sz="4" w:space="0" w:color="000000"/>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ISTORIE</w:t>
            </w:r>
          </w:p>
        </w:tc>
        <w:tc>
          <w:tcPr>
            <w:tcW w:w="112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26</w:t>
            </w:r>
          </w:p>
        </w:tc>
        <w:tc>
          <w:tcPr>
            <w:tcW w:w="895"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4</w:t>
            </w:r>
          </w:p>
        </w:tc>
        <w:tc>
          <w:tcPr>
            <w:tcW w:w="109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22</w:t>
            </w:r>
          </w:p>
        </w:tc>
        <w:tc>
          <w:tcPr>
            <w:tcW w:w="950"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82"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3</w:t>
            </w:r>
          </w:p>
        </w:tc>
        <w:tc>
          <w:tcPr>
            <w:tcW w:w="993"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12</w:t>
            </w:r>
          </w:p>
        </w:tc>
        <w:tc>
          <w:tcPr>
            <w:tcW w:w="113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7</w:t>
            </w:r>
          </w:p>
        </w:tc>
        <w:tc>
          <w:tcPr>
            <w:tcW w:w="70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r>
      <w:tr w:rsidR="006A3931" w:rsidRPr="006A3931" w:rsidTr="006A3931">
        <w:trPr>
          <w:trHeight w:val="20"/>
        </w:trPr>
        <w:tc>
          <w:tcPr>
            <w:tcW w:w="6753" w:type="dxa"/>
            <w:tcBorders>
              <w:top w:val="nil"/>
              <w:left w:val="single" w:sz="4" w:space="0" w:color="000000"/>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KINETOTERAPIE</w:t>
            </w:r>
          </w:p>
        </w:tc>
        <w:tc>
          <w:tcPr>
            <w:tcW w:w="112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5</w:t>
            </w:r>
          </w:p>
        </w:tc>
        <w:tc>
          <w:tcPr>
            <w:tcW w:w="895"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9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5</w:t>
            </w:r>
          </w:p>
        </w:tc>
        <w:tc>
          <w:tcPr>
            <w:tcW w:w="950"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82"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2</w:t>
            </w:r>
          </w:p>
        </w:tc>
        <w:tc>
          <w:tcPr>
            <w:tcW w:w="993"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2</w:t>
            </w:r>
          </w:p>
        </w:tc>
        <w:tc>
          <w:tcPr>
            <w:tcW w:w="113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70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r>
      <w:tr w:rsidR="006A3931" w:rsidRPr="006A3931" w:rsidTr="006A3931">
        <w:trPr>
          <w:trHeight w:val="20"/>
        </w:trPr>
        <w:tc>
          <w:tcPr>
            <w:tcW w:w="6753" w:type="dxa"/>
            <w:tcBorders>
              <w:top w:val="nil"/>
              <w:left w:val="single" w:sz="4" w:space="0" w:color="000000"/>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LIMBA GERMANA MODERNA</w:t>
            </w:r>
          </w:p>
        </w:tc>
        <w:tc>
          <w:tcPr>
            <w:tcW w:w="112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4</w:t>
            </w:r>
          </w:p>
        </w:tc>
        <w:tc>
          <w:tcPr>
            <w:tcW w:w="895"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9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4</w:t>
            </w:r>
          </w:p>
        </w:tc>
        <w:tc>
          <w:tcPr>
            <w:tcW w:w="950"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82"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993"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2</w:t>
            </w:r>
          </w:p>
        </w:tc>
        <w:tc>
          <w:tcPr>
            <w:tcW w:w="113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70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r>
      <w:tr w:rsidR="006A3931" w:rsidRPr="006A3931" w:rsidTr="006A3931">
        <w:trPr>
          <w:trHeight w:val="20"/>
        </w:trPr>
        <w:tc>
          <w:tcPr>
            <w:tcW w:w="6753" w:type="dxa"/>
            <w:tcBorders>
              <w:top w:val="nil"/>
              <w:left w:val="single" w:sz="4" w:space="0" w:color="000000"/>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LIMBA SI LITERATURA ENGLEZA</w:t>
            </w:r>
          </w:p>
        </w:tc>
        <w:tc>
          <w:tcPr>
            <w:tcW w:w="112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56</w:t>
            </w:r>
          </w:p>
        </w:tc>
        <w:tc>
          <w:tcPr>
            <w:tcW w:w="895"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2</w:t>
            </w:r>
          </w:p>
        </w:tc>
        <w:tc>
          <w:tcPr>
            <w:tcW w:w="109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54</w:t>
            </w:r>
          </w:p>
        </w:tc>
        <w:tc>
          <w:tcPr>
            <w:tcW w:w="950"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82"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9</w:t>
            </w:r>
          </w:p>
        </w:tc>
        <w:tc>
          <w:tcPr>
            <w:tcW w:w="993"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12</w:t>
            </w:r>
          </w:p>
        </w:tc>
        <w:tc>
          <w:tcPr>
            <w:tcW w:w="113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33</w:t>
            </w:r>
          </w:p>
        </w:tc>
        <w:tc>
          <w:tcPr>
            <w:tcW w:w="70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r>
      <w:tr w:rsidR="006A3931" w:rsidRPr="006A3931" w:rsidTr="006A3931">
        <w:trPr>
          <w:trHeight w:val="20"/>
        </w:trPr>
        <w:tc>
          <w:tcPr>
            <w:tcW w:w="6753" w:type="dxa"/>
            <w:tcBorders>
              <w:top w:val="nil"/>
              <w:left w:val="single" w:sz="4" w:space="0" w:color="000000"/>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LIMBA SI LITERATURA FRANCEZA</w:t>
            </w:r>
          </w:p>
        </w:tc>
        <w:tc>
          <w:tcPr>
            <w:tcW w:w="112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4</w:t>
            </w:r>
          </w:p>
        </w:tc>
        <w:tc>
          <w:tcPr>
            <w:tcW w:w="895"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9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4</w:t>
            </w:r>
          </w:p>
        </w:tc>
        <w:tc>
          <w:tcPr>
            <w:tcW w:w="950"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82"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993"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113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2</w:t>
            </w:r>
          </w:p>
        </w:tc>
        <w:tc>
          <w:tcPr>
            <w:tcW w:w="70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r>
      <w:tr w:rsidR="006A3931" w:rsidRPr="006A3931" w:rsidTr="006A3931">
        <w:trPr>
          <w:trHeight w:val="20"/>
        </w:trPr>
        <w:tc>
          <w:tcPr>
            <w:tcW w:w="6753" w:type="dxa"/>
            <w:tcBorders>
              <w:top w:val="nil"/>
              <w:left w:val="single" w:sz="4" w:space="0" w:color="000000"/>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LIMBA SI LITERATURA MAGHIARA MATERNA</w:t>
            </w:r>
          </w:p>
        </w:tc>
        <w:tc>
          <w:tcPr>
            <w:tcW w:w="112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15</w:t>
            </w:r>
          </w:p>
        </w:tc>
        <w:tc>
          <w:tcPr>
            <w:tcW w:w="895"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2</w:t>
            </w:r>
          </w:p>
        </w:tc>
        <w:tc>
          <w:tcPr>
            <w:tcW w:w="109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13</w:t>
            </w:r>
          </w:p>
        </w:tc>
        <w:tc>
          <w:tcPr>
            <w:tcW w:w="950"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82"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993"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2</w:t>
            </w:r>
          </w:p>
        </w:tc>
        <w:tc>
          <w:tcPr>
            <w:tcW w:w="113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11</w:t>
            </w:r>
          </w:p>
        </w:tc>
        <w:tc>
          <w:tcPr>
            <w:tcW w:w="70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r>
      <w:tr w:rsidR="006A3931" w:rsidRPr="006A3931" w:rsidTr="006A3931">
        <w:trPr>
          <w:trHeight w:val="20"/>
        </w:trPr>
        <w:tc>
          <w:tcPr>
            <w:tcW w:w="6753" w:type="dxa"/>
            <w:tcBorders>
              <w:top w:val="nil"/>
              <w:left w:val="single" w:sz="4" w:space="0" w:color="000000"/>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LIMBA SI LITERATURA ROMANA</w:t>
            </w:r>
          </w:p>
        </w:tc>
        <w:tc>
          <w:tcPr>
            <w:tcW w:w="112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75</w:t>
            </w:r>
          </w:p>
        </w:tc>
        <w:tc>
          <w:tcPr>
            <w:tcW w:w="895"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6</w:t>
            </w:r>
          </w:p>
        </w:tc>
        <w:tc>
          <w:tcPr>
            <w:tcW w:w="109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69</w:t>
            </w:r>
          </w:p>
        </w:tc>
        <w:tc>
          <w:tcPr>
            <w:tcW w:w="950"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82"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7</w:t>
            </w:r>
          </w:p>
        </w:tc>
        <w:tc>
          <w:tcPr>
            <w:tcW w:w="993"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26</w:t>
            </w:r>
          </w:p>
        </w:tc>
        <w:tc>
          <w:tcPr>
            <w:tcW w:w="113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36</w:t>
            </w:r>
          </w:p>
        </w:tc>
        <w:tc>
          <w:tcPr>
            <w:tcW w:w="70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r>
      <w:tr w:rsidR="006A3931" w:rsidRPr="006A3931" w:rsidTr="006A3931">
        <w:trPr>
          <w:trHeight w:val="20"/>
        </w:trPr>
        <w:tc>
          <w:tcPr>
            <w:tcW w:w="6753" w:type="dxa"/>
            <w:tcBorders>
              <w:top w:val="nil"/>
              <w:left w:val="single" w:sz="4" w:space="0" w:color="000000"/>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LIMBA SI LITERATURA ROMANA, ELEMENTE DE PEDAGOGIE SCOLARA SI ELEMENTE DE DIDACTICA GENERALA APLICATE DISCIPLINELOR DIN INVATAMANTUL PRIMAR</w:t>
            </w:r>
          </w:p>
        </w:tc>
        <w:tc>
          <w:tcPr>
            <w:tcW w:w="112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91</w:t>
            </w:r>
          </w:p>
        </w:tc>
        <w:tc>
          <w:tcPr>
            <w:tcW w:w="895"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4</w:t>
            </w:r>
          </w:p>
        </w:tc>
        <w:tc>
          <w:tcPr>
            <w:tcW w:w="109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87</w:t>
            </w:r>
          </w:p>
        </w:tc>
        <w:tc>
          <w:tcPr>
            <w:tcW w:w="950"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82"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21</w:t>
            </w:r>
          </w:p>
        </w:tc>
        <w:tc>
          <w:tcPr>
            <w:tcW w:w="993"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40</w:t>
            </w:r>
          </w:p>
        </w:tc>
        <w:tc>
          <w:tcPr>
            <w:tcW w:w="113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26</w:t>
            </w:r>
          </w:p>
        </w:tc>
        <w:tc>
          <w:tcPr>
            <w:tcW w:w="70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r>
      <w:tr w:rsidR="006A3931" w:rsidRPr="006A3931" w:rsidTr="006A3931">
        <w:trPr>
          <w:trHeight w:val="20"/>
        </w:trPr>
        <w:tc>
          <w:tcPr>
            <w:tcW w:w="6753" w:type="dxa"/>
            <w:tcBorders>
              <w:top w:val="nil"/>
              <w:left w:val="single" w:sz="4" w:space="0" w:color="000000"/>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LIMBA SI LITERATURA ROMANA, LB. SI LIT. GERMANA MATERNA SI METODICA PREDARII ACTIVITATILOR INSTRUCTIV-EDUCATIVE IN GRADINITA DE COPII</w:t>
            </w:r>
          </w:p>
        </w:tc>
        <w:tc>
          <w:tcPr>
            <w:tcW w:w="112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2</w:t>
            </w:r>
          </w:p>
        </w:tc>
        <w:tc>
          <w:tcPr>
            <w:tcW w:w="895"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9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2</w:t>
            </w:r>
          </w:p>
        </w:tc>
        <w:tc>
          <w:tcPr>
            <w:tcW w:w="950"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82"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993"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2</w:t>
            </w:r>
          </w:p>
        </w:tc>
        <w:tc>
          <w:tcPr>
            <w:tcW w:w="113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70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r>
      <w:tr w:rsidR="006A3931" w:rsidRPr="006A3931" w:rsidTr="006A3931">
        <w:trPr>
          <w:trHeight w:val="20"/>
        </w:trPr>
        <w:tc>
          <w:tcPr>
            <w:tcW w:w="6753" w:type="dxa"/>
            <w:tcBorders>
              <w:top w:val="nil"/>
              <w:left w:val="single" w:sz="4" w:space="0" w:color="000000"/>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LIMBA SI LITERATURA ROMANA, LB. SI LIT. MAGHIARA MATERNA SI METODICA PREDARII ACTIVITATILOR INSTRUCTIV-EDUCATIVE IN GRADINITA DE COPII</w:t>
            </w:r>
          </w:p>
        </w:tc>
        <w:tc>
          <w:tcPr>
            <w:tcW w:w="112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79</w:t>
            </w:r>
          </w:p>
        </w:tc>
        <w:tc>
          <w:tcPr>
            <w:tcW w:w="895"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109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78</w:t>
            </w:r>
          </w:p>
        </w:tc>
        <w:tc>
          <w:tcPr>
            <w:tcW w:w="950"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82"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4</w:t>
            </w:r>
          </w:p>
        </w:tc>
        <w:tc>
          <w:tcPr>
            <w:tcW w:w="993"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29</w:t>
            </w:r>
          </w:p>
        </w:tc>
        <w:tc>
          <w:tcPr>
            <w:tcW w:w="113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45</w:t>
            </w:r>
          </w:p>
        </w:tc>
        <w:tc>
          <w:tcPr>
            <w:tcW w:w="70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r>
      <w:tr w:rsidR="006A3931" w:rsidRPr="006A3931" w:rsidTr="006A3931">
        <w:trPr>
          <w:trHeight w:val="20"/>
        </w:trPr>
        <w:tc>
          <w:tcPr>
            <w:tcW w:w="6753" w:type="dxa"/>
            <w:tcBorders>
              <w:top w:val="nil"/>
              <w:left w:val="single" w:sz="4" w:space="0" w:color="000000"/>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LIMBA SI LITERATURA ROMANA, MET. PRED. LB. SI LIT. ROM., LB. SI LIT. MAGHIARA MAT. SI MET. PRED. LB. SI LIT. MAGHIARE MAT.; INSTITUTORI/INVATATORI</w:t>
            </w:r>
          </w:p>
        </w:tc>
        <w:tc>
          <w:tcPr>
            <w:tcW w:w="112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52</w:t>
            </w:r>
          </w:p>
        </w:tc>
        <w:tc>
          <w:tcPr>
            <w:tcW w:w="895"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4</w:t>
            </w:r>
          </w:p>
        </w:tc>
        <w:tc>
          <w:tcPr>
            <w:tcW w:w="109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48</w:t>
            </w:r>
          </w:p>
        </w:tc>
        <w:tc>
          <w:tcPr>
            <w:tcW w:w="950"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82"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993"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27</w:t>
            </w:r>
          </w:p>
        </w:tc>
        <w:tc>
          <w:tcPr>
            <w:tcW w:w="113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21</w:t>
            </w:r>
          </w:p>
        </w:tc>
        <w:tc>
          <w:tcPr>
            <w:tcW w:w="70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r>
      <w:tr w:rsidR="006A3931" w:rsidRPr="006A3931" w:rsidTr="006A3931">
        <w:trPr>
          <w:trHeight w:val="20"/>
        </w:trPr>
        <w:tc>
          <w:tcPr>
            <w:tcW w:w="6753" w:type="dxa"/>
            <w:tcBorders>
              <w:top w:val="nil"/>
              <w:left w:val="single" w:sz="4" w:space="0" w:color="000000"/>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LIMBA SI LITERATURA ROMANA, PEDAGOGIA PRESCOLARA SI METODICA DESFASURARII ACTIVITATILOR INSTRUCTIV-EDUCATIVE IN GRADINITA DE COPII</w:t>
            </w:r>
          </w:p>
        </w:tc>
        <w:tc>
          <w:tcPr>
            <w:tcW w:w="112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132</w:t>
            </w:r>
          </w:p>
        </w:tc>
        <w:tc>
          <w:tcPr>
            <w:tcW w:w="895"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10</w:t>
            </w:r>
          </w:p>
        </w:tc>
        <w:tc>
          <w:tcPr>
            <w:tcW w:w="109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122</w:t>
            </w:r>
          </w:p>
        </w:tc>
        <w:tc>
          <w:tcPr>
            <w:tcW w:w="950"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82"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27</w:t>
            </w:r>
          </w:p>
        </w:tc>
        <w:tc>
          <w:tcPr>
            <w:tcW w:w="993"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46</w:t>
            </w:r>
          </w:p>
        </w:tc>
        <w:tc>
          <w:tcPr>
            <w:tcW w:w="113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49</w:t>
            </w:r>
          </w:p>
        </w:tc>
        <w:tc>
          <w:tcPr>
            <w:tcW w:w="70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r>
      <w:tr w:rsidR="006A3931" w:rsidRPr="006A3931" w:rsidTr="006A3931">
        <w:trPr>
          <w:trHeight w:val="20"/>
        </w:trPr>
        <w:tc>
          <w:tcPr>
            <w:tcW w:w="6753" w:type="dxa"/>
            <w:tcBorders>
              <w:top w:val="nil"/>
              <w:left w:val="single" w:sz="4" w:space="0" w:color="000000"/>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LIMBA SI LITERATURA RROMANI MATERNA</w:t>
            </w:r>
          </w:p>
        </w:tc>
        <w:tc>
          <w:tcPr>
            <w:tcW w:w="112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895"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9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950"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82"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993"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113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70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r>
      <w:tr w:rsidR="006A3931" w:rsidRPr="006A3931" w:rsidTr="006A3931">
        <w:trPr>
          <w:trHeight w:val="20"/>
        </w:trPr>
        <w:tc>
          <w:tcPr>
            <w:tcW w:w="6753" w:type="dxa"/>
            <w:tcBorders>
              <w:top w:val="nil"/>
              <w:left w:val="single" w:sz="4" w:space="0" w:color="000000"/>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MATEMATICA</w:t>
            </w:r>
          </w:p>
        </w:tc>
        <w:tc>
          <w:tcPr>
            <w:tcW w:w="112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28</w:t>
            </w:r>
          </w:p>
        </w:tc>
        <w:tc>
          <w:tcPr>
            <w:tcW w:w="895"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109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27</w:t>
            </w:r>
          </w:p>
        </w:tc>
        <w:tc>
          <w:tcPr>
            <w:tcW w:w="950"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82"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993"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7</w:t>
            </w:r>
          </w:p>
        </w:tc>
        <w:tc>
          <w:tcPr>
            <w:tcW w:w="113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20</w:t>
            </w:r>
          </w:p>
        </w:tc>
        <w:tc>
          <w:tcPr>
            <w:tcW w:w="70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r>
      <w:tr w:rsidR="006A3931" w:rsidRPr="006A3931" w:rsidTr="006A3931">
        <w:trPr>
          <w:trHeight w:val="20"/>
        </w:trPr>
        <w:tc>
          <w:tcPr>
            <w:tcW w:w="6753" w:type="dxa"/>
            <w:tcBorders>
              <w:top w:val="nil"/>
              <w:left w:val="single" w:sz="4" w:space="0" w:color="000000"/>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MECANICA</w:t>
            </w:r>
          </w:p>
        </w:tc>
        <w:tc>
          <w:tcPr>
            <w:tcW w:w="112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6</w:t>
            </w:r>
          </w:p>
        </w:tc>
        <w:tc>
          <w:tcPr>
            <w:tcW w:w="895"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2</w:t>
            </w:r>
          </w:p>
        </w:tc>
        <w:tc>
          <w:tcPr>
            <w:tcW w:w="109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4</w:t>
            </w:r>
          </w:p>
        </w:tc>
        <w:tc>
          <w:tcPr>
            <w:tcW w:w="950"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82"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2</w:t>
            </w:r>
          </w:p>
        </w:tc>
        <w:tc>
          <w:tcPr>
            <w:tcW w:w="993"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113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70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r>
      <w:tr w:rsidR="006A3931" w:rsidRPr="006A3931" w:rsidTr="006A3931">
        <w:trPr>
          <w:trHeight w:val="20"/>
        </w:trPr>
        <w:tc>
          <w:tcPr>
            <w:tcW w:w="6753" w:type="dxa"/>
            <w:tcBorders>
              <w:top w:val="nil"/>
              <w:left w:val="single" w:sz="4" w:space="0" w:color="000000"/>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PSIHOLOGIE</w:t>
            </w:r>
          </w:p>
        </w:tc>
        <w:tc>
          <w:tcPr>
            <w:tcW w:w="112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895"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9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950"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82"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993"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13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70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r>
      <w:tr w:rsidR="006A3931" w:rsidRPr="006A3931" w:rsidTr="006A3931">
        <w:trPr>
          <w:trHeight w:val="20"/>
        </w:trPr>
        <w:tc>
          <w:tcPr>
            <w:tcW w:w="6753" w:type="dxa"/>
            <w:tcBorders>
              <w:top w:val="nil"/>
              <w:left w:val="single" w:sz="4" w:space="0" w:color="000000"/>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PSIHOPEDAGOGIE SPECIALA</w:t>
            </w:r>
          </w:p>
        </w:tc>
        <w:tc>
          <w:tcPr>
            <w:tcW w:w="112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29</w:t>
            </w:r>
          </w:p>
        </w:tc>
        <w:tc>
          <w:tcPr>
            <w:tcW w:w="895"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4</w:t>
            </w:r>
          </w:p>
        </w:tc>
        <w:tc>
          <w:tcPr>
            <w:tcW w:w="109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25</w:t>
            </w:r>
          </w:p>
        </w:tc>
        <w:tc>
          <w:tcPr>
            <w:tcW w:w="950"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82"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6</w:t>
            </w:r>
          </w:p>
        </w:tc>
        <w:tc>
          <w:tcPr>
            <w:tcW w:w="993"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12</w:t>
            </w:r>
          </w:p>
        </w:tc>
        <w:tc>
          <w:tcPr>
            <w:tcW w:w="113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7</w:t>
            </w:r>
          </w:p>
        </w:tc>
        <w:tc>
          <w:tcPr>
            <w:tcW w:w="70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r>
      <w:tr w:rsidR="006A3931" w:rsidRPr="006A3931" w:rsidTr="006A3931">
        <w:trPr>
          <w:trHeight w:val="20"/>
        </w:trPr>
        <w:tc>
          <w:tcPr>
            <w:tcW w:w="6753" w:type="dxa"/>
            <w:tcBorders>
              <w:top w:val="nil"/>
              <w:left w:val="single" w:sz="4" w:space="0" w:color="000000"/>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RELIGIE ORTODOXA</w:t>
            </w:r>
          </w:p>
        </w:tc>
        <w:tc>
          <w:tcPr>
            <w:tcW w:w="112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16</w:t>
            </w:r>
          </w:p>
        </w:tc>
        <w:tc>
          <w:tcPr>
            <w:tcW w:w="895"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9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16</w:t>
            </w:r>
          </w:p>
        </w:tc>
        <w:tc>
          <w:tcPr>
            <w:tcW w:w="950"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82"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4</w:t>
            </w:r>
          </w:p>
        </w:tc>
        <w:tc>
          <w:tcPr>
            <w:tcW w:w="993"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4</w:t>
            </w:r>
          </w:p>
        </w:tc>
        <w:tc>
          <w:tcPr>
            <w:tcW w:w="113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8</w:t>
            </w:r>
          </w:p>
        </w:tc>
        <w:tc>
          <w:tcPr>
            <w:tcW w:w="70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r>
      <w:tr w:rsidR="006A3931" w:rsidRPr="006A3931" w:rsidTr="006A3931">
        <w:trPr>
          <w:trHeight w:val="20"/>
        </w:trPr>
        <w:tc>
          <w:tcPr>
            <w:tcW w:w="6753" w:type="dxa"/>
            <w:tcBorders>
              <w:top w:val="nil"/>
              <w:left w:val="single" w:sz="4" w:space="0" w:color="000000"/>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lastRenderedPageBreak/>
              <w:t>RELIGIE REFORMATA</w:t>
            </w:r>
          </w:p>
        </w:tc>
        <w:tc>
          <w:tcPr>
            <w:tcW w:w="112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4</w:t>
            </w:r>
          </w:p>
        </w:tc>
        <w:tc>
          <w:tcPr>
            <w:tcW w:w="895"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9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4</w:t>
            </w:r>
          </w:p>
        </w:tc>
        <w:tc>
          <w:tcPr>
            <w:tcW w:w="950"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82"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993"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113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3</w:t>
            </w:r>
          </w:p>
        </w:tc>
        <w:tc>
          <w:tcPr>
            <w:tcW w:w="70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r>
      <w:tr w:rsidR="006A3931" w:rsidRPr="006A3931" w:rsidTr="006A3931">
        <w:trPr>
          <w:trHeight w:val="20"/>
        </w:trPr>
        <w:tc>
          <w:tcPr>
            <w:tcW w:w="6753" w:type="dxa"/>
            <w:tcBorders>
              <w:top w:val="nil"/>
              <w:left w:val="single" w:sz="4" w:space="0" w:color="000000"/>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TEHNICI POLIGRAFICE</w:t>
            </w:r>
          </w:p>
        </w:tc>
        <w:tc>
          <w:tcPr>
            <w:tcW w:w="112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895"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9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950"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82"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993"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113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70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r>
      <w:tr w:rsidR="006A3931" w:rsidRPr="006A3931" w:rsidTr="006A3931">
        <w:trPr>
          <w:trHeight w:val="20"/>
        </w:trPr>
        <w:tc>
          <w:tcPr>
            <w:tcW w:w="6753" w:type="dxa"/>
            <w:tcBorders>
              <w:top w:val="nil"/>
              <w:left w:val="single" w:sz="4" w:space="0" w:color="000000"/>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TRANSPORTURI (MAISTRI INSTRUCTORI)</w:t>
            </w:r>
          </w:p>
        </w:tc>
        <w:tc>
          <w:tcPr>
            <w:tcW w:w="112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2</w:t>
            </w:r>
          </w:p>
        </w:tc>
        <w:tc>
          <w:tcPr>
            <w:tcW w:w="895"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109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950"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82"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993"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13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70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r>
      <w:tr w:rsidR="006A3931" w:rsidRPr="006A3931" w:rsidTr="006A3931">
        <w:trPr>
          <w:trHeight w:val="20"/>
        </w:trPr>
        <w:tc>
          <w:tcPr>
            <w:tcW w:w="6753" w:type="dxa"/>
            <w:tcBorders>
              <w:top w:val="nil"/>
              <w:left w:val="single" w:sz="4" w:space="0" w:color="000000"/>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TURISM (MAISTRI INSTRUCTORI)</w:t>
            </w:r>
          </w:p>
        </w:tc>
        <w:tc>
          <w:tcPr>
            <w:tcW w:w="112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3</w:t>
            </w:r>
          </w:p>
        </w:tc>
        <w:tc>
          <w:tcPr>
            <w:tcW w:w="895"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109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2</w:t>
            </w:r>
          </w:p>
        </w:tc>
        <w:tc>
          <w:tcPr>
            <w:tcW w:w="950"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82"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993"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113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70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r>
      <w:tr w:rsidR="006A3931" w:rsidRPr="006A3931" w:rsidTr="006A3931">
        <w:trPr>
          <w:trHeight w:val="20"/>
        </w:trPr>
        <w:tc>
          <w:tcPr>
            <w:tcW w:w="6753" w:type="dxa"/>
            <w:tcBorders>
              <w:top w:val="nil"/>
              <w:left w:val="single" w:sz="4" w:space="0" w:color="000000"/>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TURISM SI SERVICII</w:t>
            </w:r>
          </w:p>
        </w:tc>
        <w:tc>
          <w:tcPr>
            <w:tcW w:w="112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6</w:t>
            </w:r>
          </w:p>
        </w:tc>
        <w:tc>
          <w:tcPr>
            <w:tcW w:w="895"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9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6</w:t>
            </w:r>
          </w:p>
        </w:tc>
        <w:tc>
          <w:tcPr>
            <w:tcW w:w="950"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c>
          <w:tcPr>
            <w:tcW w:w="1082"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4</w:t>
            </w:r>
          </w:p>
        </w:tc>
        <w:tc>
          <w:tcPr>
            <w:tcW w:w="993"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1134"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1</w:t>
            </w:r>
          </w:p>
        </w:tc>
        <w:tc>
          <w:tcPr>
            <w:tcW w:w="708" w:type="dxa"/>
            <w:tcBorders>
              <w:top w:val="nil"/>
              <w:left w:val="nil"/>
              <w:bottom w:val="single" w:sz="4" w:space="0" w:color="000000"/>
              <w:right w:val="single" w:sz="4" w:space="0" w:color="000000"/>
            </w:tcBorders>
            <w:shd w:val="clear" w:color="auto" w:fill="auto"/>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r w:rsidRPr="006A3931">
              <w:rPr>
                <w:rFonts w:ascii="Times New Roman" w:eastAsia="Times New Roman" w:hAnsi="Times New Roman" w:cs="Times New Roman"/>
                <w:color w:val="auto"/>
                <w:sz w:val="24"/>
                <w:szCs w:val="24"/>
                <w:lang w:val="en-US"/>
              </w:rPr>
              <w:t>0</w:t>
            </w:r>
          </w:p>
        </w:tc>
      </w:tr>
      <w:tr w:rsidR="006A3931" w:rsidRPr="006A3931" w:rsidTr="006A3931">
        <w:trPr>
          <w:trHeight w:val="20"/>
        </w:trPr>
        <w:tc>
          <w:tcPr>
            <w:tcW w:w="6753" w:type="dxa"/>
            <w:tcBorders>
              <w:top w:val="nil"/>
              <w:left w:val="nil"/>
              <w:bottom w:val="nil"/>
              <w:right w:val="nil"/>
            </w:tcBorders>
            <w:shd w:val="clear" w:color="auto" w:fill="auto"/>
            <w:noWrap/>
            <w:vAlign w:val="bottom"/>
            <w:hideMark/>
          </w:tcPr>
          <w:p w:rsidR="006A3931" w:rsidRPr="006A3931" w:rsidRDefault="006A3931" w:rsidP="006A3931">
            <w:pPr>
              <w:spacing w:after="0" w:line="240" w:lineRule="auto"/>
              <w:jc w:val="center"/>
              <w:rPr>
                <w:rFonts w:ascii="Times New Roman" w:eastAsia="Times New Roman" w:hAnsi="Times New Roman" w:cs="Times New Roman"/>
                <w:color w:val="auto"/>
                <w:sz w:val="24"/>
                <w:szCs w:val="24"/>
                <w:lang w:val="en-US"/>
              </w:rPr>
            </w:pP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3931" w:rsidRPr="006A3931" w:rsidRDefault="006A3931" w:rsidP="006A3931">
            <w:pPr>
              <w:spacing w:after="0" w:line="240" w:lineRule="auto"/>
              <w:jc w:val="right"/>
              <w:rPr>
                <w:rFonts w:ascii="Arial" w:eastAsia="Times New Roman" w:hAnsi="Arial" w:cs="Arial"/>
                <w:b/>
                <w:bCs/>
                <w:color w:val="auto"/>
                <w:lang w:val="en-US"/>
              </w:rPr>
            </w:pPr>
            <w:r w:rsidRPr="006A3931">
              <w:rPr>
                <w:rFonts w:ascii="Arial" w:eastAsia="Times New Roman" w:hAnsi="Arial" w:cs="Arial"/>
                <w:b/>
                <w:bCs/>
                <w:color w:val="auto"/>
                <w:lang w:val="en-US"/>
              </w:rPr>
              <w:t>850</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3931" w:rsidRPr="006A3931" w:rsidRDefault="006A3931" w:rsidP="006A3931">
            <w:pPr>
              <w:spacing w:after="0" w:line="240" w:lineRule="auto"/>
              <w:jc w:val="right"/>
              <w:rPr>
                <w:rFonts w:ascii="Arial" w:eastAsia="Times New Roman" w:hAnsi="Arial" w:cs="Arial"/>
                <w:b/>
                <w:bCs/>
                <w:color w:val="auto"/>
                <w:lang w:val="en-US"/>
              </w:rPr>
            </w:pPr>
            <w:r w:rsidRPr="006A3931">
              <w:rPr>
                <w:rFonts w:ascii="Arial" w:eastAsia="Times New Roman" w:hAnsi="Arial" w:cs="Arial"/>
                <w:b/>
                <w:bCs/>
                <w:color w:val="auto"/>
                <w:lang w:val="en-US"/>
              </w:rPr>
              <w:t>67</w:t>
            </w: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3931" w:rsidRPr="006A3931" w:rsidRDefault="006A3931" w:rsidP="006A3931">
            <w:pPr>
              <w:spacing w:after="0" w:line="240" w:lineRule="auto"/>
              <w:jc w:val="right"/>
              <w:rPr>
                <w:rFonts w:ascii="Arial" w:eastAsia="Times New Roman" w:hAnsi="Arial" w:cs="Arial"/>
                <w:b/>
                <w:bCs/>
                <w:color w:val="auto"/>
                <w:lang w:val="en-US"/>
              </w:rPr>
            </w:pPr>
            <w:r w:rsidRPr="006A3931">
              <w:rPr>
                <w:rFonts w:ascii="Arial" w:eastAsia="Times New Roman" w:hAnsi="Arial" w:cs="Arial"/>
                <w:b/>
                <w:bCs/>
                <w:color w:val="auto"/>
                <w:lang w:val="en-US"/>
              </w:rPr>
              <w:t>782</w:t>
            </w:r>
          </w:p>
        </w:tc>
        <w:tc>
          <w:tcPr>
            <w:tcW w:w="950" w:type="dxa"/>
            <w:tcBorders>
              <w:top w:val="single" w:sz="4" w:space="0" w:color="auto"/>
              <w:left w:val="nil"/>
              <w:bottom w:val="single" w:sz="4" w:space="0" w:color="auto"/>
              <w:right w:val="single" w:sz="4" w:space="0" w:color="auto"/>
            </w:tcBorders>
            <w:shd w:val="clear" w:color="auto" w:fill="auto"/>
            <w:noWrap/>
            <w:vAlign w:val="bottom"/>
            <w:hideMark/>
          </w:tcPr>
          <w:p w:rsidR="006A3931" w:rsidRPr="006A3931" w:rsidRDefault="006A3931" w:rsidP="006A3931">
            <w:pPr>
              <w:spacing w:after="0" w:line="240" w:lineRule="auto"/>
              <w:jc w:val="right"/>
              <w:rPr>
                <w:rFonts w:ascii="Arial" w:eastAsia="Times New Roman" w:hAnsi="Arial" w:cs="Arial"/>
                <w:b/>
                <w:bCs/>
                <w:color w:val="auto"/>
                <w:lang w:val="en-US"/>
              </w:rPr>
            </w:pPr>
            <w:r w:rsidRPr="006A3931">
              <w:rPr>
                <w:rFonts w:ascii="Arial" w:eastAsia="Times New Roman" w:hAnsi="Arial" w:cs="Arial"/>
                <w:b/>
                <w:bCs/>
                <w:color w:val="auto"/>
                <w:lang w:val="en-US"/>
              </w:rPr>
              <w:t>1</w:t>
            </w:r>
          </w:p>
        </w:tc>
        <w:tc>
          <w:tcPr>
            <w:tcW w:w="1082" w:type="dxa"/>
            <w:tcBorders>
              <w:top w:val="nil"/>
              <w:left w:val="nil"/>
              <w:bottom w:val="nil"/>
              <w:right w:val="nil"/>
            </w:tcBorders>
            <w:shd w:val="clear" w:color="auto" w:fill="auto"/>
            <w:noWrap/>
            <w:vAlign w:val="bottom"/>
            <w:hideMark/>
          </w:tcPr>
          <w:p w:rsidR="006A3931" w:rsidRPr="006A3931" w:rsidRDefault="006A3931" w:rsidP="006A3931">
            <w:pPr>
              <w:spacing w:after="0" w:line="240" w:lineRule="auto"/>
              <w:jc w:val="right"/>
              <w:rPr>
                <w:rFonts w:ascii="Arial" w:eastAsia="Times New Roman" w:hAnsi="Arial" w:cs="Arial"/>
                <w:b/>
                <w:bCs/>
                <w:color w:val="auto"/>
                <w:lang w:val="en-US"/>
              </w:rPr>
            </w:pPr>
            <w:r w:rsidRPr="006A3931">
              <w:rPr>
                <w:rFonts w:ascii="Arial" w:eastAsia="Times New Roman" w:hAnsi="Arial" w:cs="Arial"/>
                <w:b/>
                <w:bCs/>
                <w:color w:val="auto"/>
                <w:lang w:val="en-US"/>
              </w:rPr>
              <w:t>154</w:t>
            </w:r>
          </w:p>
        </w:tc>
        <w:tc>
          <w:tcPr>
            <w:tcW w:w="993" w:type="dxa"/>
            <w:tcBorders>
              <w:top w:val="nil"/>
              <w:left w:val="nil"/>
              <w:bottom w:val="nil"/>
              <w:right w:val="nil"/>
            </w:tcBorders>
            <w:shd w:val="clear" w:color="auto" w:fill="auto"/>
            <w:noWrap/>
            <w:vAlign w:val="bottom"/>
            <w:hideMark/>
          </w:tcPr>
          <w:p w:rsidR="006A3931" w:rsidRPr="006A3931" w:rsidRDefault="006A3931" w:rsidP="006A3931">
            <w:pPr>
              <w:spacing w:after="0" w:line="240" w:lineRule="auto"/>
              <w:jc w:val="right"/>
              <w:rPr>
                <w:rFonts w:ascii="Arial" w:eastAsia="Times New Roman" w:hAnsi="Arial" w:cs="Arial"/>
                <w:b/>
                <w:bCs/>
                <w:color w:val="auto"/>
                <w:lang w:val="en-US"/>
              </w:rPr>
            </w:pPr>
            <w:r w:rsidRPr="006A3931">
              <w:rPr>
                <w:rFonts w:ascii="Arial" w:eastAsia="Times New Roman" w:hAnsi="Arial" w:cs="Arial"/>
                <w:b/>
                <w:bCs/>
                <w:color w:val="auto"/>
                <w:lang w:val="en-US"/>
              </w:rPr>
              <w:t>297</w:t>
            </w:r>
          </w:p>
        </w:tc>
        <w:tc>
          <w:tcPr>
            <w:tcW w:w="1134" w:type="dxa"/>
            <w:tcBorders>
              <w:top w:val="nil"/>
              <w:left w:val="nil"/>
              <w:bottom w:val="nil"/>
              <w:right w:val="nil"/>
            </w:tcBorders>
            <w:shd w:val="clear" w:color="auto" w:fill="auto"/>
            <w:noWrap/>
            <w:vAlign w:val="bottom"/>
            <w:hideMark/>
          </w:tcPr>
          <w:p w:rsidR="006A3931" w:rsidRPr="006A3931" w:rsidRDefault="006A3931" w:rsidP="006A3931">
            <w:pPr>
              <w:spacing w:after="0" w:line="240" w:lineRule="auto"/>
              <w:jc w:val="right"/>
              <w:rPr>
                <w:rFonts w:ascii="Arial" w:eastAsia="Times New Roman" w:hAnsi="Arial" w:cs="Arial"/>
                <w:b/>
                <w:bCs/>
                <w:color w:val="auto"/>
                <w:lang w:val="en-US"/>
              </w:rPr>
            </w:pPr>
            <w:r w:rsidRPr="006A3931">
              <w:rPr>
                <w:rFonts w:ascii="Arial" w:eastAsia="Times New Roman" w:hAnsi="Arial" w:cs="Arial"/>
                <w:b/>
                <w:bCs/>
                <w:color w:val="auto"/>
                <w:lang w:val="en-US"/>
              </w:rPr>
              <w:t>331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3931" w:rsidRPr="006A3931" w:rsidRDefault="006A3931" w:rsidP="006A3931">
            <w:pPr>
              <w:spacing w:after="0" w:line="240" w:lineRule="auto"/>
              <w:jc w:val="center"/>
              <w:rPr>
                <w:rFonts w:ascii="Arial" w:eastAsia="Times New Roman" w:hAnsi="Arial" w:cs="Arial"/>
                <w:b/>
                <w:bCs/>
                <w:color w:val="auto"/>
                <w:lang w:val="en-US"/>
              </w:rPr>
            </w:pPr>
            <w:r w:rsidRPr="006A3931">
              <w:rPr>
                <w:rFonts w:ascii="Arial" w:eastAsia="Times New Roman" w:hAnsi="Arial" w:cs="Arial"/>
                <w:b/>
                <w:bCs/>
                <w:color w:val="auto"/>
                <w:lang w:val="en-US"/>
              </w:rPr>
              <w:t>5</w:t>
            </w:r>
          </w:p>
        </w:tc>
      </w:tr>
    </w:tbl>
    <w:p w:rsidR="006A3931" w:rsidRDefault="006A3931" w:rsidP="00DA476C">
      <w:pPr>
        <w:spacing w:after="0" w:line="240" w:lineRule="auto"/>
        <w:rPr>
          <w:rFonts w:ascii="Times New Roman" w:eastAsia="Times New Roman" w:hAnsi="Times New Roman" w:cs="Times New Roman"/>
          <w:b/>
          <w:color w:val="00B050"/>
          <w:sz w:val="24"/>
          <w:szCs w:val="24"/>
          <w:lang w:eastAsia="ro-RO"/>
        </w:rPr>
      </w:pPr>
    </w:p>
    <w:p w:rsidR="006A3931" w:rsidRDefault="006A3931" w:rsidP="00DA476C">
      <w:pPr>
        <w:spacing w:after="0" w:line="240" w:lineRule="auto"/>
        <w:rPr>
          <w:rFonts w:ascii="Times New Roman" w:eastAsia="Times New Roman" w:hAnsi="Times New Roman" w:cs="Times New Roman"/>
          <w:b/>
          <w:color w:val="00B050"/>
          <w:sz w:val="24"/>
          <w:szCs w:val="24"/>
          <w:lang w:eastAsia="ro-RO"/>
        </w:rPr>
      </w:pPr>
    </w:p>
    <w:p w:rsidR="00D34483" w:rsidRPr="006A3931" w:rsidRDefault="00D34483" w:rsidP="00D34483">
      <w:pPr>
        <w:spacing w:after="0" w:line="240" w:lineRule="auto"/>
        <w:rPr>
          <w:rFonts w:ascii="Times New Roman" w:eastAsia="Times New Roman" w:hAnsi="Times New Roman" w:cs="Times New Roman"/>
          <w:b/>
          <w:color w:val="auto"/>
          <w:sz w:val="24"/>
          <w:szCs w:val="24"/>
          <w:lang w:eastAsia="ro-RO"/>
        </w:rPr>
      </w:pPr>
      <w:r w:rsidRPr="006A3931">
        <w:rPr>
          <w:rFonts w:ascii="Times New Roman" w:eastAsia="Times New Roman" w:hAnsi="Times New Roman" w:cs="Times New Roman"/>
          <w:b/>
          <w:color w:val="auto"/>
          <w:sz w:val="24"/>
          <w:szCs w:val="24"/>
          <w:lang w:eastAsia="ro-RO"/>
        </w:rPr>
        <w:t xml:space="preserve">Număr cadre didactice calificate/necalificate/în curs de calificare: </w:t>
      </w:r>
    </w:p>
    <w:p w:rsidR="00D34483" w:rsidRPr="00025F48" w:rsidRDefault="00D34483" w:rsidP="00D34483">
      <w:pPr>
        <w:widowControl w:val="0"/>
        <w:spacing w:after="0" w:line="240" w:lineRule="auto"/>
        <w:ind w:firstLine="567"/>
        <w:jc w:val="both"/>
        <w:rPr>
          <w:rFonts w:ascii="Times New Roman" w:eastAsia="Times New Roman" w:hAnsi="Times New Roman" w:cs="Times New Roman"/>
          <w:color w:val="auto"/>
          <w:sz w:val="24"/>
          <w:szCs w:val="24"/>
          <w:lang w:eastAsia="x-none"/>
        </w:rPr>
      </w:pPr>
      <w:r w:rsidRPr="00025F48">
        <w:rPr>
          <w:rFonts w:ascii="Times New Roman" w:eastAsia="Times New Roman" w:hAnsi="Times New Roman" w:cs="Times New Roman"/>
          <w:color w:val="auto"/>
          <w:sz w:val="24"/>
          <w:szCs w:val="24"/>
          <w:lang w:eastAsia="x-none"/>
        </w:rPr>
        <w:t xml:space="preserve">Asigurarea unităţilor de învăţământ cu personal didactic la toate disciplinele pentru acoperirea posturilor / catedrelor vacante / rezervate, a orelor din judeţ este o prioritate a inspectoratului școlar. </w:t>
      </w:r>
      <w:r w:rsidR="0036274F" w:rsidRPr="00025F48">
        <w:rPr>
          <w:rFonts w:ascii="Times New Roman" w:eastAsia="Times New Roman" w:hAnsi="Times New Roman" w:cs="Times New Roman"/>
          <w:color w:val="auto"/>
          <w:sz w:val="24"/>
          <w:szCs w:val="24"/>
          <w:lang w:eastAsia="x-none"/>
        </w:rPr>
        <w:t>Statistica 2018-2019</w:t>
      </w:r>
    </w:p>
    <w:p w:rsidR="00B45B0C" w:rsidRPr="00025F48" w:rsidRDefault="00B45B0C" w:rsidP="00D34483">
      <w:pPr>
        <w:widowControl w:val="0"/>
        <w:spacing w:after="0" w:line="240" w:lineRule="auto"/>
        <w:ind w:firstLine="567"/>
        <w:jc w:val="both"/>
        <w:rPr>
          <w:rFonts w:ascii="Times New Roman" w:eastAsia="Times New Roman" w:hAnsi="Times New Roman" w:cs="Times New Roman"/>
          <w:color w:val="auto"/>
          <w:sz w:val="24"/>
          <w:szCs w:val="24"/>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7"/>
        <w:gridCol w:w="1172"/>
        <w:gridCol w:w="1451"/>
        <w:gridCol w:w="6115"/>
        <w:gridCol w:w="4538"/>
      </w:tblGrid>
      <w:tr w:rsidR="00D34483" w:rsidRPr="00025F48" w:rsidTr="00CD0736">
        <w:trPr>
          <w:cantSplit/>
          <w:trHeight w:val="465"/>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D34483" w:rsidRPr="00025F48" w:rsidRDefault="00D34483" w:rsidP="00D34483">
            <w:pPr>
              <w:widowControl w:val="0"/>
              <w:spacing w:after="0" w:line="240" w:lineRule="auto"/>
              <w:jc w:val="center"/>
              <w:rPr>
                <w:rFonts w:ascii="Times New Roman" w:eastAsia="Times New Roman" w:hAnsi="Times New Roman" w:cs="Times New Roman"/>
                <w:b/>
                <w:bCs/>
                <w:color w:val="auto"/>
                <w:sz w:val="24"/>
                <w:szCs w:val="24"/>
                <w:lang w:eastAsia="ro-RO"/>
              </w:rPr>
            </w:pPr>
            <w:r w:rsidRPr="00025F48">
              <w:rPr>
                <w:rFonts w:ascii="Times New Roman" w:eastAsia="Times New Roman" w:hAnsi="Times New Roman" w:cs="Times New Roman"/>
                <w:b/>
                <w:bCs/>
                <w:color w:val="auto"/>
                <w:sz w:val="24"/>
                <w:szCs w:val="24"/>
                <w:lang w:eastAsia="ro-RO"/>
              </w:rPr>
              <w:t>Total</w:t>
            </w:r>
          </w:p>
          <w:p w:rsidR="00D34483" w:rsidRPr="00025F48" w:rsidRDefault="00D34483" w:rsidP="00D34483">
            <w:pPr>
              <w:widowControl w:val="0"/>
              <w:spacing w:after="0" w:line="240" w:lineRule="auto"/>
              <w:jc w:val="center"/>
              <w:rPr>
                <w:rFonts w:ascii="Times New Roman" w:eastAsia="Times New Roman" w:hAnsi="Times New Roman" w:cs="Times New Roman"/>
                <w:b/>
                <w:bCs/>
                <w:color w:val="auto"/>
                <w:sz w:val="24"/>
                <w:szCs w:val="24"/>
                <w:lang w:eastAsia="ro-RO"/>
              </w:rPr>
            </w:pPr>
            <w:r w:rsidRPr="00025F48">
              <w:rPr>
                <w:rFonts w:ascii="Times New Roman" w:eastAsia="Times New Roman" w:hAnsi="Times New Roman" w:cs="Times New Roman"/>
                <w:b/>
                <w:bCs/>
                <w:color w:val="auto"/>
                <w:sz w:val="24"/>
                <w:szCs w:val="24"/>
                <w:lang w:eastAsia="ro-RO"/>
              </w:rPr>
              <w:t>norme didactice</w:t>
            </w:r>
          </w:p>
        </w:tc>
        <w:tc>
          <w:tcPr>
            <w:tcW w:w="0" w:type="auto"/>
            <w:gridSpan w:val="4"/>
            <w:tcBorders>
              <w:top w:val="single" w:sz="4" w:space="0" w:color="auto"/>
              <w:left w:val="single" w:sz="4" w:space="0" w:color="auto"/>
              <w:bottom w:val="single" w:sz="4" w:space="0" w:color="auto"/>
              <w:right w:val="single" w:sz="4" w:space="0" w:color="auto"/>
            </w:tcBorders>
          </w:tcPr>
          <w:p w:rsidR="00D34483" w:rsidRPr="00025F48" w:rsidRDefault="00D34483" w:rsidP="00D34483">
            <w:pPr>
              <w:widowControl w:val="0"/>
              <w:spacing w:after="0" w:line="240" w:lineRule="auto"/>
              <w:jc w:val="both"/>
              <w:rPr>
                <w:rFonts w:ascii="Times New Roman" w:eastAsia="Times New Roman" w:hAnsi="Times New Roman" w:cs="Times New Roman"/>
                <w:b/>
                <w:bCs/>
                <w:color w:val="auto"/>
                <w:sz w:val="24"/>
                <w:szCs w:val="24"/>
                <w:lang w:eastAsia="ro-RO"/>
              </w:rPr>
            </w:pPr>
            <w:r w:rsidRPr="00025F48">
              <w:rPr>
                <w:rFonts w:ascii="Times New Roman" w:eastAsia="Times New Roman" w:hAnsi="Times New Roman" w:cs="Times New Roman"/>
                <w:b/>
                <w:bCs/>
                <w:color w:val="auto"/>
                <w:sz w:val="24"/>
                <w:szCs w:val="24"/>
                <w:lang w:eastAsia="ro-RO"/>
              </w:rPr>
              <w:t>din care:</w:t>
            </w:r>
          </w:p>
        </w:tc>
      </w:tr>
      <w:tr w:rsidR="00D34483" w:rsidRPr="00025F48" w:rsidTr="00CD0736">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tcPr>
          <w:p w:rsidR="00D34483" w:rsidRPr="00025F48" w:rsidRDefault="00D34483" w:rsidP="00D34483">
            <w:pPr>
              <w:widowControl w:val="0"/>
              <w:spacing w:after="0" w:line="240" w:lineRule="auto"/>
              <w:jc w:val="center"/>
              <w:rPr>
                <w:rFonts w:ascii="Times New Roman" w:eastAsia="Times New Roman" w:hAnsi="Times New Roman" w:cs="Times New Roman"/>
                <w:b/>
                <w:bCs/>
                <w:color w:val="auto"/>
                <w:sz w:val="24"/>
                <w:szCs w:val="24"/>
                <w:lang w:eastAsia="ro-RO"/>
              </w:rPr>
            </w:pPr>
          </w:p>
        </w:tc>
        <w:tc>
          <w:tcPr>
            <w:tcW w:w="1172" w:type="dxa"/>
            <w:vMerge w:val="restart"/>
            <w:tcBorders>
              <w:top w:val="single" w:sz="4" w:space="0" w:color="auto"/>
              <w:left w:val="single" w:sz="4" w:space="0" w:color="auto"/>
              <w:bottom w:val="single" w:sz="4" w:space="0" w:color="auto"/>
              <w:right w:val="single" w:sz="4" w:space="0" w:color="auto"/>
            </w:tcBorders>
            <w:vAlign w:val="center"/>
          </w:tcPr>
          <w:p w:rsidR="00D34483" w:rsidRPr="00025F48" w:rsidRDefault="00D34483" w:rsidP="00D34483">
            <w:pPr>
              <w:widowControl w:val="0"/>
              <w:spacing w:after="0" w:line="240" w:lineRule="auto"/>
              <w:jc w:val="center"/>
              <w:rPr>
                <w:rFonts w:ascii="Times New Roman" w:eastAsia="Times New Roman" w:hAnsi="Times New Roman" w:cs="Times New Roman"/>
                <w:b/>
                <w:bCs/>
                <w:color w:val="auto"/>
                <w:sz w:val="24"/>
                <w:szCs w:val="24"/>
                <w:lang w:eastAsia="ro-RO"/>
              </w:rPr>
            </w:pPr>
            <w:r w:rsidRPr="00025F48">
              <w:rPr>
                <w:rFonts w:ascii="Times New Roman" w:eastAsia="Times New Roman" w:hAnsi="Times New Roman" w:cs="Times New Roman"/>
                <w:b/>
                <w:bCs/>
                <w:color w:val="auto"/>
                <w:sz w:val="24"/>
                <w:szCs w:val="24"/>
                <w:lang w:eastAsia="ro-RO"/>
              </w:rPr>
              <w:t>Titulari</w:t>
            </w:r>
          </w:p>
        </w:tc>
        <w:tc>
          <w:tcPr>
            <w:tcW w:w="1451" w:type="dxa"/>
            <w:vMerge w:val="restart"/>
            <w:tcBorders>
              <w:top w:val="single" w:sz="4" w:space="0" w:color="auto"/>
              <w:left w:val="single" w:sz="4" w:space="0" w:color="auto"/>
              <w:bottom w:val="single" w:sz="4" w:space="0" w:color="auto"/>
              <w:right w:val="single" w:sz="4" w:space="0" w:color="auto"/>
            </w:tcBorders>
            <w:vAlign w:val="center"/>
          </w:tcPr>
          <w:p w:rsidR="00D34483" w:rsidRPr="00025F48" w:rsidRDefault="00D34483" w:rsidP="00D34483">
            <w:pPr>
              <w:keepNext/>
              <w:widowControl w:val="0"/>
              <w:spacing w:after="0" w:line="240" w:lineRule="auto"/>
              <w:jc w:val="center"/>
              <w:outlineLvl w:val="1"/>
              <w:rPr>
                <w:rFonts w:ascii="Times New Roman" w:eastAsia="Times New Roman" w:hAnsi="Times New Roman" w:cs="Times New Roman"/>
                <w:b/>
                <w:color w:val="auto"/>
                <w:sz w:val="24"/>
                <w:szCs w:val="24"/>
              </w:rPr>
            </w:pPr>
            <w:r w:rsidRPr="00025F48">
              <w:rPr>
                <w:rFonts w:ascii="Times New Roman" w:eastAsia="Times New Roman" w:hAnsi="Times New Roman" w:cs="Times New Roman"/>
                <w:b/>
                <w:color w:val="auto"/>
                <w:sz w:val="24"/>
                <w:szCs w:val="24"/>
              </w:rPr>
              <w:t>Suplinitori calificaţi</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D34483" w:rsidRPr="00025F48" w:rsidRDefault="00D34483" w:rsidP="00D34483">
            <w:pPr>
              <w:widowControl w:val="0"/>
              <w:spacing w:after="0" w:line="240" w:lineRule="auto"/>
              <w:jc w:val="center"/>
              <w:rPr>
                <w:rFonts w:ascii="Times New Roman" w:eastAsia="Times New Roman" w:hAnsi="Times New Roman" w:cs="Times New Roman"/>
                <w:b/>
                <w:bCs/>
                <w:color w:val="auto"/>
                <w:sz w:val="24"/>
                <w:szCs w:val="24"/>
                <w:lang w:eastAsia="ro-RO"/>
              </w:rPr>
            </w:pPr>
            <w:r w:rsidRPr="00025F48">
              <w:rPr>
                <w:rFonts w:ascii="Times New Roman" w:eastAsia="Times New Roman" w:hAnsi="Times New Roman" w:cs="Times New Roman"/>
                <w:b/>
                <w:bCs/>
                <w:color w:val="auto"/>
                <w:sz w:val="24"/>
                <w:szCs w:val="24"/>
                <w:lang w:eastAsia="ro-RO"/>
              </w:rPr>
              <w:t>Suplinitori calificați plata cu ora (suplinitori, asociați și pensionari)</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D34483" w:rsidRPr="00025F48" w:rsidRDefault="00D34483" w:rsidP="00D34483">
            <w:pPr>
              <w:keepNext/>
              <w:widowControl w:val="0"/>
              <w:spacing w:after="0" w:line="240" w:lineRule="auto"/>
              <w:jc w:val="center"/>
              <w:outlineLvl w:val="1"/>
              <w:rPr>
                <w:rFonts w:ascii="Times New Roman" w:eastAsia="Times New Roman" w:hAnsi="Times New Roman" w:cs="Times New Roman"/>
                <w:b/>
                <w:color w:val="auto"/>
                <w:sz w:val="24"/>
                <w:szCs w:val="24"/>
              </w:rPr>
            </w:pPr>
            <w:r w:rsidRPr="00025F48">
              <w:rPr>
                <w:rFonts w:ascii="Times New Roman" w:eastAsia="Times New Roman" w:hAnsi="Times New Roman" w:cs="Times New Roman"/>
                <w:b/>
                <w:bCs/>
                <w:color w:val="auto"/>
                <w:sz w:val="24"/>
                <w:szCs w:val="24"/>
              </w:rPr>
              <w:t>Suplinitori fără studii corespunzătoare postului</w:t>
            </w:r>
          </w:p>
        </w:tc>
      </w:tr>
      <w:tr w:rsidR="00D34483" w:rsidRPr="00025F48" w:rsidTr="00CD0736">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tcPr>
          <w:p w:rsidR="00D34483" w:rsidRPr="00025F48" w:rsidRDefault="00D34483" w:rsidP="00D34483">
            <w:pPr>
              <w:widowControl w:val="0"/>
              <w:spacing w:after="0" w:line="240" w:lineRule="auto"/>
              <w:jc w:val="center"/>
              <w:rPr>
                <w:rFonts w:ascii="Times New Roman" w:eastAsia="Times New Roman" w:hAnsi="Times New Roman" w:cs="Times New Roman"/>
                <w:b/>
                <w:bCs/>
                <w:color w:val="auto"/>
                <w:sz w:val="24"/>
                <w:szCs w:val="24"/>
                <w:lang w:eastAsia="ro-RO"/>
              </w:rPr>
            </w:pPr>
          </w:p>
        </w:tc>
        <w:tc>
          <w:tcPr>
            <w:tcW w:w="1172" w:type="dxa"/>
            <w:vMerge/>
            <w:tcBorders>
              <w:top w:val="single" w:sz="4" w:space="0" w:color="auto"/>
              <w:left w:val="single" w:sz="4" w:space="0" w:color="auto"/>
              <w:bottom w:val="single" w:sz="4" w:space="0" w:color="auto"/>
              <w:right w:val="single" w:sz="4" w:space="0" w:color="auto"/>
            </w:tcBorders>
            <w:vAlign w:val="center"/>
          </w:tcPr>
          <w:p w:rsidR="00D34483" w:rsidRPr="00025F48" w:rsidRDefault="00D34483" w:rsidP="00D34483">
            <w:pPr>
              <w:widowControl w:val="0"/>
              <w:spacing w:after="0" w:line="240" w:lineRule="auto"/>
              <w:jc w:val="center"/>
              <w:rPr>
                <w:rFonts w:ascii="Times New Roman" w:eastAsia="Times New Roman" w:hAnsi="Times New Roman" w:cs="Times New Roman"/>
                <w:b/>
                <w:bCs/>
                <w:color w:val="auto"/>
                <w:sz w:val="24"/>
                <w:szCs w:val="24"/>
                <w:lang w:eastAsia="ro-RO"/>
              </w:rPr>
            </w:pPr>
          </w:p>
        </w:tc>
        <w:tc>
          <w:tcPr>
            <w:tcW w:w="1451" w:type="dxa"/>
            <w:vMerge/>
            <w:tcBorders>
              <w:top w:val="single" w:sz="4" w:space="0" w:color="auto"/>
              <w:left w:val="single" w:sz="4" w:space="0" w:color="auto"/>
              <w:bottom w:val="single" w:sz="4" w:space="0" w:color="auto"/>
              <w:right w:val="single" w:sz="4" w:space="0" w:color="auto"/>
            </w:tcBorders>
            <w:vAlign w:val="center"/>
          </w:tcPr>
          <w:p w:rsidR="00D34483" w:rsidRPr="00025F48" w:rsidRDefault="00D34483" w:rsidP="00D34483">
            <w:pPr>
              <w:widowControl w:val="0"/>
              <w:spacing w:after="0" w:line="240" w:lineRule="auto"/>
              <w:jc w:val="center"/>
              <w:rPr>
                <w:rFonts w:ascii="Times New Roman" w:eastAsia="Times New Roman" w:hAnsi="Times New Roman" w:cs="Times New Roman"/>
                <w:b/>
                <w:bCs/>
                <w:color w:val="auto"/>
                <w:sz w:val="24"/>
                <w:szCs w:val="24"/>
                <w:lang w:eastAsia="ro-RO"/>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34483" w:rsidRPr="00025F48" w:rsidRDefault="00D34483" w:rsidP="00D34483">
            <w:pPr>
              <w:widowControl w:val="0"/>
              <w:spacing w:after="0" w:line="240" w:lineRule="auto"/>
              <w:jc w:val="center"/>
              <w:rPr>
                <w:rFonts w:ascii="Times New Roman" w:eastAsia="Times New Roman" w:hAnsi="Times New Roman" w:cs="Times New Roman"/>
                <w:b/>
                <w:bCs/>
                <w:color w:val="auto"/>
                <w:sz w:val="24"/>
                <w:szCs w:val="24"/>
                <w:lang w:eastAsia="ro-RO"/>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34483" w:rsidRPr="00025F48" w:rsidRDefault="00D34483" w:rsidP="00D34483">
            <w:pPr>
              <w:widowControl w:val="0"/>
              <w:spacing w:after="0" w:line="240" w:lineRule="auto"/>
              <w:jc w:val="center"/>
              <w:rPr>
                <w:rFonts w:ascii="Times New Roman" w:eastAsia="Times New Roman" w:hAnsi="Times New Roman" w:cs="Times New Roman"/>
                <w:b/>
                <w:bCs/>
                <w:color w:val="auto"/>
                <w:sz w:val="24"/>
                <w:szCs w:val="24"/>
                <w:lang w:eastAsia="ro-RO"/>
              </w:rPr>
            </w:pPr>
          </w:p>
        </w:tc>
      </w:tr>
      <w:tr w:rsidR="00D34483" w:rsidRPr="00025F48" w:rsidTr="00CD0736">
        <w:trPr>
          <w:cantSplit/>
          <w:trHeight w:val="447"/>
        </w:trPr>
        <w:tc>
          <w:tcPr>
            <w:tcW w:w="0" w:type="auto"/>
            <w:tcBorders>
              <w:top w:val="single" w:sz="4" w:space="0" w:color="auto"/>
              <w:left w:val="single" w:sz="4" w:space="0" w:color="auto"/>
              <w:bottom w:val="single" w:sz="4" w:space="0" w:color="auto"/>
              <w:right w:val="single" w:sz="4" w:space="0" w:color="auto"/>
            </w:tcBorders>
            <w:vAlign w:val="center"/>
          </w:tcPr>
          <w:p w:rsidR="00D34483" w:rsidRPr="00025F48" w:rsidRDefault="00D34483" w:rsidP="00D34483">
            <w:pPr>
              <w:keepNext/>
              <w:widowControl w:val="0"/>
              <w:spacing w:after="0" w:line="240" w:lineRule="auto"/>
              <w:jc w:val="center"/>
              <w:outlineLvl w:val="1"/>
              <w:rPr>
                <w:rFonts w:ascii="Times New Roman" w:eastAsia="Times New Roman" w:hAnsi="Times New Roman" w:cs="Times New Roman"/>
                <w:b/>
                <w:color w:val="auto"/>
                <w:sz w:val="24"/>
                <w:szCs w:val="24"/>
              </w:rPr>
            </w:pPr>
            <w:r w:rsidRPr="00025F48">
              <w:rPr>
                <w:rFonts w:ascii="Times New Roman" w:eastAsia="Times New Roman" w:hAnsi="Times New Roman" w:cs="Times New Roman"/>
                <w:b/>
                <w:color w:val="auto"/>
                <w:sz w:val="24"/>
                <w:szCs w:val="24"/>
              </w:rPr>
              <w:fldChar w:fldCharType="begin"/>
            </w:r>
            <w:r w:rsidRPr="00025F48">
              <w:rPr>
                <w:rFonts w:ascii="Times New Roman" w:eastAsia="Times New Roman" w:hAnsi="Times New Roman" w:cs="Times New Roman"/>
                <w:b/>
                <w:color w:val="auto"/>
                <w:sz w:val="24"/>
                <w:szCs w:val="24"/>
              </w:rPr>
              <w:instrText xml:space="preserve"> =SUM(tright) </w:instrText>
            </w:r>
            <w:r w:rsidRPr="00025F48">
              <w:rPr>
                <w:rFonts w:ascii="Times New Roman" w:eastAsia="Times New Roman" w:hAnsi="Times New Roman" w:cs="Times New Roman"/>
                <w:b/>
                <w:color w:val="auto"/>
                <w:sz w:val="24"/>
                <w:szCs w:val="24"/>
              </w:rPr>
              <w:fldChar w:fldCharType="end"/>
            </w:r>
          </w:p>
          <w:p w:rsidR="00D34483" w:rsidRPr="00025F48" w:rsidRDefault="00D34483" w:rsidP="00D34483">
            <w:pPr>
              <w:keepNext/>
              <w:widowControl w:val="0"/>
              <w:spacing w:after="0" w:line="240" w:lineRule="auto"/>
              <w:jc w:val="center"/>
              <w:outlineLvl w:val="1"/>
              <w:rPr>
                <w:rFonts w:ascii="Times New Roman" w:eastAsia="Times New Roman" w:hAnsi="Times New Roman" w:cs="Times New Roman"/>
                <w:b/>
                <w:color w:val="auto"/>
                <w:sz w:val="24"/>
                <w:szCs w:val="24"/>
              </w:rPr>
            </w:pPr>
            <w:r w:rsidRPr="00025F48">
              <w:rPr>
                <w:rFonts w:ascii="Times New Roman" w:eastAsia="Times New Roman" w:hAnsi="Times New Roman" w:cs="Times New Roman"/>
                <w:b/>
                <w:color w:val="auto"/>
                <w:sz w:val="24"/>
                <w:szCs w:val="24"/>
              </w:rPr>
              <w:t>6647.28</w:t>
            </w:r>
          </w:p>
          <w:p w:rsidR="00D34483" w:rsidRPr="00025F48" w:rsidRDefault="00D34483" w:rsidP="00D34483">
            <w:pPr>
              <w:keepNext/>
              <w:widowControl w:val="0"/>
              <w:spacing w:after="0" w:line="240" w:lineRule="auto"/>
              <w:jc w:val="center"/>
              <w:outlineLvl w:val="1"/>
              <w:rPr>
                <w:rFonts w:ascii="Times New Roman" w:eastAsia="Times New Roman" w:hAnsi="Times New Roman" w:cs="Times New Roman"/>
                <w:b/>
                <w:color w:val="auto"/>
                <w:sz w:val="24"/>
                <w:szCs w:val="24"/>
              </w:rPr>
            </w:pPr>
          </w:p>
        </w:tc>
        <w:tc>
          <w:tcPr>
            <w:tcW w:w="1172" w:type="dxa"/>
            <w:tcBorders>
              <w:top w:val="single" w:sz="4" w:space="0" w:color="auto"/>
              <w:left w:val="single" w:sz="4" w:space="0" w:color="auto"/>
              <w:bottom w:val="single" w:sz="4" w:space="0" w:color="auto"/>
              <w:right w:val="single" w:sz="4" w:space="0" w:color="auto"/>
            </w:tcBorders>
            <w:vAlign w:val="center"/>
          </w:tcPr>
          <w:p w:rsidR="00D34483" w:rsidRPr="00025F48" w:rsidRDefault="00D34483" w:rsidP="00D34483">
            <w:pPr>
              <w:keepNext/>
              <w:widowControl w:val="0"/>
              <w:spacing w:after="0" w:line="240" w:lineRule="auto"/>
              <w:jc w:val="center"/>
              <w:outlineLvl w:val="1"/>
              <w:rPr>
                <w:rFonts w:ascii="Times New Roman" w:eastAsia="Times New Roman" w:hAnsi="Times New Roman" w:cs="Times New Roman"/>
                <w:b/>
                <w:color w:val="auto"/>
                <w:sz w:val="24"/>
                <w:szCs w:val="24"/>
              </w:rPr>
            </w:pPr>
            <w:r w:rsidRPr="00025F48">
              <w:rPr>
                <w:rFonts w:ascii="Times New Roman" w:eastAsia="Times New Roman" w:hAnsi="Times New Roman" w:cs="Times New Roman"/>
                <w:b/>
                <w:color w:val="auto"/>
                <w:sz w:val="24"/>
                <w:szCs w:val="24"/>
              </w:rPr>
              <w:t>5346.22</w:t>
            </w:r>
          </w:p>
        </w:tc>
        <w:tc>
          <w:tcPr>
            <w:tcW w:w="1451" w:type="dxa"/>
            <w:tcBorders>
              <w:top w:val="single" w:sz="4" w:space="0" w:color="auto"/>
              <w:left w:val="single" w:sz="4" w:space="0" w:color="auto"/>
              <w:bottom w:val="single" w:sz="4" w:space="0" w:color="auto"/>
              <w:right w:val="single" w:sz="4" w:space="0" w:color="auto"/>
            </w:tcBorders>
            <w:vAlign w:val="center"/>
          </w:tcPr>
          <w:p w:rsidR="00D34483" w:rsidRPr="00025F48" w:rsidRDefault="00D34483" w:rsidP="00D34483">
            <w:pPr>
              <w:keepNext/>
              <w:widowControl w:val="0"/>
              <w:spacing w:after="0" w:line="240" w:lineRule="auto"/>
              <w:jc w:val="center"/>
              <w:outlineLvl w:val="1"/>
              <w:rPr>
                <w:rFonts w:ascii="Times New Roman" w:eastAsia="Times New Roman" w:hAnsi="Times New Roman" w:cs="Times New Roman"/>
                <w:b/>
                <w:color w:val="auto"/>
                <w:sz w:val="24"/>
                <w:szCs w:val="24"/>
              </w:rPr>
            </w:pPr>
            <w:r w:rsidRPr="00025F48">
              <w:rPr>
                <w:rFonts w:ascii="Times New Roman" w:eastAsia="Times New Roman" w:hAnsi="Times New Roman" w:cs="Times New Roman"/>
                <w:b/>
                <w:color w:val="auto"/>
                <w:sz w:val="24"/>
                <w:szCs w:val="24"/>
              </w:rPr>
              <w:t>910.23</w:t>
            </w:r>
          </w:p>
        </w:tc>
        <w:tc>
          <w:tcPr>
            <w:tcW w:w="0" w:type="auto"/>
            <w:tcBorders>
              <w:top w:val="single" w:sz="4" w:space="0" w:color="auto"/>
              <w:left w:val="single" w:sz="4" w:space="0" w:color="auto"/>
              <w:bottom w:val="single" w:sz="4" w:space="0" w:color="auto"/>
              <w:right w:val="single" w:sz="4" w:space="0" w:color="auto"/>
            </w:tcBorders>
            <w:vAlign w:val="center"/>
          </w:tcPr>
          <w:p w:rsidR="00D34483" w:rsidRPr="00025F48" w:rsidRDefault="00D34483" w:rsidP="00D34483">
            <w:pPr>
              <w:keepNext/>
              <w:widowControl w:val="0"/>
              <w:spacing w:after="0" w:line="240" w:lineRule="auto"/>
              <w:jc w:val="center"/>
              <w:outlineLvl w:val="1"/>
              <w:rPr>
                <w:rFonts w:ascii="Times New Roman" w:eastAsia="Times New Roman" w:hAnsi="Times New Roman" w:cs="Times New Roman"/>
                <w:b/>
                <w:color w:val="auto"/>
                <w:sz w:val="24"/>
                <w:szCs w:val="24"/>
              </w:rPr>
            </w:pPr>
            <w:r w:rsidRPr="00025F48">
              <w:rPr>
                <w:rFonts w:ascii="Times New Roman" w:eastAsia="Times New Roman" w:hAnsi="Times New Roman" w:cs="Times New Roman"/>
                <w:b/>
                <w:color w:val="auto"/>
                <w:sz w:val="24"/>
                <w:szCs w:val="24"/>
              </w:rPr>
              <w:t>236.07</w:t>
            </w:r>
          </w:p>
        </w:tc>
        <w:tc>
          <w:tcPr>
            <w:tcW w:w="0" w:type="auto"/>
            <w:tcBorders>
              <w:top w:val="single" w:sz="4" w:space="0" w:color="auto"/>
              <w:left w:val="single" w:sz="4" w:space="0" w:color="auto"/>
              <w:bottom w:val="single" w:sz="4" w:space="0" w:color="auto"/>
              <w:right w:val="single" w:sz="4" w:space="0" w:color="auto"/>
            </w:tcBorders>
            <w:vAlign w:val="center"/>
          </w:tcPr>
          <w:p w:rsidR="00D34483" w:rsidRPr="00025F48" w:rsidRDefault="00C84EF3" w:rsidP="00D34483">
            <w:pPr>
              <w:keepNext/>
              <w:widowControl w:val="0"/>
              <w:spacing w:after="0" w:line="240" w:lineRule="auto"/>
              <w:jc w:val="center"/>
              <w:outlineLvl w:val="1"/>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98</w:t>
            </w:r>
          </w:p>
        </w:tc>
      </w:tr>
    </w:tbl>
    <w:p w:rsidR="00737719" w:rsidRPr="00025F48" w:rsidRDefault="00737719" w:rsidP="00D34483">
      <w:pPr>
        <w:widowControl w:val="0"/>
        <w:spacing w:after="0" w:line="240" w:lineRule="auto"/>
        <w:jc w:val="both"/>
        <w:rPr>
          <w:rFonts w:ascii="Times New Roman" w:eastAsia="Times New Roman" w:hAnsi="Times New Roman" w:cs="Times New Roman"/>
          <w:b/>
          <w:color w:val="auto"/>
          <w:sz w:val="24"/>
          <w:szCs w:val="24"/>
          <w:lang w:eastAsia="x-none"/>
        </w:rPr>
      </w:pPr>
    </w:p>
    <w:p w:rsidR="00D34483" w:rsidRPr="00D34483" w:rsidRDefault="00D34483" w:rsidP="00737719">
      <w:pPr>
        <w:widowControl w:val="0"/>
        <w:spacing w:after="0" w:line="240" w:lineRule="auto"/>
        <w:jc w:val="center"/>
        <w:rPr>
          <w:rFonts w:ascii="Times New Roman" w:eastAsia="Times New Roman" w:hAnsi="Times New Roman" w:cs="Times New Roman"/>
          <w:b/>
          <w:color w:val="FF0000"/>
          <w:sz w:val="24"/>
          <w:szCs w:val="24"/>
          <w:lang w:eastAsia="x-none"/>
        </w:rPr>
      </w:pPr>
    </w:p>
    <w:p w:rsidR="00D34483" w:rsidRPr="00D34483" w:rsidRDefault="00D34483" w:rsidP="0036274F">
      <w:pPr>
        <w:widowControl w:val="0"/>
        <w:spacing w:after="0" w:line="240" w:lineRule="auto"/>
        <w:ind w:firstLine="567"/>
        <w:jc w:val="both"/>
        <w:rPr>
          <w:rFonts w:ascii="Times New Roman" w:eastAsia="Times New Roman" w:hAnsi="Times New Roman" w:cs="Times New Roman"/>
          <w:color w:val="000000"/>
          <w:sz w:val="24"/>
          <w:szCs w:val="24"/>
          <w:lang w:eastAsia="ro-RO"/>
        </w:rPr>
      </w:pPr>
    </w:p>
    <w:p w:rsidR="00D34483" w:rsidRPr="00D34483" w:rsidRDefault="00D34483" w:rsidP="00D34483">
      <w:pPr>
        <w:spacing w:after="0" w:line="240" w:lineRule="auto"/>
        <w:ind w:firstLine="567"/>
        <w:jc w:val="both"/>
        <w:rPr>
          <w:rFonts w:ascii="Times New Roman" w:eastAsia="Times New Roman" w:hAnsi="Times New Roman" w:cs="Times New Roman"/>
          <w:color w:val="000000"/>
          <w:sz w:val="24"/>
          <w:szCs w:val="24"/>
          <w:lang w:eastAsia="ro-RO"/>
        </w:rPr>
      </w:pPr>
      <w:r w:rsidRPr="00D34483">
        <w:rPr>
          <w:rFonts w:ascii="Times New Roman" w:eastAsia="Times New Roman" w:hAnsi="Times New Roman" w:cs="Times New Roman"/>
          <w:color w:val="000000"/>
          <w:sz w:val="24"/>
          <w:szCs w:val="24"/>
          <w:lang w:eastAsia="ro-RO"/>
        </w:rPr>
        <w:t>Concursurile/testările pentru ocuparea posturilor didactice au fost organizate pe parcursul anului școlar 201</w:t>
      </w:r>
      <w:r w:rsidR="0036274F">
        <w:rPr>
          <w:rFonts w:ascii="Times New Roman" w:eastAsia="Times New Roman" w:hAnsi="Times New Roman" w:cs="Times New Roman"/>
          <w:color w:val="000000"/>
          <w:sz w:val="24"/>
          <w:szCs w:val="24"/>
          <w:lang w:eastAsia="ro-RO"/>
        </w:rPr>
        <w:t>7</w:t>
      </w:r>
      <w:r w:rsidRPr="00D34483">
        <w:rPr>
          <w:rFonts w:ascii="Times New Roman" w:eastAsia="Times New Roman" w:hAnsi="Times New Roman" w:cs="Times New Roman"/>
          <w:color w:val="000000"/>
          <w:sz w:val="24"/>
          <w:szCs w:val="24"/>
          <w:lang w:eastAsia="ro-RO"/>
        </w:rPr>
        <w:t>-2018 în unitățile de învățământ</w:t>
      </w:r>
      <w:r w:rsidR="0036274F">
        <w:rPr>
          <w:rFonts w:ascii="Times New Roman" w:eastAsia="Times New Roman" w:hAnsi="Times New Roman" w:cs="Times New Roman"/>
          <w:color w:val="000000"/>
          <w:sz w:val="24"/>
          <w:szCs w:val="24"/>
          <w:lang w:eastAsia="ro-RO"/>
        </w:rPr>
        <w:t>.</w:t>
      </w:r>
    </w:p>
    <w:bookmarkEnd w:id="0"/>
    <w:p w:rsidR="00E7508E" w:rsidRDefault="00E7508E" w:rsidP="006D7C90">
      <w:pPr>
        <w:pStyle w:val="ListParagraph"/>
        <w:ind w:left="1080"/>
        <w:rPr>
          <w:rFonts w:ascii="Times New Roman" w:eastAsia="Times New Roman" w:hAnsi="Times New Roman" w:cs="Times New Roman"/>
          <w:b/>
          <w:i/>
          <w:color w:val="244583"/>
          <w:sz w:val="28"/>
          <w:szCs w:val="28"/>
          <w:u w:val="single"/>
          <w:lang w:val="ro-RO" w:eastAsia="en-US"/>
        </w:rPr>
        <w:sectPr w:rsidR="00E7508E" w:rsidSect="00B45B0C">
          <w:pgSz w:w="16838" w:h="11906" w:orient="landscape" w:code="9"/>
          <w:pgMar w:top="851" w:right="964" w:bottom="680" w:left="851" w:header="720" w:footer="720" w:gutter="0"/>
          <w:cols w:space="720"/>
          <w:docGrid w:linePitch="272"/>
        </w:sectPr>
      </w:pPr>
    </w:p>
    <w:p w:rsidR="006D7C90" w:rsidRDefault="006D7C90" w:rsidP="006D7C90">
      <w:pPr>
        <w:pStyle w:val="ListParagraph"/>
        <w:ind w:left="1080"/>
        <w:rPr>
          <w:rFonts w:ascii="Times New Roman" w:eastAsia="Times New Roman" w:hAnsi="Times New Roman" w:cs="Times New Roman"/>
          <w:b/>
          <w:i/>
          <w:color w:val="244583"/>
          <w:sz w:val="28"/>
          <w:szCs w:val="28"/>
          <w:u w:val="single"/>
          <w:lang w:val="ro-RO" w:eastAsia="en-US"/>
        </w:rPr>
      </w:pPr>
    </w:p>
    <w:p w:rsidR="006D7C90" w:rsidRDefault="006D7C90" w:rsidP="006D7C90">
      <w:pPr>
        <w:pStyle w:val="ListParagraph"/>
        <w:numPr>
          <w:ilvl w:val="0"/>
          <w:numId w:val="4"/>
        </w:numPr>
        <w:rPr>
          <w:rFonts w:ascii="Times New Roman" w:eastAsia="Times New Roman" w:hAnsi="Times New Roman" w:cs="Times New Roman"/>
          <w:b/>
          <w:i/>
          <w:color w:val="244583"/>
          <w:sz w:val="28"/>
          <w:szCs w:val="28"/>
          <w:u w:val="single"/>
          <w:lang w:val="ro-RO" w:eastAsia="en-US"/>
        </w:rPr>
      </w:pPr>
      <w:r>
        <w:rPr>
          <w:rFonts w:ascii="Times New Roman" w:eastAsia="Times New Roman" w:hAnsi="Times New Roman" w:cs="Times New Roman"/>
          <w:b/>
          <w:i/>
          <w:color w:val="244583"/>
          <w:sz w:val="28"/>
          <w:szCs w:val="28"/>
          <w:u w:val="single"/>
          <w:lang w:val="ro-RO" w:eastAsia="en-US"/>
        </w:rPr>
        <w:t xml:space="preserve"> DIRECTOR/DIRECTOR ADJUNCT</w:t>
      </w:r>
    </w:p>
    <w:p w:rsidR="00AB13D3" w:rsidRDefault="00A31F3E">
      <w:pPr>
        <w:tabs>
          <w:tab w:val="left" w:pos="117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SITUAȚIA FUNCȚIILOR DE DIRECTORI/ DIRECTORI ADJUNCȚI DIN UNITĂȚILE DE ÎNVĂȚĂMÂNT PREUNIVERSITAR DIN JUDEȚUL MUREȘ, ANUL ȘCOLAR 2018-2019</w:t>
      </w:r>
    </w:p>
    <w:tbl>
      <w:tblPr>
        <w:tblStyle w:val="TableGrid"/>
        <w:tblW w:w="15069"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83"/>
        <w:gridCol w:w="690"/>
        <w:gridCol w:w="588"/>
        <w:gridCol w:w="678"/>
        <w:gridCol w:w="691"/>
        <w:gridCol w:w="725"/>
        <w:gridCol w:w="220"/>
        <w:gridCol w:w="424"/>
        <w:gridCol w:w="47"/>
        <w:gridCol w:w="541"/>
        <w:gridCol w:w="47"/>
        <w:gridCol w:w="541"/>
        <w:gridCol w:w="47"/>
        <w:gridCol w:w="631"/>
        <w:gridCol w:w="47"/>
        <w:gridCol w:w="644"/>
        <w:gridCol w:w="47"/>
        <w:gridCol w:w="588"/>
        <w:gridCol w:w="136"/>
        <w:gridCol w:w="84"/>
        <w:gridCol w:w="424"/>
        <w:gridCol w:w="47"/>
        <w:gridCol w:w="541"/>
        <w:gridCol w:w="47"/>
        <w:gridCol w:w="541"/>
        <w:gridCol w:w="47"/>
        <w:gridCol w:w="631"/>
        <w:gridCol w:w="47"/>
        <w:gridCol w:w="541"/>
        <w:gridCol w:w="47"/>
        <w:gridCol w:w="588"/>
        <w:gridCol w:w="135"/>
        <w:gridCol w:w="85"/>
        <w:gridCol w:w="372"/>
        <w:gridCol w:w="47"/>
        <w:gridCol w:w="541"/>
        <w:gridCol w:w="47"/>
        <w:gridCol w:w="541"/>
        <w:gridCol w:w="47"/>
        <w:gridCol w:w="631"/>
        <w:gridCol w:w="47"/>
        <w:gridCol w:w="541"/>
        <w:gridCol w:w="47"/>
        <w:gridCol w:w="541"/>
        <w:gridCol w:w="47"/>
      </w:tblGrid>
      <w:tr w:rsidR="00B56006" w:rsidTr="00117990">
        <w:trPr>
          <w:gridAfter w:val="1"/>
          <w:wAfter w:w="47" w:type="dxa"/>
          <w:trHeight w:val="460"/>
        </w:trPr>
        <w:tc>
          <w:tcPr>
            <w:tcW w:w="3855" w:type="dxa"/>
            <w:gridSpan w:val="6"/>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B56006" w:rsidRDefault="00B56006" w:rsidP="00117990">
            <w:pPr>
              <w:widowControl w:val="0"/>
              <w:jc w:val="center"/>
              <w:rPr>
                <w:rFonts w:ascii="Times New Roman" w:eastAsia="Times New Roman" w:hAnsi="Times New Roman" w:cs="Times New Roman"/>
                <w:b/>
                <w:i/>
                <w:color w:val="000000"/>
              </w:rPr>
            </w:pPr>
            <w:r>
              <w:rPr>
                <w:rFonts w:ascii="Times New Roman" w:eastAsia="Times New Roman" w:hAnsi="Times New Roman" w:cs="Times New Roman"/>
                <w:b/>
                <w:i/>
                <w:color w:val="000000"/>
              </w:rPr>
              <w:t>NUMĂR TOTAL DE POSTURI</w:t>
            </w:r>
          </w:p>
        </w:tc>
        <w:tc>
          <w:tcPr>
            <w:tcW w:w="3960" w:type="dxa"/>
            <w:gridSpan w:val="13"/>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B56006" w:rsidRDefault="00B56006" w:rsidP="00117990">
            <w:pPr>
              <w:widowControl w:val="0"/>
              <w:jc w:val="center"/>
              <w:rPr>
                <w:rFonts w:ascii="Times New Roman" w:eastAsia="Times New Roman" w:hAnsi="Times New Roman" w:cs="Times New Roman"/>
                <w:b/>
                <w:i/>
                <w:color w:val="000000"/>
              </w:rPr>
            </w:pPr>
            <w:r>
              <w:rPr>
                <w:rFonts w:ascii="Times New Roman" w:eastAsia="Times New Roman" w:hAnsi="Times New Roman" w:cs="Times New Roman"/>
                <w:b/>
                <w:i/>
                <w:color w:val="000000"/>
              </w:rPr>
              <w:t>OCUPATE PRIN CONCURS ÎN 2016</w:t>
            </w:r>
          </w:p>
        </w:tc>
        <w:tc>
          <w:tcPr>
            <w:tcW w:w="3720" w:type="dxa"/>
            <w:gridSpan w:val="13"/>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B56006" w:rsidRDefault="00B56006" w:rsidP="00117990">
            <w:pPr>
              <w:widowControl w:val="0"/>
              <w:jc w:val="center"/>
              <w:rPr>
                <w:rFonts w:ascii="Times New Roman" w:eastAsia="Times New Roman" w:hAnsi="Times New Roman" w:cs="Times New Roman"/>
                <w:b/>
                <w:i/>
                <w:color w:val="000000"/>
              </w:rPr>
            </w:pPr>
            <w:r>
              <w:rPr>
                <w:rFonts w:ascii="Times New Roman" w:eastAsia="Times New Roman" w:hAnsi="Times New Roman" w:cs="Times New Roman"/>
                <w:b/>
                <w:i/>
                <w:color w:val="000000"/>
              </w:rPr>
              <w:t>OCUPATE PRIN CONCURS ÎN 2017</w:t>
            </w:r>
          </w:p>
        </w:tc>
        <w:tc>
          <w:tcPr>
            <w:tcW w:w="3487" w:type="dxa"/>
            <w:gridSpan w:val="12"/>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B56006" w:rsidRDefault="00B56006" w:rsidP="00117990">
            <w:pPr>
              <w:widowControl w:val="0"/>
              <w:jc w:val="center"/>
              <w:rPr>
                <w:rFonts w:ascii="Times New Roman" w:eastAsia="Times New Roman" w:hAnsi="Times New Roman" w:cs="Times New Roman"/>
                <w:b/>
                <w:i/>
                <w:color w:val="000000"/>
              </w:rPr>
            </w:pPr>
            <w:r>
              <w:rPr>
                <w:rFonts w:ascii="Times New Roman" w:eastAsia="Times New Roman" w:hAnsi="Times New Roman" w:cs="Times New Roman"/>
                <w:b/>
                <w:i/>
                <w:color w:val="000000"/>
              </w:rPr>
              <w:t>DETAȘARE ÎN INTERESUL ÎNVĂȚĂMÂNTULUI</w:t>
            </w:r>
          </w:p>
        </w:tc>
      </w:tr>
      <w:tr w:rsidR="00B56006" w:rsidTr="004F606D">
        <w:trPr>
          <w:gridAfter w:val="1"/>
          <w:wAfter w:w="47" w:type="dxa"/>
          <w:trHeight w:hRule="exact" w:val="340"/>
        </w:trPr>
        <w:tc>
          <w:tcPr>
            <w:tcW w:w="1761" w:type="dxa"/>
            <w:gridSpan w:val="3"/>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B56006" w:rsidRDefault="00B56006" w:rsidP="00117990">
            <w:pPr>
              <w:widowControl w:val="0"/>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267</w:t>
            </w:r>
          </w:p>
        </w:tc>
        <w:tc>
          <w:tcPr>
            <w:tcW w:w="67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B56006" w:rsidRDefault="00B56006" w:rsidP="00117990">
            <w:pPr>
              <w:widowControl w:val="0"/>
              <w:jc w:val="center"/>
              <w:rPr>
                <w:rFonts w:ascii="Times New Roman" w:eastAsia="Times New Roman" w:hAnsi="Times New Roman" w:cs="Times New Roman"/>
                <w:b/>
                <w:i/>
                <w:color w:val="000000"/>
                <w:sz w:val="16"/>
                <w:szCs w:val="16"/>
              </w:rPr>
            </w:pPr>
            <w:r>
              <w:rPr>
                <w:rFonts w:ascii="Times New Roman" w:eastAsia="Times New Roman" w:hAnsi="Times New Roman" w:cs="Times New Roman"/>
                <w:b/>
                <w:i/>
                <w:color w:val="000000"/>
                <w:sz w:val="16"/>
                <w:szCs w:val="16"/>
              </w:rPr>
              <w:t>DIR.</w:t>
            </w:r>
          </w:p>
        </w:tc>
        <w:tc>
          <w:tcPr>
            <w:tcW w:w="691"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B56006" w:rsidRDefault="00B56006" w:rsidP="00117990">
            <w:pPr>
              <w:widowControl w:val="0"/>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167</w:t>
            </w:r>
          </w:p>
        </w:tc>
        <w:tc>
          <w:tcPr>
            <w:tcW w:w="725" w:type="dxa"/>
            <w:tcBorders>
              <w:top w:val="single" w:sz="4" w:space="0" w:color="auto"/>
              <w:left w:val="single" w:sz="4" w:space="0" w:color="auto"/>
              <w:bottom w:val="single" w:sz="4" w:space="0" w:color="auto"/>
              <w:right w:val="single" w:sz="4" w:space="0" w:color="auto"/>
            </w:tcBorders>
            <w:shd w:val="clear" w:color="auto" w:fill="FFFF00"/>
            <w:tcMar>
              <w:top w:w="0" w:type="dxa"/>
              <w:left w:w="100" w:type="dxa"/>
              <w:bottom w:w="0" w:type="dxa"/>
              <w:right w:w="100" w:type="dxa"/>
            </w:tcMar>
          </w:tcPr>
          <w:p w:rsidR="00B56006" w:rsidRDefault="00B56006" w:rsidP="00117990">
            <w:pPr>
              <w:widowControl w:val="0"/>
              <w:jc w:val="center"/>
              <w:rPr>
                <w:rFonts w:ascii="Times New Roman" w:eastAsia="Times New Roman" w:hAnsi="Times New Roman" w:cs="Times New Roman"/>
                <w:b/>
                <w:i/>
                <w:color w:val="000000"/>
                <w:sz w:val="24"/>
                <w:szCs w:val="24"/>
                <w:highlight w:val="yellow"/>
              </w:rPr>
            </w:pPr>
            <w:r>
              <w:rPr>
                <w:rFonts w:ascii="Times New Roman" w:eastAsia="Times New Roman" w:hAnsi="Times New Roman" w:cs="Times New Roman"/>
                <w:b/>
                <w:i/>
                <w:color w:val="000000"/>
                <w:sz w:val="24"/>
                <w:szCs w:val="24"/>
                <w:highlight w:val="yellow"/>
              </w:rPr>
              <w:t>8</w:t>
            </w:r>
          </w:p>
        </w:tc>
        <w:tc>
          <w:tcPr>
            <w:tcW w:w="1820" w:type="dxa"/>
            <w:gridSpan w:val="6"/>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B56006" w:rsidRDefault="00B56006" w:rsidP="00117990">
            <w:pPr>
              <w:widowControl w:val="0"/>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154</w:t>
            </w:r>
          </w:p>
        </w:tc>
        <w:tc>
          <w:tcPr>
            <w:tcW w:w="67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B56006" w:rsidRDefault="00B56006" w:rsidP="00117990">
            <w:pPr>
              <w:widowControl w:val="0"/>
              <w:jc w:val="center"/>
              <w:rPr>
                <w:rFonts w:ascii="Times New Roman" w:eastAsia="Times New Roman" w:hAnsi="Times New Roman" w:cs="Times New Roman"/>
                <w:b/>
                <w:i/>
                <w:color w:val="000000"/>
                <w:sz w:val="16"/>
                <w:szCs w:val="16"/>
              </w:rPr>
            </w:pPr>
            <w:r>
              <w:rPr>
                <w:rFonts w:ascii="Times New Roman" w:eastAsia="Times New Roman" w:hAnsi="Times New Roman" w:cs="Times New Roman"/>
                <w:b/>
                <w:i/>
                <w:color w:val="000000"/>
                <w:sz w:val="16"/>
                <w:szCs w:val="16"/>
              </w:rPr>
              <w:t>DIR.</w:t>
            </w:r>
          </w:p>
        </w:tc>
        <w:tc>
          <w:tcPr>
            <w:tcW w:w="691"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B56006" w:rsidRDefault="00B56006" w:rsidP="00117990">
            <w:pPr>
              <w:widowControl w:val="0"/>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105</w:t>
            </w:r>
          </w:p>
        </w:tc>
        <w:tc>
          <w:tcPr>
            <w:tcW w:w="771" w:type="dxa"/>
            <w:gridSpan w:val="3"/>
            <w:tcBorders>
              <w:top w:val="single" w:sz="4" w:space="0" w:color="auto"/>
              <w:left w:val="single" w:sz="4" w:space="0" w:color="auto"/>
              <w:bottom w:val="single" w:sz="4" w:space="0" w:color="auto"/>
              <w:right w:val="single" w:sz="4" w:space="0" w:color="auto"/>
            </w:tcBorders>
            <w:shd w:val="clear" w:color="auto" w:fill="FFFF00"/>
            <w:tcMar>
              <w:top w:w="0" w:type="dxa"/>
              <w:left w:w="100" w:type="dxa"/>
              <w:bottom w:w="0" w:type="dxa"/>
              <w:right w:w="100" w:type="dxa"/>
            </w:tcMar>
          </w:tcPr>
          <w:p w:rsidR="00B56006" w:rsidRDefault="00B56006" w:rsidP="00117990">
            <w:pPr>
              <w:widowControl w:val="0"/>
              <w:jc w:val="center"/>
              <w:rPr>
                <w:rFonts w:ascii="Times New Roman" w:eastAsia="Times New Roman" w:hAnsi="Times New Roman" w:cs="Times New Roman"/>
                <w:b/>
                <w:i/>
                <w:color w:val="000000"/>
                <w:sz w:val="24"/>
                <w:szCs w:val="24"/>
                <w:highlight w:val="yellow"/>
              </w:rPr>
            </w:pPr>
            <w:r>
              <w:rPr>
                <w:rFonts w:ascii="Times New Roman" w:eastAsia="Times New Roman" w:hAnsi="Times New Roman" w:cs="Times New Roman"/>
                <w:b/>
                <w:i/>
                <w:color w:val="000000"/>
                <w:sz w:val="24"/>
                <w:szCs w:val="24"/>
                <w:highlight w:val="yellow"/>
              </w:rPr>
              <w:t>7</w:t>
            </w:r>
          </w:p>
        </w:tc>
        <w:tc>
          <w:tcPr>
            <w:tcW w:w="1684" w:type="dxa"/>
            <w:gridSpan w:val="6"/>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B56006" w:rsidRDefault="00B56006" w:rsidP="00117990">
            <w:pPr>
              <w:widowControl w:val="0"/>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46</w:t>
            </w:r>
          </w:p>
        </w:tc>
        <w:tc>
          <w:tcPr>
            <w:tcW w:w="67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B56006" w:rsidRDefault="00B56006" w:rsidP="00117990">
            <w:pPr>
              <w:widowControl w:val="0"/>
              <w:jc w:val="center"/>
              <w:rPr>
                <w:rFonts w:ascii="Times New Roman" w:eastAsia="Times New Roman" w:hAnsi="Times New Roman" w:cs="Times New Roman"/>
                <w:b/>
                <w:i/>
                <w:color w:val="000000"/>
                <w:sz w:val="16"/>
                <w:szCs w:val="16"/>
              </w:rPr>
            </w:pPr>
            <w:r>
              <w:rPr>
                <w:rFonts w:ascii="Times New Roman" w:eastAsia="Times New Roman" w:hAnsi="Times New Roman" w:cs="Times New Roman"/>
                <w:b/>
                <w:i/>
                <w:color w:val="000000"/>
                <w:sz w:val="16"/>
                <w:szCs w:val="16"/>
              </w:rPr>
              <w:t>DIR.</w:t>
            </w:r>
          </w:p>
        </w:tc>
        <w:tc>
          <w:tcPr>
            <w:tcW w:w="58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B56006" w:rsidRDefault="00B56006" w:rsidP="00117990">
            <w:pPr>
              <w:widowControl w:val="0"/>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27</w:t>
            </w:r>
          </w:p>
        </w:tc>
        <w:tc>
          <w:tcPr>
            <w:tcW w:w="770" w:type="dxa"/>
            <w:gridSpan w:val="3"/>
            <w:tcBorders>
              <w:top w:val="single" w:sz="4" w:space="0" w:color="auto"/>
              <w:left w:val="single" w:sz="4" w:space="0" w:color="auto"/>
              <w:bottom w:val="single" w:sz="4" w:space="0" w:color="auto"/>
              <w:right w:val="single" w:sz="4" w:space="0" w:color="auto"/>
            </w:tcBorders>
            <w:shd w:val="clear" w:color="auto" w:fill="FFFF00"/>
            <w:tcMar>
              <w:top w:w="0" w:type="dxa"/>
              <w:left w:w="100" w:type="dxa"/>
              <w:bottom w:w="0" w:type="dxa"/>
              <w:right w:w="100" w:type="dxa"/>
            </w:tcMar>
          </w:tcPr>
          <w:p w:rsidR="00B56006" w:rsidRDefault="00B56006" w:rsidP="00117990">
            <w:pPr>
              <w:widowControl w:val="0"/>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1</w:t>
            </w:r>
          </w:p>
        </w:tc>
        <w:tc>
          <w:tcPr>
            <w:tcW w:w="1633" w:type="dxa"/>
            <w:gridSpan w:val="6"/>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B56006" w:rsidRDefault="00B56006" w:rsidP="00117990">
            <w:pPr>
              <w:widowControl w:val="0"/>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67</w:t>
            </w:r>
          </w:p>
        </w:tc>
        <w:tc>
          <w:tcPr>
            <w:tcW w:w="67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B56006" w:rsidRDefault="00B56006" w:rsidP="00117990">
            <w:pPr>
              <w:widowControl w:val="0"/>
              <w:jc w:val="center"/>
              <w:rPr>
                <w:rFonts w:ascii="Times New Roman" w:eastAsia="Times New Roman" w:hAnsi="Times New Roman" w:cs="Times New Roman"/>
                <w:b/>
                <w:i/>
                <w:color w:val="000000"/>
                <w:sz w:val="16"/>
                <w:szCs w:val="16"/>
              </w:rPr>
            </w:pPr>
            <w:r>
              <w:rPr>
                <w:rFonts w:ascii="Times New Roman" w:eastAsia="Times New Roman" w:hAnsi="Times New Roman" w:cs="Times New Roman"/>
                <w:b/>
                <w:i/>
                <w:color w:val="000000"/>
                <w:sz w:val="16"/>
                <w:szCs w:val="16"/>
              </w:rPr>
              <w:t>DIR.</w:t>
            </w:r>
          </w:p>
        </w:tc>
        <w:tc>
          <w:tcPr>
            <w:tcW w:w="58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B56006" w:rsidRDefault="00B56006" w:rsidP="00117990">
            <w:pPr>
              <w:widowControl w:val="0"/>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35</w:t>
            </w:r>
          </w:p>
        </w:tc>
        <w:tc>
          <w:tcPr>
            <w:tcW w:w="588" w:type="dxa"/>
            <w:gridSpan w:val="2"/>
            <w:tcBorders>
              <w:top w:val="single" w:sz="4" w:space="0" w:color="auto"/>
              <w:left w:val="single" w:sz="4" w:space="0" w:color="auto"/>
              <w:bottom w:val="single" w:sz="4" w:space="0" w:color="auto"/>
              <w:right w:val="single" w:sz="4" w:space="0" w:color="auto"/>
            </w:tcBorders>
            <w:shd w:val="clear" w:color="auto" w:fill="FFFF00"/>
            <w:tcMar>
              <w:top w:w="0" w:type="dxa"/>
              <w:left w:w="100" w:type="dxa"/>
              <w:bottom w:w="0" w:type="dxa"/>
              <w:right w:w="100" w:type="dxa"/>
            </w:tcMar>
          </w:tcPr>
          <w:p w:rsidR="00B56006" w:rsidRDefault="00B56006" w:rsidP="00117990">
            <w:pPr>
              <w:widowControl w:val="0"/>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w:t>
            </w:r>
          </w:p>
        </w:tc>
      </w:tr>
      <w:tr w:rsidR="00B56006" w:rsidTr="004F606D">
        <w:trPr>
          <w:gridAfter w:val="1"/>
          <w:wAfter w:w="47" w:type="dxa"/>
          <w:trHeight w:hRule="exact" w:val="340"/>
        </w:trPr>
        <w:tc>
          <w:tcPr>
            <w:tcW w:w="1761" w:type="dxa"/>
            <w:gridSpan w:val="3"/>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FF0000"/>
                <w:sz w:val="24"/>
                <w:szCs w:val="24"/>
                <w:u w:val="single"/>
              </w:rPr>
            </w:pPr>
          </w:p>
        </w:tc>
        <w:tc>
          <w:tcPr>
            <w:tcW w:w="678"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FF0000"/>
                <w:sz w:val="24"/>
                <w:szCs w:val="24"/>
                <w:u w:val="single"/>
              </w:rPr>
            </w:pPr>
          </w:p>
        </w:tc>
        <w:tc>
          <w:tcPr>
            <w:tcW w:w="691"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FF0000"/>
                <w:sz w:val="24"/>
                <w:szCs w:val="24"/>
                <w:u w:val="single"/>
              </w:rPr>
            </w:pPr>
          </w:p>
        </w:tc>
        <w:tc>
          <w:tcPr>
            <w:tcW w:w="725" w:type="dxa"/>
            <w:tcBorders>
              <w:top w:val="single" w:sz="4" w:space="0" w:color="auto"/>
              <w:left w:val="single" w:sz="4" w:space="0" w:color="auto"/>
              <w:bottom w:val="single" w:sz="4" w:space="0" w:color="auto"/>
              <w:right w:val="single" w:sz="4" w:space="0" w:color="auto"/>
            </w:tcBorders>
            <w:shd w:val="clear" w:color="auto" w:fill="DEEAF6"/>
            <w:tcMar>
              <w:top w:w="0" w:type="dxa"/>
              <w:left w:w="100" w:type="dxa"/>
              <w:bottom w:w="0" w:type="dxa"/>
              <w:right w:w="100" w:type="dxa"/>
            </w:tcMar>
          </w:tcPr>
          <w:p w:rsidR="00B56006" w:rsidRDefault="00B56006" w:rsidP="00117990">
            <w:pPr>
              <w:widowControl w:val="0"/>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118</w:t>
            </w:r>
          </w:p>
        </w:tc>
        <w:tc>
          <w:tcPr>
            <w:tcW w:w="1820" w:type="dxa"/>
            <w:gridSpan w:val="6"/>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FF0000"/>
                <w:sz w:val="24"/>
                <w:szCs w:val="24"/>
                <w:u w:val="single"/>
              </w:rPr>
            </w:pPr>
          </w:p>
        </w:tc>
        <w:tc>
          <w:tcPr>
            <w:tcW w:w="678" w:type="dxa"/>
            <w:gridSpan w:val="2"/>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FF0000"/>
                <w:sz w:val="24"/>
                <w:szCs w:val="24"/>
                <w:u w:val="single"/>
              </w:rPr>
            </w:pPr>
          </w:p>
        </w:tc>
        <w:tc>
          <w:tcPr>
            <w:tcW w:w="691" w:type="dxa"/>
            <w:gridSpan w:val="2"/>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FF0000"/>
                <w:sz w:val="24"/>
                <w:szCs w:val="24"/>
                <w:u w:val="single"/>
              </w:rPr>
            </w:pPr>
          </w:p>
        </w:tc>
        <w:tc>
          <w:tcPr>
            <w:tcW w:w="771" w:type="dxa"/>
            <w:gridSpan w:val="3"/>
            <w:tcBorders>
              <w:top w:val="single" w:sz="4" w:space="0" w:color="auto"/>
              <w:left w:val="single" w:sz="4" w:space="0" w:color="auto"/>
              <w:bottom w:val="single" w:sz="4" w:space="0" w:color="auto"/>
              <w:right w:val="single" w:sz="4" w:space="0" w:color="auto"/>
            </w:tcBorders>
            <w:shd w:val="clear" w:color="auto" w:fill="DEEAF6"/>
            <w:tcMar>
              <w:top w:w="0" w:type="dxa"/>
              <w:left w:w="100" w:type="dxa"/>
              <w:bottom w:w="0" w:type="dxa"/>
              <w:right w:w="100" w:type="dxa"/>
            </w:tcMar>
          </w:tcPr>
          <w:p w:rsidR="00B56006" w:rsidRDefault="00B56006" w:rsidP="00117990">
            <w:pPr>
              <w:widowControl w:val="0"/>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67</w:t>
            </w:r>
          </w:p>
        </w:tc>
        <w:tc>
          <w:tcPr>
            <w:tcW w:w="1684" w:type="dxa"/>
            <w:gridSpan w:val="6"/>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FF0000"/>
                <w:sz w:val="24"/>
                <w:szCs w:val="24"/>
                <w:u w:val="single"/>
              </w:rPr>
            </w:pPr>
          </w:p>
        </w:tc>
        <w:tc>
          <w:tcPr>
            <w:tcW w:w="678" w:type="dxa"/>
            <w:gridSpan w:val="2"/>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FF0000"/>
                <w:sz w:val="24"/>
                <w:szCs w:val="24"/>
                <w:u w:val="single"/>
              </w:rPr>
            </w:pPr>
          </w:p>
        </w:tc>
        <w:tc>
          <w:tcPr>
            <w:tcW w:w="588" w:type="dxa"/>
            <w:gridSpan w:val="2"/>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FF0000"/>
                <w:sz w:val="24"/>
                <w:szCs w:val="24"/>
                <w:u w:val="single"/>
              </w:rPr>
            </w:pPr>
          </w:p>
        </w:tc>
        <w:tc>
          <w:tcPr>
            <w:tcW w:w="770" w:type="dxa"/>
            <w:gridSpan w:val="3"/>
            <w:tcBorders>
              <w:top w:val="single" w:sz="4" w:space="0" w:color="auto"/>
              <w:left w:val="single" w:sz="4" w:space="0" w:color="auto"/>
              <w:bottom w:val="single" w:sz="4" w:space="0" w:color="auto"/>
              <w:right w:val="single" w:sz="4" w:space="0" w:color="auto"/>
            </w:tcBorders>
            <w:shd w:val="clear" w:color="auto" w:fill="DEEAF6"/>
            <w:tcMar>
              <w:top w:w="0" w:type="dxa"/>
              <w:left w:w="100" w:type="dxa"/>
              <w:bottom w:w="0" w:type="dxa"/>
              <w:right w:w="100" w:type="dxa"/>
            </w:tcMar>
          </w:tcPr>
          <w:p w:rsidR="00B56006" w:rsidRDefault="00B56006" w:rsidP="00117990">
            <w:pPr>
              <w:widowControl w:val="0"/>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22</w:t>
            </w:r>
          </w:p>
        </w:tc>
        <w:tc>
          <w:tcPr>
            <w:tcW w:w="1633" w:type="dxa"/>
            <w:gridSpan w:val="6"/>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FF0000"/>
                <w:sz w:val="24"/>
                <w:szCs w:val="24"/>
                <w:u w:val="single"/>
              </w:rPr>
            </w:pPr>
          </w:p>
        </w:tc>
        <w:tc>
          <w:tcPr>
            <w:tcW w:w="678" w:type="dxa"/>
            <w:gridSpan w:val="2"/>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FF0000"/>
                <w:sz w:val="24"/>
                <w:szCs w:val="24"/>
                <w:u w:val="single"/>
              </w:rPr>
            </w:pPr>
          </w:p>
        </w:tc>
        <w:tc>
          <w:tcPr>
            <w:tcW w:w="588" w:type="dxa"/>
            <w:gridSpan w:val="2"/>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FF0000"/>
                <w:sz w:val="24"/>
                <w:szCs w:val="24"/>
                <w:u w:val="single"/>
              </w:rPr>
            </w:pPr>
          </w:p>
        </w:tc>
        <w:tc>
          <w:tcPr>
            <w:tcW w:w="588" w:type="dxa"/>
            <w:gridSpan w:val="2"/>
            <w:tcBorders>
              <w:top w:val="single" w:sz="4" w:space="0" w:color="auto"/>
              <w:left w:val="single" w:sz="4" w:space="0" w:color="auto"/>
              <w:bottom w:val="single" w:sz="4" w:space="0" w:color="auto"/>
              <w:right w:val="single" w:sz="4" w:space="0" w:color="auto"/>
            </w:tcBorders>
            <w:shd w:val="clear" w:color="auto" w:fill="DEEAF6"/>
            <w:tcMar>
              <w:top w:w="0" w:type="dxa"/>
              <w:left w:w="100" w:type="dxa"/>
              <w:bottom w:w="0" w:type="dxa"/>
              <w:right w:w="100" w:type="dxa"/>
            </w:tcMar>
          </w:tcPr>
          <w:p w:rsidR="00B56006" w:rsidRDefault="00B56006" w:rsidP="00117990">
            <w:pPr>
              <w:widowControl w:val="0"/>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29</w:t>
            </w:r>
          </w:p>
        </w:tc>
      </w:tr>
      <w:tr w:rsidR="00B56006" w:rsidTr="004F606D">
        <w:trPr>
          <w:gridAfter w:val="1"/>
          <w:wAfter w:w="47" w:type="dxa"/>
          <w:trHeight w:hRule="exact" w:val="340"/>
        </w:trPr>
        <w:tc>
          <w:tcPr>
            <w:tcW w:w="1761" w:type="dxa"/>
            <w:gridSpan w:val="3"/>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FF0000"/>
                <w:sz w:val="24"/>
                <w:szCs w:val="24"/>
                <w:u w:val="single"/>
              </w:rPr>
            </w:pPr>
          </w:p>
        </w:tc>
        <w:tc>
          <w:tcPr>
            <w:tcW w:w="678"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FF0000"/>
                <w:sz w:val="24"/>
                <w:szCs w:val="24"/>
                <w:u w:val="single"/>
              </w:rPr>
            </w:pPr>
          </w:p>
        </w:tc>
        <w:tc>
          <w:tcPr>
            <w:tcW w:w="691"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FF0000"/>
                <w:sz w:val="24"/>
                <w:szCs w:val="24"/>
                <w:u w:val="single"/>
              </w:rPr>
            </w:pPr>
          </w:p>
        </w:tc>
        <w:tc>
          <w:tcPr>
            <w:tcW w:w="725" w:type="dxa"/>
            <w:tcBorders>
              <w:top w:val="single" w:sz="4" w:space="0" w:color="auto"/>
              <w:left w:val="single" w:sz="4" w:space="0" w:color="auto"/>
              <w:bottom w:val="single" w:sz="4" w:space="0" w:color="auto"/>
              <w:right w:val="single" w:sz="4" w:space="0" w:color="auto"/>
            </w:tcBorders>
            <w:shd w:val="clear" w:color="auto" w:fill="C5E0B3"/>
            <w:tcMar>
              <w:top w:w="0" w:type="dxa"/>
              <w:left w:w="100" w:type="dxa"/>
              <w:bottom w:w="0" w:type="dxa"/>
              <w:right w:w="100" w:type="dxa"/>
            </w:tcMar>
          </w:tcPr>
          <w:p w:rsidR="00B56006" w:rsidRDefault="00B56006" w:rsidP="00117990">
            <w:pPr>
              <w:widowControl w:val="0"/>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41</w:t>
            </w:r>
          </w:p>
        </w:tc>
        <w:tc>
          <w:tcPr>
            <w:tcW w:w="1820" w:type="dxa"/>
            <w:gridSpan w:val="6"/>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FF0000"/>
                <w:sz w:val="24"/>
                <w:szCs w:val="24"/>
                <w:u w:val="single"/>
              </w:rPr>
            </w:pPr>
          </w:p>
        </w:tc>
        <w:tc>
          <w:tcPr>
            <w:tcW w:w="678" w:type="dxa"/>
            <w:gridSpan w:val="2"/>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FF0000"/>
                <w:sz w:val="24"/>
                <w:szCs w:val="24"/>
                <w:u w:val="single"/>
              </w:rPr>
            </w:pPr>
          </w:p>
        </w:tc>
        <w:tc>
          <w:tcPr>
            <w:tcW w:w="691" w:type="dxa"/>
            <w:gridSpan w:val="2"/>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FF0000"/>
                <w:sz w:val="24"/>
                <w:szCs w:val="24"/>
                <w:u w:val="single"/>
              </w:rPr>
            </w:pPr>
          </w:p>
        </w:tc>
        <w:tc>
          <w:tcPr>
            <w:tcW w:w="771" w:type="dxa"/>
            <w:gridSpan w:val="3"/>
            <w:tcBorders>
              <w:top w:val="single" w:sz="4" w:space="0" w:color="auto"/>
              <w:left w:val="single" w:sz="4" w:space="0" w:color="auto"/>
              <w:bottom w:val="single" w:sz="4" w:space="0" w:color="auto"/>
              <w:right w:val="single" w:sz="4" w:space="0" w:color="auto"/>
            </w:tcBorders>
            <w:shd w:val="clear" w:color="auto" w:fill="C5E0B3"/>
            <w:tcMar>
              <w:top w:w="0" w:type="dxa"/>
              <w:left w:w="100" w:type="dxa"/>
              <w:bottom w:w="0" w:type="dxa"/>
              <w:right w:w="100" w:type="dxa"/>
            </w:tcMar>
          </w:tcPr>
          <w:p w:rsidR="00B56006" w:rsidRDefault="00B56006" w:rsidP="00117990">
            <w:pPr>
              <w:widowControl w:val="0"/>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31</w:t>
            </w:r>
          </w:p>
        </w:tc>
        <w:tc>
          <w:tcPr>
            <w:tcW w:w="1684" w:type="dxa"/>
            <w:gridSpan w:val="6"/>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FF0000"/>
                <w:sz w:val="24"/>
                <w:szCs w:val="24"/>
                <w:u w:val="single"/>
              </w:rPr>
            </w:pPr>
          </w:p>
        </w:tc>
        <w:tc>
          <w:tcPr>
            <w:tcW w:w="678" w:type="dxa"/>
            <w:gridSpan w:val="2"/>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FF0000"/>
                <w:sz w:val="24"/>
                <w:szCs w:val="24"/>
                <w:u w:val="single"/>
              </w:rPr>
            </w:pPr>
          </w:p>
        </w:tc>
        <w:tc>
          <w:tcPr>
            <w:tcW w:w="588" w:type="dxa"/>
            <w:gridSpan w:val="2"/>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FF0000"/>
                <w:sz w:val="24"/>
                <w:szCs w:val="24"/>
                <w:u w:val="single"/>
              </w:rPr>
            </w:pPr>
          </w:p>
        </w:tc>
        <w:tc>
          <w:tcPr>
            <w:tcW w:w="770" w:type="dxa"/>
            <w:gridSpan w:val="3"/>
            <w:tcBorders>
              <w:top w:val="single" w:sz="4" w:space="0" w:color="auto"/>
              <w:left w:val="single" w:sz="4" w:space="0" w:color="auto"/>
              <w:bottom w:val="single" w:sz="4" w:space="0" w:color="auto"/>
              <w:right w:val="single" w:sz="4" w:space="0" w:color="auto"/>
            </w:tcBorders>
            <w:shd w:val="clear" w:color="auto" w:fill="C5E0B3"/>
            <w:tcMar>
              <w:top w:w="0" w:type="dxa"/>
              <w:left w:w="100" w:type="dxa"/>
              <w:bottom w:w="0" w:type="dxa"/>
              <w:right w:w="100" w:type="dxa"/>
            </w:tcMar>
          </w:tcPr>
          <w:p w:rsidR="00B56006" w:rsidRDefault="00B56006" w:rsidP="00117990">
            <w:pPr>
              <w:widowControl w:val="0"/>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4</w:t>
            </w:r>
          </w:p>
        </w:tc>
        <w:tc>
          <w:tcPr>
            <w:tcW w:w="1633" w:type="dxa"/>
            <w:gridSpan w:val="6"/>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FF0000"/>
                <w:sz w:val="24"/>
                <w:szCs w:val="24"/>
                <w:u w:val="single"/>
              </w:rPr>
            </w:pPr>
          </w:p>
        </w:tc>
        <w:tc>
          <w:tcPr>
            <w:tcW w:w="678" w:type="dxa"/>
            <w:gridSpan w:val="2"/>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FF0000"/>
                <w:sz w:val="24"/>
                <w:szCs w:val="24"/>
                <w:u w:val="single"/>
              </w:rPr>
            </w:pPr>
          </w:p>
        </w:tc>
        <w:tc>
          <w:tcPr>
            <w:tcW w:w="588" w:type="dxa"/>
            <w:gridSpan w:val="2"/>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FF0000"/>
                <w:sz w:val="24"/>
                <w:szCs w:val="24"/>
                <w:u w:val="single"/>
              </w:rPr>
            </w:pPr>
          </w:p>
        </w:tc>
        <w:tc>
          <w:tcPr>
            <w:tcW w:w="588" w:type="dxa"/>
            <w:gridSpan w:val="2"/>
            <w:tcBorders>
              <w:top w:val="single" w:sz="4" w:space="0" w:color="auto"/>
              <w:left w:val="single" w:sz="4" w:space="0" w:color="auto"/>
              <w:bottom w:val="single" w:sz="4" w:space="0" w:color="auto"/>
              <w:right w:val="single" w:sz="4" w:space="0" w:color="auto"/>
            </w:tcBorders>
            <w:shd w:val="clear" w:color="auto" w:fill="C5E0B3"/>
            <w:tcMar>
              <w:top w:w="0" w:type="dxa"/>
              <w:left w:w="100" w:type="dxa"/>
              <w:bottom w:w="0" w:type="dxa"/>
              <w:right w:w="100" w:type="dxa"/>
            </w:tcMar>
          </w:tcPr>
          <w:p w:rsidR="00B56006" w:rsidRDefault="00B56006" w:rsidP="00117990">
            <w:pPr>
              <w:widowControl w:val="0"/>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6</w:t>
            </w:r>
          </w:p>
        </w:tc>
      </w:tr>
      <w:tr w:rsidR="00B56006" w:rsidTr="004F606D">
        <w:trPr>
          <w:gridAfter w:val="1"/>
          <w:wAfter w:w="47" w:type="dxa"/>
          <w:trHeight w:val="227"/>
        </w:trPr>
        <w:tc>
          <w:tcPr>
            <w:tcW w:w="1761" w:type="dxa"/>
            <w:gridSpan w:val="3"/>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FF0000"/>
                <w:sz w:val="24"/>
                <w:szCs w:val="24"/>
                <w:u w:val="single"/>
              </w:rPr>
            </w:pPr>
          </w:p>
        </w:tc>
        <w:tc>
          <w:tcPr>
            <w:tcW w:w="67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B56006" w:rsidRDefault="00B56006" w:rsidP="00117990">
            <w:pPr>
              <w:widowControl w:val="0"/>
              <w:jc w:val="center"/>
              <w:rPr>
                <w:rFonts w:ascii="Times New Roman" w:eastAsia="Times New Roman" w:hAnsi="Times New Roman" w:cs="Times New Roman"/>
                <w:b/>
                <w:i/>
                <w:color w:val="000000"/>
                <w:sz w:val="16"/>
                <w:szCs w:val="16"/>
              </w:rPr>
            </w:pPr>
            <w:r>
              <w:rPr>
                <w:rFonts w:ascii="Times New Roman" w:eastAsia="Times New Roman" w:hAnsi="Times New Roman" w:cs="Times New Roman"/>
                <w:b/>
                <w:i/>
                <w:color w:val="000000"/>
                <w:sz w:val="16"/>
                <w:szCs w:val="16"/>
              </w:rPr>
              <w:t>DIR.</w:t>
            </w:r>
          </w:p>
          <w:p w:rsidR="00B56006" w:rsidRDefault="00B56006" w:rsidP="00117990">
            <w:pPr>
              <w:widowControl w:val="0"/>
              <w:jc w:val="center"/>
              <w:rPr>
                <w:rFonts w:ascii="Times New Roman" w:eastAsia="Times New Roman" w:hAnsi="Times New Roman" w:cs="Times New Roman"/>
                <w:b/>
                <w:i/>
                <w:color w:val="000000"/>
                <w:sz w:val="16"/>
                <w:szCs w:val="16"/>
              </w:rPr>
            </w:pPr>
            <w:r>
              <w:rPr>
                <w:rFonts w:ascii="Times New Roman" w:eastAsia="Times New Roman" w:hAnsi="Times New Roman" w:cs="Times New Roman"/>
                <w:b/>
                <w:i/>
                <w:color w:val="000000"/>
                <w:sz w:val="16"/>
                <w:szCs w:val="16"/>
              </w:rPr>
              <w:t>ADJ.</w:t>
            </w:r>
          </w:p>
        </w:tc>
        <w:tc>
          <w:tcPr>
            <w:tcW w:w="691"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B56006" w:rsidRDefault="00B56006" w:rsidP="00117990">
            <w:pPr>
              <w:widowControl w:val="0"/>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100</w:t>
            </w:r>
          </w:p>
        </w:tc>
        <w:tc>
          <w:tcPr>
            <w:tcW w:w="725" w:type="dxa"/>
            <w:tcBorders>
              <w:top w:val="single" w:sz="4" w:space="0" w:color="auto"/>
              <w:left w:val="single" w:sz="4" w:space="0" w:color="auto"/>
              <w:bottom w:val="single" w:sz="4" w:space="0" w:color="auto"/>
              <w:right w:val="single" w:sz="4" w:space="0" w:color="auto"/>
            </w:tcBorders>
            <w:shd w:val="clear" w:color="auto" w:fill="FFFF00"/>
            <w:tcMar>
              <w:top w:w="0" w:type="dxa"/>
              <w:left w:w="100" w:type="dxa"/>
              <w:bottom w:w="0" w:type="dxa"/>
              <w:right w:w="100" w:type="dxa"/>
            </w:tcMar>
          </w:tcPr>
          <w:p w:rsidR="00B56006" w:rsidRDefault="00B56006" w:rsidP="00117990">
            <w:pPr>
              <w:widowControl w:val="0"/>
              <w:jc w:val="center"/>
              <w:rPr>
                <w:rFonts w:ascii="Times New Roman" w:eastAsia="Times New Roman" w:hAnsi="Times New Roman" w:cs="Times New Roman"/>
                <w:b/>
                <w:i/>
                <w:color w:val="000000"/>
                <w:sz w:val="24"/>
                <w:szCs w:val="24"/>
                <w:highlight w:val="yellow"/>
              </w:rPr>
            </w:pPr>
            <w:r>
              <w:rPr>
                <w:rFonts w:ascii="Times New Roman" w:eastAsia="Times New Roman" w:hAnsi="Times New Roman" w:cs="Times New Roman"/>
                <w:b/>
                <w:i/>
                <w:color w:val="000000"/>
                <w:sz w:val="24"/>
                <w:szCs w:val="24"/>
                <w:highlight w:val="yellow"/>
              </w:rPr>
              <w:t>-</w:t>
            </w:r>
          </w:p>
        </w:tc>
        <w:tc>
          <w:tcPr>
            <w:tcW w:w="1820" w:type="dxa"/>
            <w:gridSpan w:val="6"/>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FF0000"/>
                <w:sz w:val="24"/>
                <w:szCs w:val="24"/>
                <w:u w:val="single"/>
              </w:rPr>
            </w:pPr>
          </w:p>
        </w:tc>
        <w:tc>
          <w:tcPr>
            <w:tcW w:w="67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B56006" w:rsidRDefault="00B56006" w:rsidP="00117990">
            <w:pPr>
              <w:widowControl w:val="0"/>
              <w:jc w:val="center"/>
              <w:rPr>
                <w:rFonts w:ascii="Times New Roman" w:eastAsia="Times New Roman" w:hAnsi="Times New Roman" w:cs="Times New Roman"/>
                <w:b/>
                <w:i/>
                <w:color w:val="000000"/>
                <w:sz w:val="16"/>
                <w:szCs w:val="16"/>
              </w:rPr>
            </w:pPr>
            <w:r>
              <w:rPr>
                <w:rFonts w:ascii="Times New Roman" w:eastAsia="Times New Roman" w:hAnsi="Times New Roman" w:cs="Times New Roman"/>
                <w:b/>
                <w:i/>
                <w:color w:val="000000"/>
                <w:sz w:val="16"/>
                <w:szCs w:val="16"/>
              </w:rPr>
              <w:t>DIR.</w:t>
            </w:r>
          </w:p>
          <w:p w:rsidR="00B56006" w:rsidRDefault="00B56006" w:rsidP="00117990">
            <w:pPr>
              <w:widowControl w:val="0"/>
              <w:jc w:val="center"/>
              <w:rPr>
                <w:rFonts w:ascii="Times New Roman" w:eastAsia="Times New Roman" w:hAnsi="Times New Roman" w:cs="Times New Roman"/>
                <w:b/>
                <w:i/>
                <w:color w:val="000000"/>
                <w:sz w:val="16"/>
                <w:szCs w:val="16"/>
              </w:rPr>
            </w:pPr>
            <w:r>
              <w:rPr>
                <w:rFonts w:ascii="Times New Roman" w:eastAsia="Times New Roman" w:hAnsi="Times New Roman" w:cs="Times New Roman"/>
                <w:b/>
                <w:i/>
                <w:color w:val="000000"/>
                <w:sz w:val="16"/>
                <w:szCs w:val="16"/>
              </w:rPr>
              <w:t>ADJ.</w:t>
            </w:r>
          </w:p>
        </w:tc>
        <w:tc>
          <w:tcPr>
            <w:tcW w:w="691"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B56006" w:rsidRDefault="00B56006" w:rsidP="00117990">
            <w:pPr>
              <w:widowControl w:val="0"/>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49</w:t>
            </w:r>
          </w:p>
        </w:tc>
        <w:tc>
          <w:tcPr>
            <w:tcW w:w="771" w:type="dxa"/>
            <w:gridSpan w:val="3"/>
            <w:tcBorders>
              <w:top w:val="single" w:sz="4" w:space="0" w:color="auto"/>
              <w:left w:val="single" w:sz="4" w:space="0" w:color="auto"/>
              <w:bottom w:val="single" w:sz="4" w:space="0" w:color="auto"/>
              <w:right w:val="single" w:sz="4" w:space="0" w:color="auto"/>
            </w:tcBorders>
            <w:shd w:val="clear" w:color="auto" w:fill="FFFF00"/>
            <w:tcMar>
              <w:top w:w="0" w:type="dxa"/>
              <w:left w:w="100" w:type="dxa"/>
              <w:bottom w:w="0" w:type="dxa"/>
              <w:right w:w="100" w:type="dxa"/>
            </w:tcMar>
          </w:tcPr>
          <w:p w:rsidR="00B56006" w:rsidRDefault="00B56006" w:rsidP="00117990">
            <w:pPr>
              <w:widowControl w:val="0"/>
              <w:jc w:val="center"/>
              <w:rPr>
                <w:rFonts w:ascii="Times New Roman" w:eastAsia="Times New Roman" w:hAnsi="Times New Roman" w:cs="Times New Roman"/>
                <w:b/>
                <w:i/>
                <w:color w:val="000000"/>
                <w:sz w:val="24"/>
                <w:szCs w:val="24"/>
                <w:highlight w:val="yellow"/>
              </w:rPr>
            </w:pPr>
            <w:r>
              <w:rPr>
                <w:rFonts w:ascii="Times New Roman" w:eastAsia="Times New Roman" w:hAnsi="Times New Roman" w:cs="Times New Roman"/>
                <w:b/>
                <w:i/>
                <w:color w:val="000000"/>
                <w:sz w:val="24"/>
                <w:szCs w:val="24"/>
                <w:highlight w:val="yellow"/>
              </w:rPr>
              <w:t>-</w:t>
            </w:r>
          </w:p>
        </w:tc>
        <w:tc>
          <w:tcPr>
            <w:tcW w:w="1684" w:type="dxa"/>
            <w:gridSpan w:val="6"/>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FF0000"/>
                <w:sz w:val="24"/>
                <w:szCs w:val="24"/>
                <w:u w:val="single"/>
              </w:rPr>
            </w:pPr>
          </w:p>
        </w:tc>
        <w:tc>
          <w:tcPr>
            <w:tcW w:w="67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B56006" w:rsidRDefault="00B56006" w:rsidP="00117990">
            <w:pPr>
              <w:widowControl w:val="0"/>
              <w:jc w:val="center"/>
              <w:rPr>
                <w:rFonts w:ascii="Times New Roman" w:eastAsia="Times New Roman" w:hAnsi="Times New Roman" w:cs="Times New Roman"/>
                <w:b/>
                <w:i/>
                <w:color w:val="000000"/>
                <w:sz w:val="16"/>
                <w:szCs w:val="16"/>
              </w:rPr>
            </w:pPr>
            <w:r>
              <w:rPr>
                <w:rFonts w:ascii="Times New Roman" w:eastAsia="Times New Roman" w:hAnsi="Times New Roman" w:cs="Times New Roman"/>
                <w:b/>
                <w:i/>
                <w:color w:val="000000"/>
                <w:sz w:val="16"/>
                <w:szCs w:val="16"/>
              </w:rPr>
              <w:t>DIR.</w:t>
            </w:r>
          </w:p>
          <w:p w:rsidR="00B56006" w:rsidRDefault="00B56006" w:rsidP="00117990">
            <w:pPr>
              <w:widowControl w:val="0"/>
              <w:jc w:val="center"/>
              <w:rPr>
                <w:rFonts w:ascii="Times New Roman" w:eastAsia="Times New Roman" w:hAnsi="Times New Roman" w:cs="Times New Roman"/>
                <w:b/>
                <w:i/>
                <w:color w:val="000000"/>
                <w:sz w:val="16"/>
                <w:szCs w:val="16"/>
              </w:rPr>
            </w:pPr>
            <w:r>
              <w:rPr>
                <w:rFonts w:ascii="Times New Roman" w:eastAsia="Times New Roman" w:hAnsi="Times New Roman" w:cs="Times New Roman"/>
                <w:b/>
                <w:i/>
                <w:color w:val="000000"/>
                <w:sz w:val="16"/>
                <w:szCs w:val="16"/>
              </w:rPr>
              <w:t>ADJ.</w:t>
            </w:r>
          </w:p>
        </w:tc>
        <w:tc>
          <w:tcPr>
            <w:tcW w:w="58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B56006" w:rsidRDefault="00B56006" w:rsidP="00117990">
            <w:pPr>
              <w:widowControl w:val="0"/>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19</w:t>
            </w:r>
          </w:p>
        </w:tc>
        <w:tc>
          <w:tcPr>
            <w:tcW w:w="770" w:type="dxa"/>
            <w:gridSpan w:val="3"/>
            <w:tcBorders>
              <w:top w:val="single" w:sz="4" w:space="0" w:color="auto"/>
              <w:left w:val="single" w:sz="4" w:space="0" w:color="auto"/>
              <w:bottom w:val="single" w:sz="4" w:space="0" w:color="auto"/>
              <w:right w:val="single" w:sz="4" w:space="0" w:color="auto"/>
            </w:tcBorders>
            <w:shd w:val="clear" w:color="auto" w:fill="FFFF00"/>
            <w:tcMar>
              <w:top w:w="0" w:type="dxa"/>
              <w:left w:w="100" w:type="dxa"/>
              <w:bottom w:w="0" w:type="dxa"/>
              <w:right w:w="100" w:type="dxa"/>
            </w:tcMar>
          </w:tcPr>
          <w:p w:rsidR="00B56006" w:rsidRDefault="00B56006" w:rsidP="00117990">
            <w:pPr>
              <w:widowControl w:val="0"/>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w:t>
            </w:r>
          </w:p>
        </w:tc>
        <w:tc>
          <w:tcPr>
            <w:tcW w:w="1633" w:type="dxa"/>
            <w:gridSpan w:val="6"/>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FF0000"/>
                <w:sz w:val="24"/>
                <w:szCs w:val="24"/>
                <w:u w:val="single"/>
              </w:rPr>
            </w:pPr>
          </w:p>
        </w:tc>
        <w:tc>
          <w:tcPr>
            <w:tcW w:w="67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B56006" w:rsidRDefault="00B56006" w:rsidP="00117990">
            <w:pPr>
              <w:widowControl w:val="0"/>
              <w:jc w:val="center"/>
              <w:rPr>
                <w:rFonts w:ascii="Times New Roman" w:eastAsia="Times New Roman" w:hAnsi="Times New Roman" w:cs="Times New Roman"/>
                <w:b/>
                <w:i/>
                <w:color w:val="000000"/>
                <w:sz w:val="16"/>
                <w:szCs w:val="16"/>
              </w:rPr>
            </w:pPr>
            <w:r>
              <w:rPr>
                <w:rFonts w:ascii="Times New Roman" w:eastAsia="Times New Roman" w:hAnsi="Times New Roman" w:cs="Times New Roman"/>
                <w:b/>
                <w:i/>
                <w:color w:val="000000"/>
                <w:sz w:val="16"/>
                <w:szCs w:val="16"/>
              </w:rPr>
              <w:t>DIR.</w:t>
            </w:r>
          </w:p>
          <w:p w:rsidR="00B56006" w:rsidRDefault="00B56006" w:rsidP="00117990">
            <w:pPr>
              <w:widowControl w:val="0"/>
              <w:jc w:val="center"/>
              <w:rPr>
                <w:rFonts w:ascii="Times New Roman" w:eastAsia="Times New Roman" w:hAnsi="Times New Roman" w:cs="Times New Roman"/>
                <w:b/>
                <w:i/>
                <w:color w:val="000000"/>
                <w:sz w:val="16"/>
                <w:szCs w:val="16"/>
              </w:rPr>
            </w:pPr>
            <w:r>
              <w:rPr>
                <w:rFonts w:ascii="Times New Roman" w:eastAsia="Times New Roman" w:hAnsi="Times New Roman" w:cs="Times New Roman"/>
                <w:b/>
                <w:i/>
                <w:color w:val="000000"/>
                <w:sz w:val="16"/>
                <w:szCs w:val="16"/>
              </w:rPr>
              <w:t>ADJ.</w:t>
            </w:r>
          </w:p>
        </w:tc>
        <w:tc>
          <w:tcPr>
            <w:tcW w:w="58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B56006" w:rsidRDefault="00B56006" w:rsidP="00117990">
            <w:pPr>
              <w:widowControl w:val="0"/>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32</w:t>
            </w:r>
          </w:p>
        </w:tc>
        <w:tc>
          <w:tcPr>
            <w:tcW w:w="588" w:type="dxa"/>
            <w:gridSpan w:val="2"/>
            <w:tcBorders>
              <w:top w:val="single" w:sz="4" w:space="0" w:color="auto"/>
              <w:left w:val="single" w:sz="4" w:space="0" w:color="auto"/>
              <w:bottom w:val="single" w:sz="4" w:space="0" w:color="auto"/>
              <w:right w:val="single" w:sz="4" w:space="0" w:color="auto"/>
            </w:tcBorders>
            <w:shd w:val="clear" w:color="auto" w:fill="FFFF00"/>
            <w:tcMar>
              <w:top w:w="0" w:type="dxa"/>
              <w:left w:w="100" w:type="dxa"/>
              <w:bottom w:w="0" w:type="dxa"/>
              <w:right w:w="100" w:type="dxa"/>
            </w:tcMar>
          </w:tcPr>
          <w:p w:rsidR="00B56006" w:rsidRDefault="00B56006" w:rsidP="00117990">
            <w:pPr>
              <w:widowControl w:val="0"/>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w:t>
            </w:r>
          </w:p>
        </w:tc>
      </w:tr>
      <w:tr w:rsidR="00B56006" w:rsidTr="004F606D">
        <w:trPr>
          <w:gridAfter w:val="1"/>
          <w:wAfter w:w="47" w:type="dxa"/>
          <w:trHeight w:val="215"/>
        </w:trPr>
        <w:tc>
          <w:tcPr>
            <w:tcW w:w="1761" w:type="dxa"/>
            <w:gridSpan w:val="3"/>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FF0000"/>
                <w:sz w:val="24"/>
                <w:szCs w:val="24"/>
                <w:u w:val="single"/>
              </w:rPr>
            </w:pPr>
          </w:p>
        </w:tc>
        <w:tc>
          <w:tcPr>
            <w:tcW w:w="678"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FF0000"/>
                <w:sz w:val="24"/>
                <w:szCs w:val="24"/>
                <w:u w:val="single"/>
              </w:rPr>
            </w:pPr>
          </w:p>
        </w:tc>
        <w:tc>
          <w:tcPr>
            <w:tcW w:w="691"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FF0000"/>
                <w:sz w:val="24"/>
                <w:szCs w:val="24"/>
                <w:u w:val="single"/>
              </w:rPr>
            </w:pPr>
          </w:p>
        </w:tc>
        <w:tc>
          <w:tcPr>
            <w:tcW w:w="725" w:type="dxa"/>
            <w:tcBorders>
              <w:top w:val="single" w:sz="4" w:space="0" w:color="auto"/>
              <w:left w:val="single" w:sz="4" w:space="0" w:color="auto"/>
              <w:bottom w:val="single" w:sz="4" w:space="0" w:color="auto"/>
              <w:right w:val="single" w:sz="4" w:space="0" w:color="auto"/>
            </w:tcBorders>
            <w:shd w:val="clear" w:color="auto" w:fill="DEEAF6"/>
            <w:tcMar>
              <w:top w:w="0" w:type="dxa"/>
              <w:left w:w="100" w:type="dxa"/>
              <w:bottom w:w="0" w:type="dxa"/>
              <w:right w:w="100" w:type="dxa"/>
            </w:tcMar>
          </w:tcPr>
          <w:p w:rsidR="00B56006" w:rsidRDefault="00B56006" w:rsidP="00117990">
            <w:pPr>
              <w:widowControl w:val="0"/>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59</w:t>
            </w:r>
          </w:p>
        </w:tc>
        <w:tc>
          <w:tcPr>
            <w:tcW w:w="1820" w:type="dxa"/>
            <w:gridSpan w:val="6"/>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FF0000"/>
                <w:sz w:val="24"/>
                <w:szCs w:val="24"/>
                <w:u w:val="single"/>
              </w:rPr>
            </w:pPr>
          </w:p>
        </w:tc>
        <w:tc>
          <w:tcPr>
            <w:tcW w:w="678" w:type="dxa"/>
            <w:gridSpan w:val="2"/>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FF0000"/>
                <w:sz w:val="24"/>
                <w:szCs w:val="24"/>
                <w:u w:val="single"/>
              </w:rPr>
            </w:pPr>
          </w:p>
        </w:tc>
        <w:tc>
          <w:tcPr>
            <w:tcW w:w="691" w:type="dxa"/>
            <w:gridSpan w:val="2"/>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FF0000"/>
                <w:sz w:val="24"/>
                <w:szCs w:val="24"/>
                <w:u w:val="single"/>
              </w:rPr>
            </w:pPr>
          </w:p>
        </w:tc>
        <w:tc>
          <w:tcPr>
            <w:tcW w:w="771" w:type="dxa"/>
            <w:gridSpan w:val="3"/>
            <w:tcBorders>
              <w:top w:val="single" w:sz="4" w:space="0" w:color="auto"/>
              <w:left w:val="single" w:sz="4" w:space="0" w:color="auto"/>
              <w:bottom w:val="single" w:sz="4" w:space="0" w:color="auto"/>
              <w:right w:val="single" w:sz="4" w:space="0" w:color="auto"/>
            </w:tcBorders>
            <w:shd w:val="clear" w:color="auto" w:fill="DEEAF6"/>
            <w:tcMar>
              <w:top w:w="0" w:type="dxa"/>
              <w:left w:w="100" w:type="dxa"/>
              <w:bottom w:w="0" w:type="dxa"/>
              <w:right w:w="100" w:type="dxa"/>
            </w:tcMar>
          </w:tcPr>
          <w:p w:rsidR="00B56006" w:rsidRDefault="00B56006" w:rsidP="00117990">
            <w:pPr>
              <w:widowControl w:val="0"/>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25</w:t>
            </w:r>
          </w:p>
        </w:tc>
        <w:tc>
          <w:tcPr>
            <w:tcW w:w="1684" w:type="dxa"/>
            <w:gridSpan w:val="6"/>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FF0000"/>
                <w:sz w:val="24"/>
                <w:szCs w:val="24"/>
                <w:u w:val="single"/>
              </w:rPr>
            </w:pPr>
          </w:p>
        </w:tc>
        <w:tc>
          <w:tcPr>
            <w:tcW w:w="678" w:type="dxa"/>
            <w:gridSpan w:val="2"/>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FF0000"/>
                <w:sz w:val="24"/>
                <w:szCs w:val="24"/>
                <w:u w:val="single"/>
              </w:rPr>
            </w:pPr>
          </w:p>
        </w:tc>
        <w:tc>
          <w:tcPr>
            <w:tcW w:w="588" w:type="dxa"/>
            <w:gridSpan w:val="2"/>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FF0000"/>
                <w:sz w:val="24"/>
                <w:szCs w:val="24"/>
                <w:u w:val="single"/>
              </w:rPr>
            </w:pPr>
          </w:p>
        </w:tc>
        <w:tc>
          <w:tcPr>
            <w:tcW w:w="770" w:type="dxa"/>
            <w:gridSpan w:val="3"/>
            <w:tcBorders>
              <w:top w:val="single" w:sz="4" w:space="0" w:color="auto"/>
              <w:left w:val="single" w:sz="4" w:space="0" w:color="auto"/>
              <w:bottom w:val="single" w:sz="4" w:space="0" w:color="auto"/>
              <w:right w:val="single" w:sz="4" w:space="0" w:color="auto"/>
            </w:tcBorders>
            <w:shd w:val="clear" w:color="auto" w:fill="DEEAF6"/>
            <w:tcMar>
              <w:top w:w="0" w:type="dxa"/>
              <w:left w:w="100" w:type="dxa"/>
              <w:bottom w:w="0" w:type="dxa"/>
              <w:right w:w="100" w:type="dxa"/>
            </w:tcMar>
          </w:tcPr>
          <w:p w:rsidR="00B56006" w:rsidRDefault="00B56006" w:rsidP="00117990">
            <w:pPr>
              <w:widowControl w:val="0"/>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13</w:t>
            </w:r>
          </w:p>
        </w:tc>
        <w:tc>
          <w:tcPr>
            <w:tcW w:w="1633" w:type="dxa"/>
            <w:gridSpan w:val="6"/>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FF0000"/>
                <w:sz w:val="24"/>
                <w:szCs w:val="24"/>
                <w:u w:val="single"/>
              </w:rPr>
            </w:pPr>
          </w:p>
        </w:tc>
        <w:tc>
          <w:tcPr>
            <w:tcW w:w="678" w:type="dxa"/>
            <w:gridSpan w:val="2"/>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FF0000"/>
                <w:sz w:val="24"/>
                <w:szCs w:val="24"/>
                <w:u w:val="single"/>
              </w:rPr>
            </w:pPr>
          </w:p>
        </w:tc>
        <w:tc>
          <w:tcPr>
            <w:tcW w:w="588" w:type="dxa"/>
            <w:gridSpan w:val="2"/>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FF0000"/>
                <w:sz w:val="24"/>
                <w:szCs w:val="24"/>
                <w:u w:val="single"/>
              </w:rPr>
            </w:pPr>
          </w:p>
        </w:tc>
        <w:tc>
          <w:tcPr>
            <w:tcW w:w="588" w:type="dxa"/>
            <w:gridSpan w:val="2"/>
            <w:tcBorders>
              <w:top w:val="single" w:sz="4" w:space="0" w:color="auto"/>
              <w:left w:val="single" w:sz="4" w:space="0" w:color="auto"/>
              <w:bottom w:val="single" w:sz="4" w:space="0" w:color="auto"/>
              <w:right w:val="single" w:sz="4" w:space="0" w:color="auto"/>
            </w:tcBorders>
            <w:shd w:val="clear" w:color="auto" w:fill="DEEAF6"/>
            <w:tcMar>
              <w:top w:w="0" w:type="dxa"/>
              <w:left w:w="100" w:type="dxa"/>
              <w:bottom w:w="0" w:type="dxa"/>
              <w:right w:w="100" w:type="dxa"/>
            </w:tcMar>
          </w:tcPr>
          <w:p w:rsidR="00B56006" w:rsidRDefault="00B56006" w:rsidP="00117990">
            <w:pPr>
              <w:widowControl w:val="0"/>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21</w:t>
            </w:r>
          </w:p>
        </w:tc>
      </w:tr>
      <w:tr w:rsidR="00B56006" w:rsidTr="004F606D">
        <w:trPr>
          <w:gridAfter w:val="1"/>
          <w:wAfter w:w="47" w:type="dxa"/>
          <w:trHeight w:val="215"/>
        </w:trPr>
        <w:tc>
          <w:tcPr>
            <w:tcW w:w="483" w:type="dxa"/>
            <w:tcBorders>
              <w:top w:val="single" w:sz="4" w:space="0" w:color="auto"/>
              <w:left w:val="single" w:sz="4" w:space="0" w:color="auto"/>
              <w:bottom w:val="single" w:sz="4" w:space="0" w:color="auto"/>
              <w:right w:val="single" w:sz="4" w:space="0" w:color="auto"/>
            </w:tcBorders>
            <w:shd w:val="clear" w:color="auto" w:fill="FFFF00"/>
            <w:tcMar>
              <w:top w:w="0" w:type="dxa"/>
              <w:left w:w="100" w:type="dxa"/>
              <w:bottom w:w="0" w:type="dxa"/>
              <w:right w:w="100" w:type="dxa"/>
            </w:tcMar>
          </w:tcPr>
          <w:p w:rsidR="00B56006" w:rsidRDefault="00B56006" w:rsidP="00117990">
            <w:pPr>
              <w:widowControl w:val="0"/>
              <w:jc w:val="center"/>
              <w:rPr>
                <w:rFonts w:ascii="Times New Roman" w:eastAsia="Times New Roman" w:hAnsi="Times New Roman" w:cs="Times New Roman"/>
                <w:b/>
                <w:i/>
                <w:color w:val="000000"/>
                <w:sz w:val="24"/>
                <w:szCs w:val="24"/>
                <w:highlight w:val="yellow"/>
              </w:rPr>
            </w:pPr>
            <w:r>
              <w:rPr>
                <w:rFonts w:ascii="Times New Roman" w:eastAsia="Times New Roman" w:hAnsi="Times New Roman" w:cs="Times New Roman"/>
                <w:b/>
                <w:i/>
                <w:color w:val="000000"/>
                <w:sz w:val="24"/>
                <w:szCs w:val="24"/>
                <w:highlight w:val="yellow"/>
              </w:rPr>
              <w:t>8</w:t>
            </w:r>
          </w:p>
        </w:tc>
        <w:tc>
          <w:tcPr>
            <w:tcW w:w="690" w:type="dxa"/>
            <w:tcBorders>
              <w:top w:val="single" w:sz="4" w:space="0" w:color="auto"/>
              <w:left w:val="single" w:sz="4" w:space="0" w:color="auto"/>
              <w:bottom w:val="single" w:sz="4" w:space="0" w:color="auto"/>
              <w:right w:val="single" w:sz="4" w:space="0" w:color="auto"/>
            </w:tcBorders>
            <w:shd w:val="clear" w:color="auto" w:fill="DEEAF6"/>
            <w:tcMar>
              <w:top w:w="0" w:type="dxa"/>
              <w:left w:w="100" w:type="dxa"/>
              <w:bottom w:w="0" w:type="dxa"/>
              <w:right w:w="100" w:type="dxa"/>
            </w:tcMar>
          </w:tcPr>
          <w:p w:rsidR="00B56006" w:rsidRDefault="00B56006" w:rsidP="00117990">
            <w:pPr>
              <w:widowControl w:val="0"/>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177</w:t>
            </w:r>
          </w:p>
        </w:tc>
        <w:tc>
          <w:tcPr>
            <w:tcW w:w="588" w:type="dxa"/>
            <w:tcBorders>
              <w:top w:val="single" w:sz="4" w:space="0" w:color="auto"/>
              <w:left w:val="single" w:sz="4" w:space="0" w:color="auto"/>
              <w:bottom w:val="single" w:sz="4" w:space="0" w:color="auto"/>
              <w:right w:val="single" w:sz="4" w:space="0" w:color="auto"/>
            </w:tcBorders>
            <w:shd w:val="clear" w:color="auto" w:fill="C5E0B3"/>
            <w:tcMar>
              <w:top w:w="0" w:type="dxa"/>
              <w:left w:w="100" w:type="dxa"/>
              <w:bottom w:w="0" w:type="dxa"/>
              <w:right w:w="100" w:type="dxa"/>
            </w:tcMar>
          </w:tcPr>
          <w:p w:rsidR="00B56006" w:rsidRDefault="00B56006" w:rsidP="00117990">
            <w:pPr>
              <w:widowControl w:val="0"/>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82</w:t>
            </w:r>
          </w:p>
        </w:tc>
        <w:tc>
          <w:tcPr>
            <w:tcW w:w="678"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FF0000"/>
                <w:sz w:val="24"/>
                <w:szCs w:val="24"/>
                <w:u w:val="single"/>
              </w:rPr>
            </w:pPr>
          </w:p>
        </w:tc>
        <w:tc>
          <w:tcPr>
            <w:tcW w:w="691"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FF0000"/>
                <w:sz w:val="24"/>
                <w:szCs w:val="24"/>
                <w:u w:val="single"/>
              </w:rPr>
            </w:pPr>
          </w:p>
        </w:tc>
        <w:tc>
          <w:tcPr>
            <w:tcW w:w="725" w:type="dxa"/>
            <w:tcBorders>
              <w:top w:val="single" w:sz="4" w:space="0" w:color="auto"/>
              <w:left w:val="single" w:sz="4" w:space="0" w:color="auto"/>
              <w:bottom w:val="single" w:sz="4" w:space="0" w:color="auto"/>
              <w:right w:val="single" w:sz="4" w:space="0" w:color="auto"/>
            </w:tcBorders>
            <w:shd w:val="clear" w:color="auto" w:fill="C5E0B3"/>
            <w:tcMar>
              <w:top w:w="0" w:type="dxa"/>
              <w:left w:w="100" w:type="dxa"/>
              <w:bottom w:w="0" w:type="dxa"/>
              <w:right w:w="100" w:type="dxa"/>
            </w:tcMar>
          </w:tcPr>
          <w:p w:rsidR="00B56006" w:rsidRDefault="00B56006" w:rsidP="00117990">
            <w:pPr>
              <w:widowControl w:val="0"/>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41</w:t>
            </w:r>
          </w:p>
        </w:tc>
        <w:tc>
          <w:tcPr>
            <w:tcW w:w="644" w:type="dxa"/>
            <w:gridSpan w:val="2"/>
            <w:tcBorders>
              <w:top w:val="single" w:sz="4" w:space="0" w:color="auto"/>
              <w:left w:val="single" w:sz="4" w:space="0" w:color="auto"/>
              <w:bottom w:val="single" w:sz="4" w:space="0" w:color="auto"/>
              <w:right w:val="single" w:sz="4" w:space="0" w:color="auto"/>
            </w:tcBorders>
            <w:shd w:val="clear" w:color="auto" w:fill="FFFF00"/>
            <w:tcMar>
              <w:top w:w="0" w:type="dxa"/>
              <w:left w:w="100" w:type="dxa"/>
              <w:bottom w:w="0" w:type="dxa"/>
              <w:right w:w="100" w:type="dxa"/>
            </w:tcMar>
          </w:tcPr>
          <w:p w:rsidR="00B56006" w:rsidRDefault="00B56006" w:rsidP="00117990">
            <w:pPr>
              <w:widowControl w:val="0"/>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7</w:t>
            </w:r>
          </w:p>
        </w:tc>
        <w:tc>
          <w:tcPr>
            <w:tcW w:w="588" w:type="dxa"/>
            <w:gridSpan w:val="2"/>
            <w:tcBorders>
              <w:top w:val="single" w:sz="4" w:space="0" w:color="auto"/>
              <w:left w:val="single" w:sz="4" w:space="0" w:color="auto"/>
              <w:bottom w:val="single" w:sz="4" w:space="0" w:color="auto"/>
              <w:right w:val="single" w:sz="4" w:space="0" w:color="auto"/>
            </w:tcBorders>
            <w:shd w:val="clear" w:color="auto" w:fill="DEEAF6"/>
            <w:tcMar>
              <w:top w:w="0" w:type="dxa"/>
              <w:left w:w="100" w:type="dxa"/>
              <w:bottom w:w="0" w:type="dxa"/>
              <w:right w:w="100" w:type="dxa"/>
            </w:tcMar>
          </w:tcPr>
          <w:p w:rsidR="00B56006" w:rsidRDefault="00B56006" w:rsidP="00117990">
            <w:pPr>
              <w:widowControl w:val="0"/>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92</w:t>
            </w:r>
          </w:p>
        </w:tc>
        <w:tc>
          <w:tcPr>
            <w:tcW w:w="588" w:type="dxa"/>
            <w:gridSpan w:val="2"/>
            <w:tcBorders>
              <w:top w:val="single" w:sz="4" w:space="0" w:color="auto"/>
              <w:left w:val="single" w:sz="4" w:space="0" w:color="auto"/>
              <w:bottom w:val="single" w:sz="4" w:space="0" w:color="auto"/>
              <w:right w:val="single" w:sz="4" w:space="0" w:color="auto"/>
            </w:tcBorders>
            <w:shd w:val="clear" w:color="auto" w:fill="C5E0B3"/>
            <w:tcMar>
              <w:top w:w="0" w:type="dxa"/>
              <w:left w:w="100" w:type="dxa"/>
              <w:bottom w:w="0" w:type="dxa"/>
              <w:right w:w="100" w:type="dxa"/>
            </w:tcMar>
          </w:tcPr>
          <w:p w:rsidR="00B56006" w:rsidRDefault="00B56006" w:rsidP="00117990">
            <w:pPr>
              <w:widowControl w:val="0"/>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55</w:t>
            </w:r>
          </w:p>
        </w:tc>
        <w:tc>
          <w:tcPr>
            <w:tcW w:w="678" w:type="dxa"/>
            <w:gridSpan w:val="2"/>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FF0000"/>
                <w:sz w:val="24"/>
                <w:szCs w:val="24"/>
                <w:u w:val="single"/>
              </w:rPr>
            </w:pPr>
          </w:p>
        </w:tc>
        <w:tc>
          <w:tcPr>
            <w:tcW w:w="691" w:type="dxa"/>
            <w:gridSpan w:val="2"/>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FF0000"/>
                <w:sz w:val="24"/>
                <w:szCs w:val="24"/>
                <w:u w:val="single"/>
              </w:rPr>
            </w:pPr>
          </w:p>
        </w:tc>
        <w:tc>
          <w:tcPr>
            <w:tcW w:w="771" w:type="dxa"/>
            <w:gridSpan w:val="3"/>
            <w:tcBorders>
              <w:top w:val="single" w:sz="4" w:space="0" w:color="auto"/>
              <w:left w:val="single" w:sz="4" w:space="0" w:color="auto"/>
              <w:bottom w:val="single" w:sz="4" w:space="0" w:color="auto"/>
              <w:right w:val="single" w:sz="4" w:space="0" w:color="auto"/>
            </w:tcBorders>
            <w:shd w:val="clear" w:color="auto" w:fill="C5E0B3"/>
            <w:tcMar>
              <w:top w:w="0" w:type="dxa"/>
              <w:left w:w="100" w:type="dxa"/>
              <w:bottom w:w="0" w:type="dxa"/>
              <w:right w:w="100" w:type="dxa"/>
            </w:tcMar>
          </w:tcPr>
          <w:p w:rsidR="00B56006" w:rsidRDefault="00B56006" w:rsidP="00117990">
            <w:pPr>
              <w:widowControl w:val="0"/>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24</w:t>
            </w:r>
          </w:p>
        </w:tc>
        <w:tc>
          <w:tcPr>
            <w:tcW w:w="508" w:type="dxa"/>
            <w:gridSpan w:val="2"/>
            <w:tcBorders>
              <w:top w:val="single" w:sz="4" w:space="0" w:color="auto"/>
              <w:left w:val="single" w:sz="4" w:space="0" w:color="auto"/>
              <w:bottom w:val="single" w:sz="4" w:space="0" w:color="auto"/>
              <w:right w:val="single" w:sz="4" w:space="0" w:color="auto"/>
            </w:tcBorders>
            <w:shd w:val="clear" w:color="auto" w:fill="FFFF00"/>
            <w:tcMar>
              <w:top w:w="0" w:type="dxa"/>
              <w:left w:w="100" w:type="dxa"/>
              <w:bottom w:w="0" w:type="dxa"/>
              <w:right w:w="100" w:type="dxa"/>
            </w:tcMar>
          </w:tcPr>
          <w:p w:rsidR="00B56006" w:rsidRDefault="00B56006" w:rsidP="00117990">
            <w:pPr>
              <w:widowControl w:val="0"/>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1</w:t>
            </w:r>
          </w:p>
        </w:tc>
        <w:tc>
          <w:tcPr>
            <w:tcW w:w="588" w:type="dxa"/>
            <w:gridSpan w:val="2"/>
            <w:tcBorders>
              <w:top w:val="single" w:sz="4" w:space="0" w:color="auto"/>
              <w:left w:val="single" w:sz="4" w:space="0" w:color="auto"/>
              <w:bottom w:val="single" w:sz="4" w:space="0" w:color="auto"/>
              <w:right w:val="single" w:sz="4" w:space="0" w:color="auto"/>
            </w:tcBorders>
            <w:shd w:val="clear" w:color="auto" w:fill="DEEAF6"/>
            <w:tcMar>
              <w:top w:w="0" w:type="dxa"/>
              <w:left w:w="100" w:type="dxa"/>
              <w:bottom w:w="0" w:type="dxa"/>
              <w:right w:w="100" w:type="dxa"/>
            </w:tcMar>
          </w:tcPr>
          <w:p w:rsidR="00B56006" w:rsidRDefault="00B56006" w:rsidP="00117990">
            <w:pPr>
              <w:widowControl w:val="0"/>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35</w:t>
            </w:r>
          </w:p>
        </w:tc>
        <w:tc>
          <w:tcPr>
            <w:tcW w:w="588" w:type="dxa"/>
            <w:gridSpan w:val="2"/>
            <w:tcBorders>
              <w:top w:val="single" w:sz="4" w:space="0" w:color="auto"/>
              <w:left w:val="single" w:sz="4" w:space="0" w:color="auto"/>
              <w:bottom w:val="single" w:sz="4" w:space="0" w:color="auto"/>
              <w:right w:val="single" w:sz="4" w:space="0" w:color="auto"/>
            </w:tcBorders>
            <w:shd w:val="clear" w:color="auto" w:fill="C5E0B3"/>
            <w:tcMar>
              <w:top w:w="0" w:type="dxa"/>
              <w:left w:w="100" w:type="dxa"/>
              <w:bottom w:w="0" w:type="dxa"/>
              <w:right w:w="100" w:type="dxa"/>
            </w:tcMar>
          </w:tcPr>
          <w:p w:rsidR="00B56006" w:rsidRDefault="00B56006" w:rsidP="00117990">
            <w:pPr>
              <w:widowControl w:val="0"/>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10</w:t>
            </w:r>
          </w:p>
        </w:tc>
        <w:tc>
          <w:tcPr>
            <w:tcW w:w="678" w:type="dxa"/>
            <w:gridSpan w:val="2"/>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FF0000"/>
                <w:sz w:val="24"/>
                <w:szCs w:val="24"/>
                <w:u w:val="single"/>
              </w:rPr>
            </w:pPr>
          </w:p>
        </w:tc>
        <w:tc>
          <w:tcPr>
            <w:tcW w:w="588" w:type="dxa"/>
            <w:gridSpan w:val="2"/>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FF0000"/>
                <w:sz w:val="24"/>
                <w:szCs w:val="24"/>
                <w:u w:val="single"/>
              </w:rPr>
            </w:pPr>
          </w:p>
        </w:tc>
        <w:tc>
          <w:tcPr>
            <w:tcW w:w="770" w:type="dxa"/>
            <w:gridSpan w:val="3"/>
            <w:tcBorders>
              <w:top w:val="single" w:sz="4" w:space="0" w:color="auto"/>
              <w:left w:val="single" w:sz="4" w:space="0" w:color="auto"/>
              <w:bottom w:val="single" w:sz="4" w:space="0" w:color="auto"/>
              <w:right w:val="single" w:sz="4" w:space="0" w:color="auto"/>
            </w:tcBorders>
            <w:shd w:val="clear" w:color="auto" w:fill="C5E0B3"/>
            <w:tcMar>
              <w:top w:w="0" w:type="dxa"/>
              <w:left w:w="100" w:type="dxa"/>
              <w:bottom w:w="0" w:type="dxa"/>
              <w:right w:w="100" w:type="dxa"/>
            </w:tcMar>
          </w:tcPr>
          <w:p w:rsidR="00B56006" w:rsidRDefault="00B56006" w:rsidP="00117990">
            <w:pPr>
              <w:widowControl w:val="0"/>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6</w:t>
            </w:r>
          </w:p>
        </w:tc>
        <w:tc>
          <w:tcPr>
            <w:tcW w:w="457" w:type="dxa"/>
            <w:gridSpan w:val="2"/>
            <w:tcBorders>
              <w:top w:val="single" w:sz="4" w:space="0" w:color="auto"/>
              <w:left w:val="single" w:sz="4" w:space="0" w:color="auto"/>
              <w:bottom w:val="single" w:sz="4" w:space="0" w:color="auto"/>
              <w:right w:val="single" w:sz="4" w:space="0" w:color="auto"/>
            </w:tcBorders>
            <w:shd w:val="clear" w:color="auto" w:fill="FFFF00"/>
            <w:tcMar>
              <w:top w:w="0" w:type="dxa"/>
              <w:left w:w="100" w:type="dxa"/>
              <w:bottom w:w="0" w:type="dxa"/>
              <w:right w:w="100" w:type="dxa"/>
            </w:tcMar>
          </w:tcPr>
          <w:p w:rsidR="00B56006" w:rsidRDefault="00B56006" w:rsidP="00117990">
            <w:pPr>
              <w:widowControl w:val="0"/>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w:t>
            </w:r>
          </w:p>
        </w:tc>
        <w:tc>
          <w:tcPr>
            <w:tcW w:w="588" w:type="dxa"/>
            <w:gridSpan w:val="2"/>
            <w:tcBorders>
              <w:top w:val="single" w:sz="4" w:space="0" w:color="auto"/>
              <w:left w:val="single" w:sz="4" w:space="0" w:color="auto"/>
              <w:bottom w:val="single" w:sz="4" w:space="0" w:color="auto"/>
              <w:right w:val="single" w:sz="4" w:space="0" w:color="auto"/>
            </w:tcBorders>
            <w:shd w:val="clear" w:color="auto" w:fill="DEEAF6"/>
            <w:tcMar>
              <w:top w:w="0" w:type="dxa"/>
              <w:left w:w="100" w:type="dxa"/>
              <w:bottom w:w="0" w:type="dxa"/>
              <w:right w:w="100" w:type="dxa"/>
            </w:tcMar>
          </w:tcPr>
          <w:p w:rsidR="00B56006" w:rsidRDefault="00B56006" w:rsidP="00117990">
            <w:pPr>
              <w:widowControl w:val="0"/>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50</w:t>
            </w:r>
          </w:p>
        </w:tc>
        <w:tc>
          <w:tcPr>
            <w:tcW w:w="588" w:type="dxa"/>
            <w:gridSpan w:val="2"/>
            <w:tcBorders>
              <w:top w:val="single" w:sz="4" w:space="0" w:color="auto"/>
              <w:left w:val="single" w:sz="4" w:space="0" w:color="auto"/>
              <w:bottom w:val="single" w:sz="4" w:space="0" w:color="auto"/>
              <w:right w:val="single" w:sz="4" w:space="0" w:color="auto"/>
            </w:tcBorders>
            <w:shd w:val="clear" w:color="auto" w:fill="C5E0B3"/>
            <w:tcMar>
              <w:top w:w="0" w:type="dxa"/>
              <w:left w:w="100" w:type="dxa"/>
              <w:bottom w:w="0" w:type="dxa"/>
              <w:right w:w="100" w:type="dxa"/>
            </w:tcMar>
          </w:tcPr>
          <w:p w:rsidR="00B56006" w:rsidRDefault="00B56006" w:rsidP="00117990">
            <w:pPr>
              <w:widowControl w:val="0"/>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17</w:t>
            </w:r>
          </w:p>
        </w:tc>
        <w:tc>
          <w:tcPr>
            <w:tcW w:w="678" w:type="dxa"/>
            <w:gridSpan w:val="2"/>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FF0000"/>
                <w:sz w:val="24"/>
                <w:szCs w:val="24"/>
                <w:u w:val="single"/>
              </w:rPr>
            </w:pPr>
          </w:p>
        </w:tc>
        <w:tc>
          <w:tcPr>
            <w:tcW w:w="588" w:type="dxa"/>
            <w:gridSpan w:val="2"/>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FF0000"/>
                <w:sz w:val="24"/>
                <w:szCs w:val="24"/>
                <w:u w:val="single"/>
              </w:rPr>
            </w:pPr>
          </w:p>
        </w:tc>
        <w:tc>
          <w:tcPr>
            <w:tcW w:w="588" w:type="dxa"/>
            <w:gridSpan w:val="2"/>
            <w:tcBorders>
              <w:top w:val="single" w:sz="4" w:space="0" w:color="auto"/>
              <w:left w:val="single" w:sz="4" w:space="0" w:color="auto"/>
              <w:bottom w:val="single" w:sz="4" w:space="0" w:color="auto"/>
              <w:right w:val="single" w:sz="4" w:space="0" w:color="auto"/>
            </w:tcBorders>
            <w:shd w:val="clear" w:color="auto" w:fill="C5E0B3"/>
            <w:tcMar>
              <w:top w:w="0" w:type="dxa"/>
              <w:left w:w="100" w:type="dxa"/>
              <w:bottom w:w="0" w:type="dxa"/>
              <w:right w:w="100" w:type="dxa"/>
            </w:tcMar>
          </w:tcPr>
          <w:p w:rsidR="00B56006" w:rsidRDefault="00B56006" w:rsidP="00117990">
            <w:pPr>
              <w:widowControl w:val="0"/>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11</w:t>
            </w:r>
          </w:p>
        </w:tc>
      </w:tr>
      <w:tr w:rsidR="00B56006" w:rsidTr="00117990">
        <w:trPr>
          <w:trHeight w:val="200"/>
        </w:trPr>
        <w:tc>
          <w:tcPr>
            <w:tcW w:w="483" w:type="dxa"/>
            <w:tcBorders>
              <w:top w:val="single" w:sz="4" w:space="0" w:color="auto"/>
              <w:left w:val="nil"/>
              <w:bottom w:val="nil"/>
              <w:right w:val="nil"/>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000000"/>
                <w:sz w:val="24"/>
                <w:szCs w:val="24"/>
              </w:rPr>
            </w:pPr>
          </w:p>
        </w:tc>
        <w:tc>
          <w:tcPr>
            <w:tcW w:w="690" w:type="dxa"/>
            <w:tcBorders>
              <w:top w:val="single" w:sz="4" w:space="0" w:color="auto"/>
              <w:left w:val="nil"/>
              <w:bottom w:val="nil"/>
              <w:right w:val="nil"/>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000000"/>
                <w:sz w:val="24"/>
                <w:szCs w:val="24"/>
              </w:rPr>
            </w:pPr>
          </w:p>
        </w:tc>
        <w:tc>
          <w:tcPr>
            <w:tcW w:w="588" w:type="dxa"/>
            <w:tcBorders>
              <w:top w:val="single" w:sz="4" w:space="0" w:color="auto"/>
              <w:left w:val="nil"/>
              <w:bottom w:val="nil"/>
              <w:right w:val="nil"/>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000000"/>
                <w:sz w:val="24"/>
                <w:szCs w:val="24"/>
              </w:rPr>
            </w:pPr>
          </w:p>
        </w:tc>
        <w:tc>
          <w:tcPr>
            <w:tcW w:w="678" w:type="dxa"/>
            <w:tcBorders>
              <w:top w:val="single" w:sz="4" w:space="0" w:color="auto"/>
              <w:left w:val="nil"/>
              <w:bottom w:val="nil"/>
              <w:right w:val="nil"/>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000000"/>
                <w:sz w:val="24"/>
                <w:szCs w:val="24"/>
              </w:rPr>
            </w:pPr>
          </w:p>
        </w:tc>
        <w:tc>
          <w:tcPr>
            <w:tcW w:w="691" w:type="dxa"/>
            <w:tcBorders>
              <w:top w:val="single" w:sz="4" w:space="0" w:color="auto"/>
              <w:left w:val="nil"/>
              <w:bottom w:val="nil"/>
              <w:right w:val="nil"/>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000000"/>
                <w:sz w:val="24"/>
                <w:szCs w:val="24"/>
              </w:rPr>
            </w:pPr>
          </w:p>
        </w:tc>
        <w:tc>
          <w:tcPr>
            <w:tcW w:w="725" w:type="dxa"/>
            <w:tcBorders>
              <w:top w:val="single" w:sz="4" w:space="0" w:color="auto"/>
              <w:left w:val="nil"/>
              <w:bottom w:val="nil"/>
              <w:right w:val="nil"/>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000000"/>
                <w:sz w:val="24"/>
                <w:szCs w:val="24"/>
              </w:rPr>
            </w:pPr>
          </w:p>
        </w:tc>
        <w:tc>
          <w:tcPr>
            <w:tcW w:w="220" w:type="dxa"/>
            <w:tcBorders>
              <w:top w:val="single" w:sz="4" w:space="0" w:color="auto"/>
              <w:left w:val="nil"/>
              <w:bottom w:val="nil"/>
              <w:right w:val="nil"/>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000000"/>
                <w:sz w:val="24"/>
                <w:szCs w:val="24"/>
              </w:rPr>
            </w:pPr>
          </w:p>
        </w:tc>
        <w:tc>
          <w:tcPr>
            <w:tcW w:w="471" w:type="dxa"/>
            <w:gridSpan w:val="2"/>
            <w:tcBorders>
              <w:top w:val="single" w:sz="4" w:space="0" w:color="auto"/>
              <w:left w:val="nil"/>
              <w:bottom w:val="nil"/>
              <w:right w:val="nil"/>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000000"/>
                <w:sz w:val="24"/>
                <w:szCs w:val="24"/>
              </w:rPr>
            </w:pPr>
          </w:p>
        </w:tc>
        <w:tc>
          <w:tcPr>
            <w:tcW w:w="588" w:type="dxa"/>
            <w:gridSpan w:val="2"/>
            <w:tcBorders>
              <w:top w:val="single" w:sz="4" w:space="0" w:color="auto"/>
              <w:left w:val="nil"/>
              <w:bottom w:val="nil"/>
              <w:right w:val="nil"/>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000000"/>
                <w:sz w:val="24"/>
                <w:szCs w:val="24"/>
              </w:rPr>
            </w:pPr>
          </w:p>
        </w:tc>
        <w:tc>
          <w:tcPr>
            <w:tcW w:w="588" w:type="dxa"/>
            <w:gridSpan w:val="2"/>
            <w:tcBorders>
              <w:top w:val="single" w:sz="4" w:space="0" w:color="auto"/>
              <w:left w:val="nil"/>
              <w:bottom w:val="nil"/>
              <w:right w:val="nil"/>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000000"/>
                <w:sz w:val="24"/>
                <w:szCs w:val="24"/>
              </w:rPr>
            </w:pPr>
          </w:p>
        </w:tc>
        <w:tc>
          <w:tcPr>
            <w:tcW w:w="678" w:type="dxa"/>
            <w:gridSpan w:val="2"/>
            <w:tcBorders>
              <w:top w:val="single" w:sz="4" w:space="0" w:color="auto"/>
              <w:left w:val="nil"/>
              <w:bottom w:val="nil"/>
              <w:right w:val="nil"/>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000000"/>
                <w:sz w:val="24"/>
                <w:szCs w:val="24"/>
              </w:rPr>
            </w:pPr>
          </w:p>
        </w:tc>
        <w:tc>
          <w:tcPr>
            <w:tcW w:w="691" w:type="dxa"/>
            <w:gridSpan w:val="2"/>
            <w:tcBorders>
              <w:top w:val="single" w:sz="4" w:space="0" w:color="auto"/>
              <w:left w:val="nil"/>
              <w:bottom w:val="nil"/>
              <w:right w:val="nil"/>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000000"/>
                <w:sz w:val="24"/>
                <w:szCs w:val="24"/>
              </w:rPr>
            </w:pPr>
          </w:p>
        </w:tc>
        <w:tc>
          <w:tcPr>
            <w:tcW w:w="588" w:type="dxa"/>
            <w:tcBorders>
              <w:top w:val="single" w:sz="4" w:space="0" w:color="auto"/>
              <w:left w:val="nil"/>
              <w:bottom w:val="nil"/>
              <w:right w:val="nil"/>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000000"/>
                <w:sz w:val="24"/>
                <w:szCs w:val="24"/>
              </w:rPr>
            </w:pPr>
          </w:p>
        </w:tc>
        <w:tc>
          <w:tcPr>
            <w:tcW w:w="220" w:type="dxa"/>
            <w:gridSpan w:val="2"/>
            <w:tcBorders>
              <w:top w:val="single" w:sz="4" w:space="0" w:color="auto"/>
              <w:left w:val="nil"/>
              <w:bottom w:val="nil"/>
              <w:right w:val="nil"/>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000000"/>
                <w:sz w:val="24"/>
                <w:szCs w:val="24"/>
              </w:rPr>
            </w:pPr>
          </w:p>
        </w:tc>
        <w:tc>
          <w:tcPr>
            <w:tcW w:w="471" w:type="dxa"/>
            <w:gridSpan w:val="2"/>
            <w:tcBorders>
              <w:top w:val="single" w:sz="4" w:space="0" w:color="auto"/>
              <w:left w:val="nil"/>
              <w:bottom w:val="nil"/>
              <w:right w:val="nil"/>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000000"/>
                <w:sz w:val="24"/>
                <w:szCs w:val="24"/>
              </w:rPr>
            </w:pPr>
          </w:p>
        </w:tc>
        <w:tc>
          <w:tcPr>
            <w:tcW w:w="588" w:type="dxa"/>
            <w:gridSpan w:val="2"/>
            <w:tcBorders>
              <w:top w:val="single" w:sz="4" w:space="0" w:color="auto"/>
              <w:left w:val="nil"/>
              <w:bottom w:val="nil"/>
              <w:right w:val="nil"/>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000000"/>
                <w:sz w:val="24"/>
                <w:szCs w:val="24"/>
              </w:rPr>
            </w:pPr>
          </w:p>
        </w:tc>
        <w:tc>
          <w:tcPr>
            <w:tcW w:w="588" w:type="dxa"/>
            <w:gridSpan w:val="2"/>
            <w:tcBorders>
              <w:top w:val="single" w:sz="4" w:space="0" w:color="auto"/>
              <w:left w:val="nil"/>
              <w:bottom w:val="nil"/>
              <w:right w:val="nil"/>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000000"/>
                <w:sz w:val="24"/>
                <w:szCs w:val="24"/>
              </w:rPr>
            </w:pPr>
          </w:p>
        </w:tc>
        <w:tc>
          <w:tcPr>
            <w:tcW w:w="678" w:type="dxa"/>
            <w:gridSpan w:val="2"/>
            <w:tcBorders>
              <w:top w:val="single" w:sz="4" w:space="0" w:color="auto"/>
              <w:left w:val="nil"/>
              <w:bottom w:val="nil"/>
              <w:right w:val="nil"/>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000000"/>
                <w:sz w:val="24"/>
                <w:szCs w:val="24"/>
              </w:rPr>
            </w:pPr>
          </w:p>
        </w:tc>
        <w:tc>
          <w:tcPr>
            <w:tcW w:w="588" w:type="dxa"/>
            <w:gridSpan w:val="2"/>
            <w:tcBorders>
              <w:top w:val="single" w:sz="4" w:space="0" w:color="auto"/>
              <w:left w:val="nil"/>
              <w:bottom w:val="nil"/>
              <w:right w:val="nil"/>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000000"/>
                <w:sz w:val="24"/>
                <w:szCs w:val="24"/>
              </w:rPr>
            </w:pPr>
          </w:p>
        </w:tc>
        <w:tc>
          <w:tcPr>
            <w:tcW w:w="588" w:type="dxa"/>
            <w:tcBorders>
              <w:top w:val="single" w:sz="4" w:space="0" w:color="auto"/>
              <w:left w:val="nil"/>
              <w:bottom w:val="nil"/>
              <w:right w:val="nil"/>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000000"/>
                <w:sz w:val="24"/>
                <w:szCs w:val="24"/>
              </w:rPr>
            </w:pPr>
          </w:p>
        </w:tc>
        <w:tc>
          <w:tcPr>
            <w:tcW w:w="220" w:type="dxa"/>
            <w:gridSpan w:val="2"/>
            <w:tcBorders>
              <w:top w:val="single" w:sz="4" w:space="0" w:color="auto"/>
              <w:left w:val="nil"/>
              <w:bottom w:val="nil"/>
              <w:right w:val="nil"/>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000000"/>
                <w:sz w:val="24"/>
                <w:szCs w:val="24"/>
              </w:rPr>
            </w:pPr>
          </w:p>
        </w:tc>
        <w:tc>
          <w:tcPr>
            <w:tcW w:w="419" w:type="dxa"/>
            <w:gridSpan w:val="2"/>
            <w:tcBorders>
              <w:top w:val="single" w:sz="4" w:space="0" w:color="auto"/>
              <w:left w:val="nil"/>
              <w:bottom w:val="nil"/>
              <w:right w:val="nil"/>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000000"/>
                <w:sz w:val="24"/>
                <w:szCs w:val="24"/>
              </w:rPr>
            </w:pPr>
          </w:p>
        </w:tc>
        <w:tc>
          <w:tcPr>
            <w:tcW w:w="588" w:type="dxa"/>
            <w:gridSpan w:val="2"/>
            <w:tcBorders>
              <w:top w:val="single" w:sz="4" w:space="0" w:color="auto"/>
              <w:left w:val="nil"/>
              <w:bottom w:val="nil"/>
              <w:right w:val="nil"/>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000000"/>
                <w:sz w:val="24"/>
                <w:szCs w:val="24"/>
              </w:rPr>
            </w:pPr>
          </w:p>
        </w:tc>
        <w:tc>
          <w:tcPr>
            <w:tcW w:w="588" w:type="dxa"/>
            <w:gridSpan w:val="2"/>
            <w:tcBorders>
              <w:top w:val="single" w:sz="4" w:space="0" w:color="auto"/>
              <w:left w:val="nil"/>
              <w:bottom w:val="nil"/>
              <w:right w:val="nil"/>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000000"/>
                <w:sz w:val="24"/>
                <w:szCs w:val="24"/>
              </w:rPr>
            </w:pPr>
          </w:p>
        </w:tc>
        <w:tc>
          <w:tcPr>
            <w:tcW w:w="678" w:type="dxa"/>
            <w:gridSpan w:val="2"/>
            <w:tcBorders>
              <w:top w:val="single" w:sz="4" w:space="0" w:color="auto"/>
              <w:left w:val="nil"/>
              <w:bottom w:val="nil"/>
              <w:right w:val="nil"/>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000000"/>
                <w:sz w:val="24"/>
                <w:szCs w:val="24"/>
              </w:rPr>
            </w:pPr>
          </w:p>
        </w:tc>
        <w:tc>
          <w:tcPr>
            <w:tcW w:w="588" w:type="dxa"/>
            <w:gridSpan w:val="2"/>
            <w:tcBorders>
              <w:top w:val="single" w:sz="4" w:space="0" w:color="auto"/>
              <w:left w:val="nil"/>
              <w:bottom w:val="nil"/>
              <w:right w:val="nil"/>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000000"/>
                <w:sz w:val="24"/>
                <w:szCs w:val="24"/>
              </w:rPr>
            </w:pPr>
          </w:p>
        </w:tc>
        <w:tc>
          <w:tcPr>
            <w:tcW w:w="588" w:type="dxa"/>
            <w:gridSpan w:val="2"/>
            <w:tcBorders>
              <w:top w:val="single" w:sz="4" w:space="0" w:color="auto"/>
              <w:left w:val="nil"/>
              <w:bottom w:val="nil"/>
              <w:right w:val="nil"/>
            </w:tcBorders>
            <w:shd w:val="clear" w:color="auto" w:fill="auto"/>
            <w:tcMar>
              <w:top w:w="100" w:type="dxa"/>
              <w:left w:w="100" w:type="dxa"/>
              <w:bottom w:w="100" w:type="dxa"/>
              <w:right w:w="100" w:type="dxa"/>
            </w:tcMar>
          </w:tcPr>
          <w:p w:rsidR="00B56006" w:rsidRDefault="00B56006" w:rsidP="00117990">
            <w:pPr>
              <w:widowControl w:val="0"/>
              <w:jc w:val="both"/>
              <w:rPr>
                <w:rFonts w:ascii="Times New Roman" w:eastAsia="Times New Roman" w:hAnsi="Times New Roman" w:cs="Times New Roman"/>
                <w:b/>
                <w:i/>
                <w:color w:val="000000"/>
                <w:sz w:val="24"/>
                <w:szCs w:val="24"/>
              </w:rPr>
            </w:pPr>
          </w:p>
        </w:tc>
      </w:tr>
    </w:tbl>
    <w:tbl>
      <w:tblPr>
        <w:tblStyle w:val="9"/>
        <w:tblW w:w="412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620"/>
        <w:gridCol w:w="2505"/>
      </w:tblGrid>
      <w:tr w:rsidR="00B56006" w:rsidTr="00117990">
        <w:trPr>
          <w:trHeight w:val="260"/>
        </w:trPr>
        <w:tc>
          <w:tcPr>
            <w:tcW w:w="1620" w:type="dxa"/>
            <w:tcBorders>
              <w:top w:val="nil"/>
              <w:left w:val="nil"/>
              <w:bottom w:val="nil"/>
              <w:right w:val="nil"/>
            </w:tcBorders>
            <w:shd w:val="clear" w:color="auto" w:fill="FFFF00"/>
            <w:tcMar>
              <w:top w:w="0" w:type="dxa"/>
              <w:left w:w="100" w:type="dxa"/>
              <w:bottom w:w="0" w:type="dxa"/>
              <w:right w:w="100" w:type="dxa"/>
            </w:tcMar>
          </w:tcPr>
          <w:p w:rsidR="00B56006" w:rsidRDefault="00B56006" w:rsidP="00117990">
            <w:pPr>
              <w:widowControl w:val="0"/>
              <w:spacing w:after="0"/>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96"/>
                <w:szCs w:val="96"/>
              </w:rPr>
              <w:t xml:space="preserve"> </w:t>
            </w:r>
            <w:r>
              <w:rPr>
                <w:rFonts w:ascii="Times New Roman" w:eastAsia="Times New Roman" w:hAnsi="Times New Roman" w:cs="Times New Roman"/>
                <w:b/>
                <w:i/>
                <w:color w:val="000000"/>
                <w:sz w:val="96"/>
                <w:szCs w:val="96"/>
              </w:rPr>
              <w:tab/>
            </w:r>
            <w:r>
              <w:rPr>
                <w:rFonts w:ascii="Times New Roman" w:eastAsia="Times New Roman" w:hAnsi="Times New Roman" w:cs="Times New Roman"/>
                <w:b/>
                <w:i/>
                <w:color w:val="000000"/>
                <w:sz w:val="24"/>
                <w:szCs w:val="24"/>
              </w:rPr>
              <w:t xml:space="preserve"> </w:t>
            </w:r>
          </w:p>
        </w:tc>
        <w:tc>
          <w:tcPr>
            <w:tcW w:w="2505" w:type="dxa"/>
            <w:tcBorders>
              <w:top w:val="nil"/>
              <w:left w:val="nil"/>
              <w:bottom w:val="nil"/>
              <w:right w:val="nil"/>
            </w:tcBorders>
            <w:shd w:val="clear" w:color="auto" w:fill="auto"/>
            <w:tcMar>
              <w:top w:w="0" w:type="dxa"/>
              <w:left w:w="100" w:type="dxa"/>
              <w:bottom w:w="0" w:type="dxa"/>
              <w:right w:w="100" w:type="dxa"/>
            </w:tcMar>
          </w:tcPr>
          <w:p w:rsidR="00B56006" w:rsidRDefault="00B56006" w:rsidP="00117990">
            <w:pPr>
              <w:widowControl w:val="0"/>
              <w:spacing w:after="0"/>
              <w:jc w:val="center"/>
              <w:rPr>
                <w:rFonts w:ascii="Times New Roman" w:eastAsia="Times New Roman" w:hAnsi="Times New Roman" w:cs="Times New Roman"/>
                <w:b/>
                <w:i/>
                <w:color w:val="000000"/>
              </w:rPr>
            </w:pPr>
            <w:r>
              <w:rPr>
                <w:rFonts w:ascii="Times New Roman" w:eastAsia="Times New Roman" w:hAnsi="Times New Roman" w:cs="Times New Roman"/>
                <w:b/>
                <w:i/>
                <w:color w:val="000000"/>
              </w:rPr>
              <w:t>NIVEL PREPRIMAR</w:t>
            </w:r>
          </w:p>
        </w:tc>
      </w:tr>
      <w:tr w:rsidR="00B56006" w:rsidTr="00117990">
        <w:trPr>
          <w:trHeight w:val="260"/>
        </w:trPr>
        <w:tc>
          <w:tcPr>
            <w:tcW w:w="1620" w:type="dxa"/>
            <w:tcBorders>
              <w:top w:val="nil"/>
              <w:left w:val="nil"/>
              <w:bottom w:val="nil"/>
              <w:right w:val="nil"/>
            </w:tcBorders>
            <w:shd w:val="clear" w:color="auto" w:fill="DEEAF6"/>
            <w:tcMar>
              <w:top w:w="0" w:type="dxa"/>
              <w:left w:w="100" w:type="dxa"/>
              <w:bottom w:w="0" w:type="dxa"/>
              <w:right w:w="100" w:type="dxa"/>
            </w:tcMar>
          </w:tcPr>
          <w:p w:rsidR="00B56006" w:rsidRDefault="00B56006" w:rsidP="00117990">
            <w:pPr>
              <w:widowControl w:val="0"/>
              <w:spacing w:after="0"/>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 </w:t>
            </w:r>
          </w:p>
        </w:tc>
        <w:tc>
          <w:tcPr>
            <w:tcW w:w="2505" w:type="dxa"/>
            <w:tcBorders>
              <w:top w:val="nil"/>
              <w:left w:val="nil"/>
              <w:bottom w:val="nil"/>
              <w:right w:val="nil"/>
            </w:tcBorders>
            <w:shd w:val="clear" w:color="auto" w:fill="auto"/>
            <w:tcMar>
              <w:top w:w="0" w:type="dxa"/>
              <w:left w:w="100" w:type="dxa"/>
              <w:bottom w:w="0" w:type="dxa"/>
              <w:right w:w="100" w:type="dxa"/>
            </w:tcMar>
          </w:tcPr>
          <w:p w:rsidR="00B56006" w:rsidRDefault="00B56006" w:rsidP="00117990">
            <w:pPr>
              <w:widowControl w:val="0"/>
              <w:spacing w:after="0"/>
              <w:jc w:val="center"/>
              <w:rPr>
                <w:rFonts w:ascii="Times New Roman" w:eastAsia="Times New Roman" w:hAnsi="Times New Roman" w:cs="Times New Roman"/>
                <w:b/>
                <w:i/>
                <w:color w:val="000000"/>
              </w:rPr>
            </w:pPr>
            <w:r>
              <w:rPr>
                <w:rFonts w:ascii="Times New Roman" w:eastAsia="Times New Roman" w:hAnsi="Times New Roman" w:cs="Times New Roman"/>
                <w:b/>
                <w:i/>
                <w:color w:val="000000"/>
              </w:rPr>
              <w:t>NIVEL GIMNAZIAL</w:t>
            </w:r>
          </w:p>
        </w:tc>
      </w:tr>
      <w:tr w:rsidR="00B56006" w:rsidTr="00117990">
        <w:trPr>
          <w:trHeight w:val="260"/>
        </w:trPr>
        <w:tc>
          <w:tcPr>
            <w:tcW w:w="1620" w:type="dxa"/>
            <w:tcBorders>
              <w:top w:val="nil"/>
              <w:left w:val="nil"/>
              <w:bottom w:val="nil"/>
              <w:right w:val="nil"/>
            </w:tcBorders>
            <w:shd w:val="clear" w:color="auto" w:fill="C5E0B3"/>
            <w:tcMar>
              <w:top w:w="0" w:type="dxa"/>
              <w:left w:w="100" w:type="dxa"/>
              <w:bottom w:w="0" w:type="dxa"/>
              <w:right w:w="100" w:type="dxa"/>
            </w:tcMar>
          </w:tcPr>
          <w:p w:rsidR="00B56006" w:rsidRDefault="00B56006" w:rsidP="00117990">
            <w:pPr>
              <w:widowControl w:val="0"/>
              <w:spacing w:after="0"/>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 </w:t>
            </w:r>
          </w:p>
        </w:tc>
        <w:tc>
          <w:tcPr>
            <w:tcW w:w="2505" w:type="dxa"/>
            <w:tcBorders>
              <w:top w:val="nil"/>
              <w:left w:val="nil"/>
              <w:bottom w:val="nil"/>
              <w:right w:val="nil"/>
            </w:tcBorders>
            <w:shd w:val="clear" w:color="auto" w:fill="auto"/>
            <w:tcMar>
              <w:top w:w="0" w:type="dxa"/>
              <w:left w:w="100" w:type="dxa"/>
              <w:bottom w:w="0" w:type="dxa"/>
              <w:right w:w="100" w:type="dxa"/>
            </w:tcMar>
          </w:tcPr>
          <w:p w:rsidR="00B56006" w:rsidRDefault="00B56006" w:rsidP="00117990">
            <w:pPr>
              <w:widowControl w:val="0"/>
              <w:spacing w:after="0"/>
              <w:jc w:val="center"/>
              <w:rPr>
                <w:rFonts w:ascii="Times New Roman" w:eastAsia="Times New Roman" w:hAnsi="Times New Roman" w:cs="Times New Roman"/>
                <w:b/>
                <w:i/>
                <w:color w:val="000000"/>
              </w:rPr>
            </w:pPr>
            <w:r>
              <w:rPr>
                <w:rFonts w:ascii="Times New Roman" w:eastAsia="Times New Roman" w:hAnsi="Times New Roman" w:cs="Times New Roman"/>
                <w:b/>
                <w:i/>
                <w:color w:val="000000"/>
              </w:rPr>
              <w:t>NIVEL LICEAL</w:t>
            </w:r>
          </w:p>
        </w:tc>
      </w:tr>
    </w:tbl>
    <w:p w:rsidR="00AB13D3" w:rsidRDefault="00AB13D3">
      <w:pPr>
        <w:widowControl w:val="0"/>
        <w:jc w:val="both"/>
        <w:rPr>
          <w:rFonts w:ascii="Times New Roman" w:eastAsia="Times New Roman" w:hAnsi="Times New Roman" w:cs="Times New Roman"/>
          <w:b/>
          <w:i/>
          <w:color w:val="FF0000"/>
          <w:sz w:val="24"/>
          <w:szCs w:val="24"/>
          <w:u w:val="single"/>
        </w:rPr>
      </w:pPr>
    </w:p>
    <w:p w:rsidR="00AB13D3" w:rsidRDefault="00AB13D3">
      <w:pPr>
        <w:widowControl w:val="0"/>
        <w:jc w:val="both"/>
        <w:rPr>
          <w:rFonts w:ascii="Times New Roman" w:eastAsia="Times New Roman" w:hAnsi="Times New Roman" w:cs="Times New Roman"/>
          <w:b/>
          <w:i/>
          <w:color w:val="FF0000"/>
          <w:sz w:val="24"/>
          <w:szCs w:val="24"/>
          <w:u w:val="single"/>
        </w:rPr>
      </w:pPr>
    </w:p>
    <w:p w:rsidR="00AB13D3" w:rsidRDefault="00AB13D3">
      <w:pPr>
        <w:widowControl w:val="0"/>
        <w:jc w:val="both"/>
        <w:rPr>
          <w:rFonts w:ascii="Times New Roman" w:eastAsia="Times New Roman" w:hAnsi="Times New Roman" w:cs="Times New Roman"/>
          <w:b/>
          <w:i/>
          <w:color w:val="FF0000"/>
          <w:sz w:val="24"/>
          <w:szCs w:val="24"/>
          <w:u w:val="single"/>
        </w:rPr>
      </w:pPr>
    </w:p>
    <w:p w:rsidR="00AB13D3" w:rsidRDefault="00AB13D3">
      <w:pPr>
        <w:widowControl w:val="0"/>
        <w:jc w:val="both"/>
        <w:rPr>
          <w:rFonts w:ascii="Times New Roman" w:eastAsia="Times New Roman" w:hAnsi="Times New Roman" w:cs="Times New Roman"/>
          <w:b/>
          <w:i/>
          <w:color w:val="FF0000"/>
          <w:sz w:val="24"/>
          <w:szCs w:val="24"/>
          <w:u w:val="single"/>
        </w:rPr>
      </w:pPr>
    </w:p>
    <w:p w:rsidR="00AB13D3" w:rsidRDefault="00AB13D3">
      <w:pPr>
        <w:widowControl w:val="0"/>
        <w:jc w:val="both"/>
        <w:rPr>
          <w:rFonts w:ascii="Times New Roman" w:eastAsia="Times New Roman" w:hAnsi="Times New Roman" w:cs="Times New Roman"/>
          <w:b/>
          <w:i/>
          <w:color w:val="FF0000"/>
          <w:sz w:val="24"/>
          <w:szCs w:val="24"/>
          <w:u w:val="single"/>
        </w:rPr>
      </w:pPr>
    </w:p>
    <w:p w:rsidR="0036274F" w:rsidRDefault="0036274F">
      <w:pPr>
        <w:widowControl w:val="0"/>
        <w:jc w:val="both"/>
        <w:rPr>
          <w:rFonts w:ascii="Times New Roman" w:eastAsia="Times New Roman" w:hAnsi="Times New Roman" w:cs="Times New Roman"/>
          <w:b/>
          <w:i/>
          <w:color w:val="FF0000"/>
          <w:sz w:val="24"/>
          <w:szCs w:val="24"/>
          <w:u w:val="single"/>
        </w:rPr>
      </w:pPr>
    </w:p>
    <w:p w:rsidR="00AB13D3" w:rsidRDefault="00AB13D3">
      <w:pPr>
        <w:widowControl w:val="0"/>
        <w:jc w:val="both"/>
        <w:rPr>
          <w:rFonts w:ascii="Times New Roman" w:eastAsia="Times New Roman" w:hAnsi="Times New Roman" w:cs="Times New Roman"/>
          <w:b/>
          <w:i/>
          <w:color w:val="FF0000"/>
          <w:sz w:val="24"/>
          <w:szCs w:val="24"/>
          <w:u w:val="single"/>
        </w:rPr>
      </w:pPr>
    </w:p>
    <w:p w:rsidR="00AB13D3" w:rsidRDefault="00A31F3E">
      <w:pPr>
        <w:numPr>
          <w:ilvl w:val="0"/>
          <w:numId w:val="4"/>
        </w:numPr>
        <w:pBdr>
          <w:top w:val="nil"/>
          <w:left w:val="nil"/>
          <w:bottom w:val="nil"/>
          <w:right w:val="nil"/>
          <w:between w:val="nil"/>
        </w:pBdr>
        <w:spacing w:after="0" w:line="240" w:lineRule="auto"/>
        <w:contextualSpacing/>
        <w:rPr>
          <w:rFonts w:ascii="Times New Roman" w:eastAsia="Times New Roman" w:hAnsi="Times New Roman" w:cs="Times New Roman"/>
          <w:b/>
          <w:i/>
          <w:color w:val="244583"/>
          <w:sz w:val="28"/>
          <w:szCs w:val="28"/>
          <w:u w:val="single"/>
        </w:rPr>
      </w:pPr>
      <w:r>
        <w:rPr>
          <w:rFonts w:ascii="Times New Roman" w:eastAsia="Times New Roman" w:hAnsi="Times New Roman" w:cs="Times New Roman"/>
          <w:b/>
          <w:i/>
          <w:color w:val="244583"/>
          <w:sz w:val="28"/>
          <w:szCs w:val="28"/>
          <w:u w:val="single"/>
        </w:rPr>
        <w:lastRenderedPageBreak/>
        <w:t xml:space="preserve"> CLASA PREGĂTITOARE</w:t>
      </w:r>
    </w:p>
    <w:p w:rsidR="00AB13D3" w:rsidRDefault="00AB13D3">
      <w:pPr>
        <w:spacing w:after="0" w:line="360" w:lineRule="auto"/>
        <w:ind w:right="-23"/>
        <w:jc w:val="both"/>
        <w:rPr>
          <w:rFonts w:ascii="Times New Roman" w:eastAsia="Times New Roman" w:hAnsi="Times New Roman" w:cs="Times New Roman"/>
          <w:b/>
          <w:color w:val="000000"/>
          <w:sz w:val="24"/>
          <w:szCs w:val="24"/>
        </w:rPr>
      </w:pPr>
    </w:p>
    <w:p w:rsidR="00B56006" w:rsidRPr="00F941A5" w:rsidRDefault="00B56006" w:rsidP="00B56006">
      <w:pPr>
        <w:widowControl w:val="0"/>
        <w:spacing w:after="0"/>
        <w:ind w:firstLine="720"/>
        <w:jc w:val="both"/>
        <w:rPr>
          <w:rFonts w:ascii="Times New Roman" w:hAnsi="Times New Roman" w:cs="Times New Roman"/>
          <w:color w:val="auto"/>
          <w:sz w:val="24"/>
          <w:szCs w:val="24"/>
        </w:rPr>
      </w:pPr>
      <w:r w:rsidRPr="00F941A5">
        <w:rPr>
          <w:rFonts w:ascii="Times New Roman" w:hAnsi="Times New Roman" w:cs="Times New Roman"/>
          <w:color w:val="auto"/>
          <w:sz w:val="24"/>
          <w:szCs w:val="24"/>
        </w:rPr>
        <w:t>În urma monitorizării activității claselor pregătitoare, Inspectoratul Școlar Județean Mureș, a constatat că elevii de această vârstă beneficiază de un mediu optim, atractiv, specific, iar integrarea lor este sprijinită favorabil de cadre didactice și părinți. Dotările primite dar și materialele confecționate de cadrele didactice completează benefic procesul de integrare, învățare, socializare. Semnalele pozitive venite din partea părinților pun în evidență aceleași aspecte ale bunei integrări, adaptări facile la mediul educațional al clasei, școlii, la cerințele Curriculumului, la formarea unor deprinderi de comportament, conduită în colectivele școlare.</w:t>
      </w:r>
    </w:p>
    <w:p w:rsidR="00B56006" w:rsidRPr="00DB5804" w:rsidRDefault="00B56006" w:rsidP="00DB5804">
      <w:pPr>
        <w:widowControl w:val="0"/>
        <w:spacing w:after="0"/>
        <w:ind w:firstLine="720"/>
        <w:jc w:val="both"/>
        <w:rPr>
          <w:rFonts w:ascii="Times New Roman" w:hAnsi="Times New Roman" w:cs="Times New Roman"/>
          <w:b/>
          <w:i/>
          <w:color w:val="auto"/>
          <w:sz w:val="24"/>
          <w:szCs w:val="24"/>
        </w:rPr>
      </w:pPr>
      <w:r w:rsidRPr="00DB5804">
        <w:rPr>
          <w:rFonts w:ascii="Times New Roman" w:hAnsi="Times New Roman" w:cs="Times New Roman"/>
          <w:b/>
          <w:i/>
          <w:color w:val="auto"/>
          <w:sz w:val="24"/>
          <w:szCs w:val="24"/>
        </w:rPr>
        <w:t xml:space="preserve">În urma monitorizării modului de proiectare, organizare, derulare a activităţilor din clasele pregătitoare, </w:t>
      </w:r>
      <w:r w:rsidR="00DB5804" w:rsidRPr="00DB5804">
        <w:rPr>
          <w:rFonts w:ascii="Times New Roman" w:hAnsi="Times New Roman" w:cs="Times New Roman"/>
          <w:b/>
          <w:i/>
          <w:color w:val="auto"/>
          <w:sz w:val="24"/>
          <w:szCs w:val="24"/>
        </w:rPr>
        <w:t>am constatat o aglomerare a unor unități școlare în sensul existenței unui număr de 40 de copii/grupă.</w:t>
      </w:r>
    </w:p>
    <w:p w:rsidR="00B56006" w:rsidRPr="00F941A5" w:rsidRDefault="00B56006" w:rsidP="00B56006">
      <w:pPr>
        <w:widowControl w:val="0"/>
        <w:jc w:val="both"/>
        <w:rPr>
          <w:rFonts w:ascii="Times New Roman" w:hAnsi="Times New Roman" w:cs="Times New Roman"/>
          <w:b/>
          <w:bCs/>
          <w:color w:val="auto"/>
          <w:sz w:val="24"/>
          <w:szCs w:val="24"/>
        </w:rPr>
      </w:pPr>
      <w:r w:rsidRPr="00F941A5">
        <w:rPr>
          <w:rFonts w:ascii="Times New Roman" w:hAnsi="Times New Roman" w:cs="Times New Roman"/>
          <w:b/>
          <w:bCs/>
          <w:color w:val="auto"/>
          <w:sz w:val="24"/>
          <w:szCs w:val="24"/>
        </w:rPr>
        <w:t>Obiective şi dimensiuni ale compartimentului învăţământ primar</w:t>
      </w:r>
    </w:p>
    <w:p w:rsidR="00B56006" w:rsidRPr="00F941A5" w:rsidRDefault="00B56006" w:rsidP="00B56006">
      <w:pPr>
        <w:widowControl w:val="0"/>
        <w:numPr>
          <w:ilvl w:val="0"/>
          <w:numId w:val="14"/>
        </w:numPr>
        <w:spacing w:after="0" w:line="240" w:lineRule="auto"/>
        <w:jc w:val="both"/>
        <w:rPr>
          <w:rFonts w:ascii="Times New Roman" w:hAnsi="Times New Roman" w:cs="Times New Roman"/>
          <w:color w:val="auto"/>
          <w:sz w:val="24"/>
          <w:szCs w:val="24"/>
        </w:rPr>
      </w:pPr>
      <w:r w:rsidRPr="00F941A5">
        <w:rPr>
          <w:rFonts w:ascii="Times New Roman" w:hAnsi="Times New Roman" w:cs="Times New Roman"/>
          <w:color w:val="auto"/>
          <w:sz w:val="24"/>
          <w:szCs w:val="24"/>
        </w:rPr>
        <w:t>Concentrarea strategică a demersurilor pedagogice în direcția adaptării la specificul mediului educațional;</w:t>
      </w:r>
    </w:p>
    <w:p w:rsidR="00B56006" w:rsidRPr="00F941A5" w:rsidRDefault="00B56006" w:rsidP="00B56006">
      <w:pPr>
        <w:widowControl w:val="0"/>
        <w:numPr>
          <w:ilvl w:val="0"/>
          <w:numId w:val="14"/>
        </w:numPr>
        <w:spacing w:after="0" w:line="240" w:lineRule="auto"/>
        <w:jc w:val="both"/>
        <w:rPr>
          <w:rFonts w:ascii="Times New Roman" w:hAnsi="Times New Roman" w:cs="Times New Roman"/>
          <w:color w:val="auto"/>
          <w:sz w:val="24"/>
          <w:szCs w:val="24"/>
        </w:rPr>
      </w:pPr>
      <w:r w:rsidRPr="00F941A5">
        <w:rPr>
          <w:rFonts w:ascii="Times New Roman" w:hAnsi="Times New Roman" w:cs="Times New Roman"/>
          <w:color w:val="auto"/>
          <w:sz w:val="24"/>
          <w:szCs w:val="24"/>
        </w:rPr>
        <w:t>Valorificarea mediului de viață al elevului, al experienței sale în procesul învățării accesibilizate;</w:t>
      </w:r>
    </w:p>
    <w:p w:rsidR="00B56006" w:rsidRPr="00F941A5" w:rsidRDefault="00B56006" w:rsidP="00B56006">
      <w:pPr>
        <w:widowControl w:val="0"/>
        <w:numPr>
          <w:ilvl w:val="0"/>
          <w:numId w:val="14"/>
        </w:numPr>
        <w:spacing w:after="0" w:line="240" w:lineRule="auto"/>
        <w:jc w:val="both"/>
        <w:rPr>
          <w:rFonts w:ascii="Times New Roman" w:hAnsi="Times New Roman" w:cs="Times New Roman"/>
          <w:color w:val="auto"/>
          <w:sz w:val="24"/>
          <w:szCs w:val="24"/>
        </w:rPr>
      </w:pPr>
      <w:r w:rsidRPr="00F941A5">
        <w:rPr>
          <w:rFonts w:ascii="Times New Roman" w:hAnsi="Times New Roman" w:cs="Times New Roman"/>
          <w:color w:val="auto"/>
          <w:sz w:val="24"/>
          <w:szCs w:val="24"/>
        </w:rPr>
        <w:t>Implicarea optimă a profesorilor din învățământul primar în rezolvarea problemelor de specialitate;</w:t>
      </w:r>
    </w:p>
    <w:p w:rsidR="00B56006" w:rsidRPr="00F941A5" w:rsidRDefault="00B56006" w:rsidP="00B56006">
      <w:pPr>
        <w:widowControl w:val="0"/>
        <w:numPr>
          <w:ilvl w:val="0"/>
          <w:numId w:val="14"/>
        </w:numPr>
        <w:spacing w:after="0" w:line="240" w:lineRule="auto"/>
        <w:jc w:val="both"/>
        <w:rPr>
          <w:rFonts w:ascii="Times New Roman" w:hAnsi="Times New Roman" w:cs="Times New Roman"/>
          <w:color w:val="auto"/>
          <w:sz w:val="24"/>
          <w:szCs w:val="24"/>
        </w:rPr>
      </w:pPr>
      <w:r w:rsidRPr="00F941A5">
        <w:rPr>
          <w:rFonts w:ascii="Times New Roman" w:hAnsi="Times New Roman" w:cs="Times New Roman"/>
          <w:color w:val="auto"/>
          <w:sz w:val="24"/>
          <w:szCs w:val="24"/>
        </w:rPr>
        <w:t>Aplicarea creativă a cooperării, a concentrării demersurilor didactice pe nevoile colective specifice dar mai ales pe cele individuale;</w:t>
      </w:r>
    </w:p>
    <w:p w:rsidR="00B56006" w:rsidRPr="00F941A5" w:rsidRDefault="00B56006" w:rsidP="00B56006">
      <w:pPr>
        <w:widowControl w:val="0"/>
        <w:numPr>
          <w:ilvl w:val="0"/>
          <w:numId w:val="14"/>
        </w:numPr>
        <w:spacing w:after="0" w:line="240" w:lineRule="auto"/>
        <w:jc w:val="both"/>
        <w:rPr>
          <w:rFonts w:ascii="Times New Roman" w:hAnsi="Times New Roman" w:cs="Times New Roman"/>
          <w:color w:val="auto"/>
          <w:sz w:val="24"/>
          <w:szCs w:val="24"/>
        </w:rPr>
      </w:pPr>
      <w:r w:rsidRPr="00F941A5">
        <w:rPr>
          <w:rFonts w:ascii="Times New Roman" w:hAnsi="Times New Roman" w:cs="Times New Roman"/>
          <w:color w:val="auto"/>
          <w:sz w:val="24"/>
          <w:szCs w:val="24"/>
        </w:rPr>
        <w:t>Deschiderea spre comunicare şi implicare în activitatea educaţională cu elevii;</w:t>
      </w:r>
    </w:p>
    <w:p w:rsidR="00B56006" w:rsidRPr="00F941A5" w:rsidRDefault="00B56006" w:rsidP="00B56006">
      <w:pPr>
        <w:widowControl w:val="0"/>
        <w:numPr>
          <w:ilvl w:val="0"/>
          <w:numId w:val="14"/>
        </w:numPr>
        <w:spacing w:after="0" w:line="240" w:lineRule="auto"/>
        <w:jc w:val="both"/>
        <w:rPr>
          <w:rFonts w:ascii="Times New Roman" w:hAnsi="Times New Roman" w:cs="Times New Roman"/>
          <w:color w:val="auto"/>
          <w:sz w:val="24"/>
          <w:szCs w:val="24"/>
        </w:rPr>
      </w:pPr>
      <w:r w:rsidRPr="00F941A5">
        <w:rPr>
          <w:rFonts w:ascii="Times New Roman" w:hAnsi="Times New Roman" w:cs="Times New Roman"/>
          <w:color w:val="auto"/>
          <w:sz w:val="24"/>
          <w:szCs w:val="24"/>
        </w:rPr>
        <w:t>Abordarea creativă a învățării prin acțiune, experimentare;</w:t>
      </w:r>
    </w:p>
    <w:p w:rsidR="00B56006" w:rsidRDefault="00B56006" w:rsidP="00B56006">
      <w:pPr>
        <w:widowControl w:val="0"/>
        <w:numPr>
          <w:ilvl w:val="0"/>
          <w:numId w:val="14"/>
        </w:numPr>
        <w:spacing w:after="0" w:line="240" w:lineRule="auto"/>
        <w:jc w:val="both"/>
        <w:rPr>
          <w:rFonts w:ascii="Times New Roman" w:hAnsi="Times New Roman" w:cs="Times New Roman"/>
          <w:color w:val="auto"/>
          <w:sz w:val="24"/>
          <w:szCs w:val="24"/>
        </w:rPr>
      </w:pPr>
      <w:r w:rsidRPr="00F941A5">
        <w:rPr>
          <w:rFonts w:ascii="Times New Roman" w:hAnsi="Times New Roman" w:cs="Times New Roman"/>
          <w:color w:val="auto"/>
          <w:sz w:val="24"/>
          <w:szCs w:val="24"/>
        </w:rPr>
        <w:t>Armonizarea aspectelor informative și formative ale procesului de învățare;</w:t>
      </w:r>
    </w:p>
    <w:p w:rsidR="00B56006" w:rsidRDefault="00B56006" w:rsidP="00B56006">
      <w:pPr>
        <w:widowControl w:val="0"/>
        <w:spacing w:after="0" w:line="240" w:lineRule="auto"/>
        <w:ind w:left="630"/>
        <w:jc w:val="both"/>
        <w:rPr>
          <w:rFonts w:ascii="Times New Roman" w:hAnsi="Times New Roman" w:cs="Times New Roman"/>
          <w:color w:val="auto"/>
          <w:sz w:val="24"/>
          <w:szCs w:val="24"/>
        </w:rPr>
      </w:pPr>
    </w:p>
    <w:p w:rsidR="00E7508E" w:rsidRDefault="00E7508E" w:rsidP="00B56006">
      <w:pPr>
        <w:widowControl w:val="0"/>
        <w:spacing w:after="0" w:line="240" w:lineRule="auto"/>
        <w:ind w:left="630"/>
        <w:jc w:val="both"/>
        <w:rPr>
          <w:rFonts w:ascii="Times New Roman" w:hAnsi="Times New Roman" w:cs="Times New Roman"/>
          <w:color w:val="auto"/>
          <w:sz w:val="24"/>
          <w:szCs w:val="24"/>
        </w:rPr>
      </w:pPr>
    </w:p>
    <w:p w:rsidR="00B56006" w:rsidRPr="002D585E" w:rsidRDefault="00E7508E" w:rsidP="00B56006">
      <w:pPr>
        <w:shd w:val="clear" w:color="auto" w:fill="FFFFFF"/>
        <w:spacing w:after="0" w:line="0" w:lineRule="auto"/>
        <w:rPr>
          <w:rFonts w:ascii="pg-1ff9" w:eastAsia="Times New Roman" w:hAnsi="pg-1ff9" w:cs="Times New Roman"/>
          <w:color w:val="000000"/>
          <w:sz w:val="66"/>
          <w:szCs w:val="66"/>
        </w:rPr>
      </w:pPr>
      <w:r w:rsidRPr="002D585E">
        <w:rPr>
          <w:rFonts w:ascii="pg-1ff9" w:eastAsia="Times New Roman" w:hAnsi="pg-1ff9" w:cs="Times New Roman"/>
          <w:color w:val="000000"/>
          <w:sz w:val="66"/>
          <w:szCs w:val="66"/>
        </w:rPr>
        <w:t xml:space="preserve"> </w:t>
      </w:r>
      <w:r w:rsidR="00B56006" w:rsidRPr="002D585E">
        <w:rPr>
          <w:rFonts w:ascii="pg-1ff9" w:eastAsia="Times New Roman" w:hAnsi="pg-1ff9" w:cs="Times New Roman"/>
          <w:color w:val="000000"/>
          <w:sz w:val="66"/>
          <w:szCs w:val="66"/>
        </w:rPr>
        <w:t>CLASA PREGATITOARE</w:t>
      </w:r>
    </w:p>
    <w:p w:rsidR="00B56006" w:rsidRPr="002D585E" w:rsidRDefault="00B56006" w:rsidP="00B56006">
      <w:pPr>
        <w:shd w:val="clear" w:color="auto" w:fill="FFFFFF"/>
        <w:spacing w:after="0" w:line="0" w:lineRule="auto"/>
        <w:rPr>
          <w:rFonts w:ascii="pg-1ff9" w:eastAsia="Times New Roman" w:hAnsi="pg-1ff9" w:cs="Times New Roman"/>
          <w:color w:val="000000"/>
          <w:sz w:val="66"/>
          <w:szCs w:val="66"/>
        </w:rPr>
      </w:pPr>
      <w:r w:rsidRPr="002D585E">
        <w:rPr>
          <w:rFonts w:ascii="pg-1ff9" w:eastAsia="Times New Roman" w:hAnsi="pg-1ff9" w:cs="Times New Roman"/>
          <w:color w:val="000000"/>
          <w:sz w:val="66"/>
          <w:szCs w:val="66"/>
        </w:rPr>
        <w:t>Secția</w:t>
      </w:r>
    </w:p>
    <w:p w:rsidR="00B56006" w:rsidRPr="002D585E" w:rsidRDefault="00B56006" w:rsidP="00B56006">
      <w:pPr>
        <w:shd w:val="clear" w:color="auto" w:fill="FFFFFF"/>
        <w:spacing w:after="0" w:line="0" w:lineRule="auto"/>
        <w:rPr>
          <w:rFonts w:ascii="pg-1ff9" w:eastAsia="Times New Roman" w:hAnsi="pg-1ff9" w:cs="Times New Roman"/>
          <w:color w:val="000000"/>
          <w:sz w:val="66"/>
          <w:szCs w:val="66"/>
        </w:rPr>
      </w:pPr>
      <w:r w:rsidRPr="002D585E">
        <w:rPr>
          <w:rFonts w:ascii="pg-1ff9" w:eastAsia="Times New Roman" w:hAnsi="pg-1ff9" w:cs="Times New Roman"/>
          <w:color w:val="000000"/>
          <w:sz w:val="66"/>
          <w:szCs w:val="66"/>
        </w:rPr>
        <w:t>Plan</w:t>
      </w:r>
    </w:p>
    <w:p w:rsidR="00B56006" w:rsidRPr="002D585E" w:rsidRDefault="00B56006" w:rsidP="00B56006">
      <w:pPr>
        <w:shd w:val="clear" w:color="auto" w:fill="FFFFFF"/>
        <w:spacing w:after="0" w:line="0" w:lineRule="auto"/>
        <w:rPr>
          <w:rFonts w:ascii="pg-1ff9" w:eastAsia="Times New Roman" w:hAnsi="pg-1ff9" w:cs="Times New Roman"/>
          <w:color w:val="000000"/>
          <w:sz w:val="66"/>
          <w:szCs w:val="66"/>
        </w:rPr>
      </w:pPr>
      <w:r w:rsidRPr="002D585E">
        <w:rPr>
          <w:rFonts w:ascii="pg-1ff9" w:eastAsia="Times New Roman" w:hAnsi="pg-1ff9" w:cs="Times New Roman"/>
          <w:color w:val="000000"/>
          <w:sz w:val="66"/>
          <w:szCs w:val="66"/>
        </w:rPr>
        <w:t>școlarizare</w:t>
      </w:r>
    </w:p>
    <w:p w:rsidR="00B56006" w:rsidRPr="002D585E" w:rsidRDefault="00B56006" w:rsidP="00B56006">
      <w:pPr>
        <w:shd w:val="clear" w:color="auto" w:fill="FFFFFF"/>
        <w:spacing w:after="0" w:line="0" w:lineRule="auto"/>
        <w:rPr>
          <w:rFonts w:ascii="pg-1ff9" w:eastAsia="Times New Roman" w:hAnsi="pg-1ff9" w:cs="Times New Roman"/>
          <w:color w:val="000000"/>
          <w:sz w:val="66"/>
          <w:szCs w:val="66"/>
        </w:rPr>
      </w:pPr>
      <w:r w:rsidRPr="002D585E">
        <w:rPr>
          <w:rFonts w:ascii="pg-1ff9" w:eastAsia="Times New Roman" w:hAnsi="pg-1ff9" w:cs="Times New Roman"/>
          <w:color w:val="000000"/>
          <w:sz w:val="66"/>
          <w:szCs w:val="66"/>
        </w:rPr>
        <w:t>Admiși</w:t>
      </w:r>
    </w:p>
    <w:p w:rsidR="00B56006" w:rsidRPr="002D585E" w:rsidRDefault="00B56006" w:rsidP="00B56006">
      <w:pPr>
        <w:shd w:val="clear" w:color="auto" w:fill="FFFFFF"/>
        <w:spacing w:after="0" w:line="0" w:lineRule="auto"/>
        <w:rPr>
          <w:rFonts w:ascii="pg-1ff9" w:eastAsia="Times New Roman" w:hAnsi="pg-1ff9" w:cs="Times New Roman"/>
          <w:color w:val="000000"/>
          <w:sz w:val="66"/>
          <w:szCs w:val="66"/>
        </w:rPr>
      </w:pPr>
      <w:r w:rsidRPr="002D585E">
        <w:rPr>
          <w:rFonts w:ascii="pg-1ff9" w:eastAsia="Times New Roman" w:hAnsi="pg-1ff9" w:cs="Times New Roman"/>
          <w:color w:val="000000"/>
          <w:sz w:val="66"/>
          <w:szCs w:val="66"/>
        </w:rPr>
        <w:t>etapa I</w:t>
      </w:r>
    </w:p>
    <w:p w:rsidR="00B56006" w:rsidRPr="002D585E" w:rsidRDefault="00B56006" w:rsidP="00B56006">
      <w:pPr>
        <w:shd w:val="clear" w:color="auto" w:fill="FFFFFF"/>
        <w:spacing w:after="0" w:line="0" w:lineRule="auto"/>
        <w:rPr>
          <w:rFonts w:ascii="pg-1ff9" w:eastAsia="Times New Roman" w:hAnsi="pg-1ff9" w:cs="Times New Roman"/>
          <w:color w:val="000000"/>
          <w:sz w:val="66"/>
          <w:szCs w:val="66"/>
        </w:rPr>
      </w:pPr>
      <w:r w:rsidRPr="002D585E">
        <w:rPr>
          <w:rFonts w:ascii="pg-1ff9" w:eastAsia="Times New Roman" w:hAnsi="pg-1ff9" w:cs="Times New Roman"/>
          <w:color w:val="000000"/>
          <w:sz w:val="66"/>
          <w:szCs w:val="66"/>
        </w:rPr>
        <w:t>Admiși</w:t>
      </w:r>
    </w:p>
    <w:p w:rsidR="00B56006" w:rsidRPr="002D585E" w:rsidRDefault="00B56006" w:rsidP="00B56006">
      <w:pPr>
        <w:shd w:val="clear" w:color="auto" w:fill="FFFFFF"/>
        <w:spacing w:after="0" w:line="0" w:lineRule="auto"/>
        <w:rPr>
          <w:rFonts w:ascii="pg-1ff9" w:eastAsia="Times New Roman" w:hAnsi="pg-1ff9" w:cs="Times New Roman"/>
          <w:color w:val="000000"/>
          <w:sz w:val="66"/>
          <w:szCs w:val="66"/>
        </w:rPr>
      </w:pPr>
      <w:r w:rsidRPr="002D585E">
        <w:rPr>
          <w:rFonts w:ascii="pg-1ff9" w:eastAsia="Times New Roman" w:hAnsi="pg-1ff9" w:cs="Times New Roman"/>
          <w:color w:val="000000"/>
          <w:sz w:val="66"/>
          <w:szCs w:val="66"/>
        </w:rPr>
        <w:t>etapa II</w:t>
      </w:r>
    </w:p>
    <w:p w:rsidR="00B56006" w:rsidRPr="002D585E" w:rsidRDefault="00B56006" w:rsidP="00B56006">
      <w:pPr>
        <w:shd w:val="clear" w:color="auto" w:fill="FFFFFF"/>
        <w:spacing w:after="0" w:line="0" w:lineRule="auto"/>
        <w:rPr>
          <w:rFonts w:ascii="pg-1ff9" w:eastAsia="Times New Roman" w:hAnsi="pg-1ff9" w:cs="Times New Roman"/>
          <w:color w:val="000000"/>
          <w:sz w:val="66"/>
          <w:szCs w:val="66"/>
        </w:rPr>
      </w:pPr>
      <w:r w:rsidRPr="002D585E">
        <w:rPr>
          <w:rFonts w:ascii="pg-1ff9" w:eastAsia="Times New Roman" w:hAnsi="pg-1ff9" w:cs="Times New Roman"/>
          <w:color w:val="000000"/>
          <w:sz w:val="66"/>
          <w:szCs w:val="66"/>
        </w:rPr>
        <w:t>Admiși</w:t>
      </w:r>
    </w:p>
    <w:p w:rsidR="00B56006" w:rsidRPr="002D585E" w:rsidRDefault="00B56006" w:rsidP="00B56006">
      <w:pPr>
        <w:shd w:val="clear" w:color="auto" w:fill="FFFFFF"/>
        <w:spacing w:after="0" w:line="0" w:lineRule="auto"/>
        <w:rPr>
          <w:rFonts w:ascii="pg-1ff9" w:eastAsia="Times New Roman" w:hAnsi="pg-1ff9" w:cs="Times New Roman"/>
          <w:color w:val="000000"/>
          <w:sz w:val="66"/>
          <w:szCs w:val="66"/>
        </w:rPr>
      </w:pPr>
      <w:r w:rsidRPr="002D585E">
        <w:rPr>
          <w:rFonts w:ascii="pg-1ff9" w:eastAsia="Times New Roman" w:hAnsi="pg-1ff9" w:cs="Times New Roman"/>
          <w:color w:val="000000"/>
          <w:sz w:val="66"/>
          <w:szCs w:val="66"/>
        </w:rPr>
        <w:t>etapa</w:t>
      </w:r>
    </w:p>
    <w:p w:rsidR="00B56006" w:rsidRPr="002D585E" w:rsidRDefault="00B56006" w:rsidP="00B56006">
      <w:pPr>
        <w:shd w:val="clear" w:color="auto" w:fill="FFFFFF"/>
        <w:spacing w:after="0" w:line="0" w:lineRule="auto"/>
        <w:rPr>
          <w:rFonts w:ascii="pg-1ff9" w:eastAsia="Times New Roman" w:hAnsi="pg-1ff9" w:cs="Times New Roman"/>
          <w:color w:val="000000"/>
          <w:sz w:val="66"/>
          <w:szCs w:val="66"/>
        </w:rPr>
      </w:pPr>
      <w:r w:rsidRPr="002D585E">
        <w:rPr>
          <w:rFonts w:ascii="pg-1ff9" w:eastAsia="Times New Roman" w:hAnsi="pg-1ff9" w:cs="Times New Roman"/>
          <w:color w:val="000000"/>
          <w:sz w:val="66"/>
          <w:szCs w:val="66"/>
        </w:rPr>
        <w:t>de</w:t>
      </w:r>
    </w:p>
    <w:p w:rsidR="00B56006" w:rsidRPr="002D585E" w:rsidRDefault="00B56006" w:rsidP="00B56006">
      <w:pPr>
        <w:shd w:val="clear" w:color="auto" w:fill="FFFFFF"/>
        <w:spacing w:after="0" w:line="0" w:lineRule="auto"/>
        <w:rPr>
          <w:rFonts w:ascii="pg-1ff9" w:eastAsia="Times New Roman" w:hAnsi="pg-1ff9" w:cs="Times New Roman"/>
          <w:color w:val="000000"/>
          <w:sz w:val="66"/>
          <w:szCs w:val="66"/>
        </w:rPr>
      </w:pPr>
      <w:r w:rsidRPr="002D585E">
        <w:rPr>
          <w:rFonts w:ascii="pg-1ff9" w:eastAsia="Times New Roman" w:hAnsi="pg-1ff9" w:cs="Times New Roman"/>
          <w:color w:val="000000"/>
          <w:sz w:val="66"/>
          <w:szCs w:val="66"/>
        </w:rPr>
        <w:t>ajustări</w:t>
      </w:r>
    </w:p>
    <w:p w:rsidR="00B56006" w:rsidRPr="002D585E" w:rsidRDefault="00B56006" w:rsidP="00B56006">
      <w:pPr>
        <w:shd w:val="clear" w:color="auto" w:fill="FFFFFF"/>
        <w:spacing w:after="0" w:line="0" w:lineRule="auto"/>
        <w:rPr>
          <w:rFonts w:ascii="pg-1ff9" w:eastAsia="Times New Roman" w:hAnsi="pg-1ff9" w:cs="Times New Roman"/>
          <w:color w:val="000000"/>
          <w:sz w:val="66"/>
          <w:szCs w:val="66"/>
        </w:rPr>
      </w:pPr>
      <w:r w:rsidRPr="002D585E">
        <w:rPr>
          <w:rFonts w:ascii="pg-1ff9" w:eastAsia="Times New Roman" w:hAnsi="pg-1ff9" w:cs="Times New Roman"/>
          <w:color w:val="000000"/>
          <w:sz w:val="66"/>
          <w:szCs w:val="66"/>
        </w:rPr>
        <w:t>Total</w:t>
      </w:r>
    </w:p>
    <w:p w:rsidR="00B56006" w:rsidRPr="002D585E" w:rsidRDefault="00B56006" w:rsidP="00B56006">
      <w:pPr>
        <w:shd w:val="clear" w:color="auto" w:fill="FFFFFF"/>
        <w:spacing w:after="0" w:line="0" w:lineRule="auto"/>
        <w:rPr>
          <w:rFonts w:ascii="pg-1ff9" w:eastAsia="Times New Roman" w:hAnsi="pg-1ff9" w:cs="Times New Roman"/>
          <w:color w:val="000000"/>
          <w:sz w:val="66"/>
          <w:szCs w:val="66"/>
        </w:rPr>
      </w:pPr>
      <w:r w:rsidRPr="002D585E">
        <w:rPr>
          <w:rFonts w:ascii="pg-1ff9" w:eastAsia="Times New Roman" w:hAnsi="pg-1ff9" w:cs="Times New Roman"/>
          <w:color w:val="000000"/>
          <w:sz w:val="66"/>
          <w:szCs w:val="66"/>
        </w:rPr>
        <w:t>copii</w:t>
      </w:r>
    </w:p>
    <w:p w:rsidR="00B56006" w:rsidRPr="002D585E" w:rsidRDefault="00B56006" w:rsidP="00B56006">
      <w:pPr>
        <w:shd w:val="clear" w:color="auto" w:fill="FFFFFF"/>
        <w:spacing w:after="0" w:line="0" w:lineRule="auto"/>
        <w:rPr>
          <w:rFonts w:ascii="pg-1ff9" w:eastAsia="Times New Roman" w:hAnsi="pg-1ff9" w:cs="Times New Roman"/>
          <w:color w:val="000000"/>
          <w:sz w:val="66"/>
          <w:szCs w:val="66"/>
        </w:rPr>
      </w:pPr>
      <w:r w:rsidRPr="002D585E">
        <w:rPr>
          <w:rFonts w:ascii="pg-1ff9" w:eastAsia="Times New Roman" w:hAnsi="pg-1ff9" w:cs="Times New Roman"/>
          <w:color w:val="000000"/>
          <w:sz w:val="66"/>
          <w:szCs w:val="66"/>
        </w:rPr>
        <w:t>înscriși</w:t>
      </w:r>
    </w:p>
    <w:p w:rsidR="00B56006" w:rsidRPr="002D585E" w:rsidRDefault="00B56006" w:rsidP="00B56006">
      <w:pPr>
        <w:shd w:val="clear" w:color="auto" w:fill="FFFFFF"/>
        <w:spacing w:after="0" w:line="0" w:lineRule="auto"/>
        <w:rPr>
          <w:rFonts w:ascii="pg-1ff9" w:eastAsia="Times New Roman" w:hAnsi="pg-1ff9" w:cs="Times New Roman"/>
          <w:color w:val="000000"/>
          <w:sz w:val="66"/>
          <w:szCs w:val="66"/>
        </w:rPr>
      </w:pPr>
      <w:r w:rsidRPr="002D585E">
        <w:rPr>
          <w:rFonts w:ascii="pg-1ff9" w:eastAsia="Times New Roman" w:hAnsi="pg-1ff9" w:cs="Times New Roman"/>
          <w:color w:val="000000"/>
          <w:sz w:val="66"/>
          <w:szCs w:val="66"/>
        </w:rPr>
        <w:t xml:space="preserve">Română 3492 2738 131 58 </w:t>
      </w:r>
      <w:r w:rsidRPr="002D585E">
        <w:rPr>
          <w:rFonts w:ascii="pg-1ffe" w:eastAsia="Times New Roman" w:hAnsi="pg-1ffe" w:cs="Times New Roman"/>
          <w:color w:val="000000"/>
          <w:sz w:val="66"/>
          <w:szCs w:val="66"/>
        </w:rPr>
        <w:t>2927</w:t>
      </w:r>
    </w:p>
    <w:p w:rsidR="00B56006" w:rsidRPr="002D585E" w:rsidRDefault="00B56006" w:rsidP="00B56006">
      <w:pPr>
        <w:shd w:val="clear" w:color="auto" w:fill="FFFFFF"/>
        <w:spacing w:after="0" w:line="0" w:lineRule="auto"/>
        <w:rPr>
          <w:rFonts w:ascii="pg-1ff9" w:eastAsia="Times New Roman" w:hAnsi="pg-1ff9" w:cs="Times New Roman"/>
          <w:color w:val="000000"/>
          <w:sz w:val="66"/>
          <w:szCs w:val="66"/>
        </w:rPr>
      </w:pPr>
      <w:r w:rsidRPr="002D585E">
        <w:rPr>
          <w:rFonts w:ascii="pg-1ff9" w:eastAsia="Times New Roman" w:hAnsi="pg-1ff9" w:cs="Times New Roman"/>
          <w:color w:val="000000"/>
          <w:sz w:val="66"/>
          <w:szCs w:val="66"/>
        </w:rPr>
        <w:t>Maghiar</w:t>
      </w:r>
    </w:p>
    <w:p w:rsidR="00B56006" w:rsidRPr="002D585E" w:rsidRDefault="00B56006" w:rsidP="00B56006">
      <w:pPr>
        <w:shd w:val="clear" w:color="auto" w:fill="FFFFFF"/>
        <w:spacing w:after="0" w:line="0" w:lineRule="auto"/>
        <w:rPr>
          <w:rFonts w:ascii="pg-1ff9" w:eastAsia="Times New Roman" w:hAnsi="pg-1ff9" w:cs="Times New Roman"/>
          <w:color w:val="000000"/>
          <w:sz w:val="66"/>
          <w:szCs w:val="66"/>
        </w:rPr>
      </w:pPr>
      <w:r w:rsidRPr="002D585E">
        <w:rPr>
          <w:rFonts w:ascii="pg-1ff9" w:eastAsia="Times New Roman" w:hAnsi="pg-1ff9" w:cs="Times New Roman"/>
          <w:color w:val="000000"/>
          <w:sz w:val="66"/>
          <w:szCs w:val="66"/>
        </w:rPr>
        <w:t xml:space="preserve">ă 1971 1469 82 49 </w:t>
      </w:r>
      <w:r w:rsidRPr="002D585E">
        <w:rPr>
          <w:rFonts w:ascii="pg-1ffe" w:eastAsia="Times New Roman" w:hAnsi="pg-1ffe" w:cs="Times New Roman"/>
          <w:color w:val="000000"/>
          <w:sz w:val="66"/>
          <w:szCs w:val="66"/>
        </w:rPr>
        <w:t>1600</w:t>
      </w:r>
    </w:p>
    <w:p w:rsidR="00B56006" w:rsidRPr="002D585E" w:rsidRDefault="00B56006" w:rsidP="00B56006">
      <w:pPr>
        <w:shd w:val="clear" w:color="auto" w:fill="FFFFFF"/>
        <w:spacing w:after="0" w:line="0" w:lineRule="auto"/>
        <w:rPr>
          <w:rFonts w:ascii="pg-1ff9" w:eastAsia="Times New Roman" w:hAnsi="pg-1ff9" w:cs="Times New Roman"/>
          <w:color w:val="000000"/>
          <w:sz w:val="66"/>
          <w:szCs w:val="66"/>
        </w:rPr>
      </w:pPr>
      <w:r w:rsidRPr="002D585E">
        <w:rPr>
          <w:rFonts w:ascii="pg-1ff9" w:eastAsia="Times New Roman" w:hAnsi="pg-1ff9" w:cs="Times New Roman"/>
          <w:color w:val="000000"/>
          <w:sz w:val="66"/>
          <w:szCs w:val="66"/>
        </w:rPr>
        <w:t xml:space="preserve">Germană 119 97 2 </w:t>
      </w:r>
      <w:r w:rsidRPr="002D585E">
        <w:rPr>
          <w:rFonts w:ascii="pg-1ffe" w:eastAsia="Times New Roman" w:hAnsi="pg-1ffe" w:cs="Times New Roman"/>
          <w:color w:val="000000"/>
          <w:sz w:val="66"/>
          <w:szCs w:val="66"/>
        </w:rPr>
        <w:t>99</w:t>
      </w:r>
    </w:p>
    <w:p w:rsidR="00B56006" w:rsidRPr="002D585E" w:rsidRDefault="00B56006" w:rsidP="00B56006">
      <w:pPr>
        <w:shd w:val="clear" w:color="auto" w:fill="FFFFFF"/>
        <w:spacing w:after="0" w:line="0" w:lineRule="auto"/>
        <w:rPr>
          <w:rFonts w:ascii="pg-1ff9" w:eastAsia="Times New Roman" w:hAnsi="pg-1ff9" w:cs="Times New Roman"/>
          <w:color w:val="000000"/>
          <w:sz w:val="66"/>
          <w:szCs w:val="66"/>
        </w:rPr>
      </w:pPr>
      <w:r w:rsidRPr="002D585E">
        <w:rPr>
          <w:rFonts w:ascii="pg-1ff9" w:eastAsia="Times New Roman" w:hAnsi="pg-1ff9" w:cs="Times New Roman"/>
          <w:color w:val="000000"/>
          <w:sz w:val="66"/>
          <w:szCs w:val="66"/>
        </w:rPr>
        <w:t xml:space="preserve">Rromani 19 13 1 </w:t>
      </w:r>
      <w:r w:rsidRPr="002D585E">
        <w:rPr>
          <w:rFonts w:ascii="pg-1ffe" w:eastAsia="Times New Roman" w:hAnsi="pg-1ffe" w:cs="Times New Roman"/>
          <w:color w:val="000000"/>
          <w:sz w:val="66"/>
          <w:szCs w:val="66"/>
        </w:rPr>
        <w:t>14</w:t>
      </w:r>
    </w:p>
    <w:p w:rsidR="00B56006" w:rsidRPr="002D585E" w:rsidRDefault="00B56006" w:rsidP="00B56006">
      <w:pPr>
        <w:shd w:val="clear" w:color="auto" w:fill="FFFFFF"/>
        <w:spacing w:after="0" w:line="0" w:lineRule="auto"/>
        <w:rPr>
          <w:rFonts w:ascii="pg-1ff9" w:eastAsia="Times New Roman" w:hAnsi="pg-1ff9" w:cs="Times New Roman"/>
          <w:color w:val="000000"/>
          <w:sz w:val="66"/>
          <w:szCs w:val="66"/>
        </w:rPr>
      </w:pPr>
      <w:r w:rsidRPr="002D585E">
        <w:rPr>
          <w:rFonts w:ascii="pg-1ff9" w:eastAsia="Times New Roman" w:hAnsi="pg-1ff9" w:cs="Times New Roman"/>
          <w:color w:val="000000"/>
          <w:sz w:val="66"/>
          <w:szCs w:val="66"/>
        </w:rPr>
        <w:t>Special-</w:t>
      </w:r>
    </w:p>
    <w:p w:rsidR="00B56006" w:rsidRPr="002D585E" w:rsidRDefault="00B56006" w:rsidP="00B56006">
      <w:pPr>
        <w:shd w:val="clear" w:color="auto" w:fill="FFFFFF"/>
        <w:spacing w:after="0" w:line="0" w:lineRule="auto"/>
        <w:rPr>
          <w:rFonts w:ascii="pg-1ff9" w:eastAsia="Times New Roman" w:hAnsi="pg-1ff9" w:cs="Times New Roman"/>
          <w:color w:val="000000"/>
          <w:sz w:val="66"/>
          <w:szCs w:val="66"/>
        </w:rPr>
      </w:pPr>
      <w:r w:rsidRPr="002D585E">
        <w:rPr>
          <w:rFonts w:ascii="pg-1ff9" w:eastAsia="Times New Roman" w:hAnsi="pg-1ff9" w:cs="Times New Roman"/>
          <w:color w:val="000000"/>
          <w:sz w:val="66"/>
          <w:szCs w:val="66"/>
        </w:rPr>
        <w:t>română</w:t>
      </w:r>
    </w:p>
    <w:p w:rsidR="00B56006" w:rsidRPr="002D585E" w:rsidRDefault="00B56006" w:rsidP="00B56006">
      <w:pPr>
        <w:shd w:val="clear" w:color="auto" w:fill="FFFFFF"/>
        <w:spacing w:after="0" w:line="0" w:lineRule="auto"/>
        <w:rPr>
          <w:rFonts w:ascii="pg-1ff9" w:eastAsia="Times New Roman" w:hAnsi="pg-1ff9" w:cs="Times New Roman"/>
          <w:color w:val="000000"/>
          <w:sz w:val="66"/>
          <w:szCs w:val="66"/>
        </w:rPr>
      </w:pPr>
      <w:r w:rsidRPr="002D585E">
        <w:rPr>
          <w:rFonts w:ascii="pg-1ff9" w:eastAsia="Times New Roman" w:hAnsi="pg-1ff9" w:cs="Times New Roman"/>
          <w:color w:val="000000"/>
          <w:sz w:val="66"/>
          <w:szCs w:val="66"/>
        </w:rPr>
        <w:t xml:space="preserve">19 9 </w:t>
      </w:r>
    </w:p>
    <w:p w:rsidR="00B56006" w:rsidRPr="002D585E" w:rsidRDefault="00B56006" w:rsidP="00B56006">
      <w:pPr>
        <w:shd w:val="clear" w:color="auto" w:fill="FFFFFF"/>
        <w:spacing w:after="0" w:line="0" w:lineRule="auto"/>
        <w:rPr>
          <w:rFonts w:ascii="pg-1ff9" w:eastAsia="Times New Roman" w:hAnsi="pg-1ff9" w:cs="Times New Roman"/>
          <w:color w:val="000000"/>
          <w:sz w:val="66"/>
          <w:szCs w:val="66"/>
        </w:rPr>
      </w:pPr>
      <w:r w:rsidRPr="002D585E">
        <w:rPr>
          <w:rFonts w:ascii="pg-1ff9" w:eastAsia="Times New Roman" w:hAnsi="pg-1ff9" w:cs="Times New Roman"/>
          <w:color w:val="000000"/>
          <w:sz w:val="66"/>
          <w:szCs w:val="66"/>
        </w:rPr>
        <w:t>CLASA PREGATITOARE</w:t>
      </w:r>
    </w:p>
    <w:p w:rsidR="00B56006" w:rsidRPr="002D585E" w:rsidRDefault="00B56006" w:rsidP="00B56006">
      <w:pPr>
        <w:shd w:val="clear" w:color="auto" w:fill="FFFFFF"/>
        <w:spacing w:after="0" w:line="0" w:lineRule="auto"/>
        <w:rPr>
          <w:rFonts w:ascii="pg-1ff9" w:eastAsia="Times New Roman" w:hAnsi="pg-1ff9" w:cs="Times New Roman"/>
          <w:color w:val="000000"/>
          <w:sz w:val="66"/>
          <w:szCs w:val="66"/>
        </w:rPr>
      </w:pPr>
      <w:r w:rsidRPr="002D585E">
        <w:rPr>
          <w:rFonts w:ascii="pg-1ff9" w:eastAsia="Times New Roman" w:hAnsi="pg-1ff9" w:cs="Times New Roman"/>
          <w:color w:val="000000"/>
          <w:sz w:val="66"/>
          <w:szCs w:val="66"/>
        </w:rPr>
        <w:t>Secția</w:t>
      </w:r>
    </w:p>
    <w:p w:rsidR="00B56006" w:rsidRPr="002D585E" w:rsidRDefault="00B56006" w:rsidP="00B56006">
      <w:pPr>
        <w:shd w:val="clear" w:color="auto" w:fill="FFFFFF"/>
        <w:spacing w:after="0" w:line="0" w:lineRule="auto"/>
        <w:rPr>
          <w:rFonts w:ascii="pg-1ff9" w:eastAsia="Times New Roman" w:hAnsi="pg-1ff9" w:cs="Times New Roman"/>
          <w:color w:val="000000"/>
          <w:sz w:val="66"/>
          <w:szCs w:val="66"/>
        </w:rPr>
      </w:pPr>
      <w:r w:rsidRPr="002D585E">
        <w:rPr>
          <w:rFonts w:ascii="pg-1ff9" w:eastAsia="Times New Roman" w:hAnsi="pg-1ff9" w:cs="Times New Roman"/>
          <w:color w:val="000000"/>
          <w:sz w:val="66"/>
          <w:szCs w:val="66"/>
        </w:rPr>
        <w:t>Plan</w:t>
      </w:r>
    </w:p>
    <w:p w:rsidR="00B56006" w:rsidRPr="002D585E" w:rsidRDefault="00B56006" w:rsidP="00B56006">
      <w:pPr>
        <w:shd w:val="clear" w:color="auto" w:fill="FFFFFF"/>
        <w:spacing w:after="0" w:line="0" w:lineRule="auto"/>
        <w:rPr>
          <w:rFonts w:ascii="pg-1ff9" w:eastAsia="Times New Roman" w:hAnsi="pg-1ff9" w:cs="Times New Roman"/>
          <w:color w:val="000000"/>
          <w:sz w:val="66"/>
          <w:szCs w:val="66"/>
        </w:rPr>
      </w:pPr>
      <w:r w:rsidRPr="002D585E">
        <w:rPr>
          <w:rFonts w:ascii="pg-1ff9" w:eastAsia="Times New Roman" w:hAnsi="pg-1ff9" w:cs="Times New Roman"/>
          <w:color w:val="000000"/>
          <w:sz w:val="66"/>
          <w:szCs w:val="66"/>
        </w:rPr>
        <w:t>școlarizare</w:t>
      </w:r>
    </w:p>
    <w:p w:rsidR="00B56006" w:rsidRPr="002D585E" w:rsidRDefault="00B56006" w:rsidP="00B56006">
      <w:pPr>
        <w:shd w:val="clear" w:color="auto" w:fill="FFFFFF"/>
        <w:spacing w:after="0" w:line="0" w:lineRule="auto"/>
        <w:rPr>
          <w:rFonts w:ascii="pg-1ff9" w:eastAsia="Times New Roman" w:hAnsi="pg-1ff9" w:cs="Times New Roman"/>
          <w:color w:val="000000"/>
          <w:sz w:val="66"/>
          <w:szCs w:val="66"/>
        </w:rPr>
      </w:pPr>
      <w:r w:rsidRPr="002D585E">
        <w:rPr>
          <w:rFonts w:ascii="pg-1ff9" w:eastAsia="Times New Roman" w:hAnsi="pg-1ff9" w:cs="Times New Roman"/>
          <w:color w:val="000000"/>
          <w:sz w:val="66"/>
          <w:szCs w:val="66"/>
        </w:rPr>
        <w:t>Admiși</w:t>
      </w:r>
    </w:p>
    <w:p w:rsidR="00B56006" w:rsidRPr="002D585E" w:rsidRDefault="00B56006" w:rsidP="00B56006">
      <w:pPr>
        <w:shd w:val="clear" w:color="auto" w:fill="FFFFFF"/>
        <w:spacing w:after="0" w:line="0" w:lineRule="auto"/>
        <w:rPr>
          <w:rFonts w:ascii="pg-1ff9" w:eastAsia="Times New Roman" w:hAnsi="pg-1ff9" w:cs="Times New Roman"/>
          <w:color w:val="000000"/>
          <w:sz w:val="66"/>
          <w:szCs w:val="66"/>
        </w:rPr>
      </w:pPr>
      <w:r w:rsidRPr="002D585E">
        <w:rPr>
          <w:rFonts w:ascii="pg-1ff9" w:eastAsia="Times New Roman" w:hAnsi="pg-1ff9" w:cs="Times New Roman"/>
          <w:color w:val="000000"/>
          <w:sz w:val="66"/>
          <w:szCs w:val="66"/>
        </w:rPr>
        <w:t>etapa I</w:t>
      </w:r>
    </w:p>
    <w:p w:rsidR="00B56006" w:rsidRPr="002D585E" w:rsidRDefault="00B56006" w:rsidP="00B56006">
      <w:pPr>
        <w:shd w:val="clear" w:color="auto" w:fill="FFFFFF"/>
        <w:spacing w:after="0" w:line="0" w:lineRule="auto"/>
        <w:rPr>
          <w:rFonts w:ascii="pg-1ff9" w:eastAsia="Times New Roman" w:hAnsi="pg-1ff9" w:cs="Times New Roman"/>
          <w:color w:val="000000"/>
          <w:sz w:val="66"/>
          <w:szCs w:val="66"/>
        </w:rPr>
      </w:pPr>
      <w:r w:rsidRPr="002D585E">
        <w:rPr>
          <w:rFonts w:ascii="pg-1ff9" w:eastAsia="Times New Roman" w:hAnsi="pg-1ff9" w:cs="Times New Roman"/>
          <w:color w:val="000000"/>
          <w:sz w:val="66"/>
          <w:szCs w:val="66"/>
        </w:rPr>
        <w:t>Admiși</w:t>
      </w:r>
    </w:p>
    <w:p w:rsidR="00B56006" w:rsidRPr="002D585E" w:rsidRDefault="00B56006" w:rsidP="00B56006">
      <w:pPr>
        <w:shd w:val="clear" w:color="auto" w:fill="FFFFFF"/>
        <w:spacing w:after="0" w:line="0" w:lineRule="auto"/>
        <w:rPr>
          <w:rFonts w:ascii="pg-1ff9" w:eastAsia="Times New Roman" w:hAnsi="pg-1ff9" w:cs="Times New Roman"/>
          <w:color w:val="000000"/>
          <w:sz w:val="66"/>
          <w:szCs w:val="66"/>
        </w:rPr>
      </w:pPr>
      <w:r w:rsidRPr="002D585E">
        <w:rPr>
          <w:rFonts w:ascii="pg-1ff9" w:eastAsia="Times New Roman" w:hAnsi="pg-1ff9" w:cs="Times New Roman"/>
          <w:color w:val="000000"/>
          <w:sz w:val="66"/>
          <w:szCs w:val="66"/>
        </w:rPr>
        <w:t>etapa II</w:t>
      </w:r>
    </w:p>
    <w:p w:rsidR="00B56006" w:rsidRPr="002D585E" w:rsidRDefault="00B56006" w:rsidP="00B56006">
      <w:pPr>
        <w:shd w:val="clear" w:color="auto" w:fill="FFFFFF"/>
        <w:spacing w:after="0" w:line="0" w:lineRule="auto"/>
        <w:rPr>
          <w:rFonts w:ascii="pg-1ff9" w:eastAsia="Times New Roman" w:hAnsi="pg-1ff9" w:cs="Times New Roman"/>
          <w:color w:val="000000"/>
          <w:sz w:val="66"/>
          <w:szCs w:val="66"/>
        </w:rPr>
      </w:pPr>
      <w:r w:rsidRPr="002D585E">
        <w:rPr>
          <w:rFonts w:ascii="pg-1ff9" w:eastAsia="Times New Roman" w:hAnsi="pg-1ff9" w:cs="Times New Roman"/>
          <w:color w:val="000000"/>
          <w:sz w:val="66"/>
          <w:szCs w:val="66"/>
        </w:rPr>
        <w:t>Admiși</w:t>
      </w:r>
    </w:p>
    <w:p w:rsidR="00B56006" w:rsidRPr="002D585E" w:rsidRDefault="00B56006" w:rsidP="00B56006">
      <w:pPr>
        <w:shd w:val="clear" w:color="auto" w:fill="FFFFFF"/>
        <w:spacing w:after="0" w:line="0" w:lineRule="auto"/>
        <w:rPr>
          <w:rFonts w:ascii="pg-1ff9" w:eastAsia="Times New Roman" w:hAnsi="pg-1ff9" w:cs="Times New Roman"/>
          <w:color w:val="000000"/>
          <w:sz w:val="66"/>
          <w:szCs w:val="66"/>
        </w:rPr>
      </w:pPr>
      <w:r w:rsidRPr="002D585E">
        <w:rPr>
          <w:rFonts w:ascii="pg-1ff9" w:eastAsia="Times New Roman" w:hAnsi="pg-1ff9" w:cs="Times New Roman"/>
          <w:color w:val="000000"/>
          <w:sz w:val="66"/>
          <w:szCs w:val="66"/>
        </w:rPr>
        <w:t>etapa</w:t>
      </w:r>
    </w:p>
    <w:p w:rsidR="00B56006" w:rsidRPr="002D585E" w:rsidRDefault="00B56006" w:rsidP="00B56006">
      <w:pPr>
        <w:shd w:val="clear" w:color="auto" w:fill="FFFFFF"/>
        <w:spacing w:after="0" w:line="0" w:lineRule="auto"/>
        <w:rPr>
          <w:rFonts w:ascii="pg-1ff9" w:eastAsia="Times New Roman" w:hAnsi="pg-1ff9" w:cs="Times New Roman"/>
          <w:color w:val="000000"/>
          <w:sz w:val="66"/>
          <w:szCs w:val="66"/>
        </w:rPr>
      </w:pPr>
      <w:r w:rsidRPr="002D585E">
        <w:rPr>
          <w:rFonts w:ascii="pg-1ff9" w:eastAsia="Times New Roman" w:hAnsi="pg-1ff9" w:cs="Times New Roman"/>
          <w:color w:val="000000"/>
          <w:sz w:val="66"/>
          <w:szCs w:val="66"/>
        </w:rPr>
        <w:t>de</w:t>
      </w:r>
    </w:p>
    <w:p w:rsidR="00B56006" w:rsidRPr="002D585E" w:rsidRDefault="00B56006" w:rsidP="00B56006">
      <w:pPr>
        <w:shd w:val="clear" w:color="auto" w:fill="FFFFFF"/>
        <w:spacing w:after="0" w:line="0" w:lineRule="auto"/>
        <w:rPr>
          <w:rFonts w:ascii="pg-1ff9" w:eastAsia="Times New Roman" w:hAnsi="pg-1ff9" w:cs="Times New Roman"/>
          <w:color w:val="000000"/>
          <w:sz w:val="66"/>
          <w:szCs w:val="66"/>
        </w:rPr>
      </w:pPr>
      <w:r w:rsidRPr="002D585E">
        <w:rPr>
          <w:rFonts w:ascii="pg-1ff9" w:eastAsia="Times New Roman" w:hAnsi="pg-1ff9" w:cs="Times New Roman"/>
          <w:color w:val="000000"/>
          <w:sz w:val="66"/>
          <w:szCs w:val="66"/>
        </w:rPr>
        <w:t>ajustări</w:t>
      </w:r>
    </w:p>
    <w:p w:rsidR="00B56006" w:rsidRPr="002D585E" w:rsidRDefault="00B56006" w:rsidP="00B56006">
      <w:pPr>
        <w:shd w:val="clear" w:color="auto" w:fill="FFFFFF"/>
        <w:spacing w:after="0" w:line="0" w:lineRule="auto"/>
        <w:rPr>
          <w:rFonts w:ascii="pg-1ff9" w:eastAsia="Times New Roman" w:hAnsi="pg-1ff9" w:cs="Times New Roman"/>
          <w:color w:val="000000"/>
          <w:sz w:val="66"/>
          <w:szCs w:val="66"/>
        </w:rPr>
      </w:pPr>
      <w:r w:rsidRPr="002D585E">
        <w:rPr>
          <w:rFonts w:ascii="pg-1ff9" w:eastAsia="Times New Roman" w:hAnsi="pg-1ff9" w:cs="Times New Roman"/>
          <w:color w:val="000000"/>
          <w:sz w:val="66"/>
          <w:szCs w:val="66"/>
        </w:rPr>
        <w:t>Total</w:t>
      </w:r>
    </w:p>
    <w:p w:rsidR="00B56006" w:rsidRPr="002D585E" w:rsidRDefault="00B56006" w:rsidP="00B56006">
      <w:pPr>
        <w:shd w:val="clear" w:color="auto" w:fill="FFFFFF"/>
        <w:spacing w:after="0" w:line="0" w:lineRule="auto"/>
        <w:rPr>
          <w:rFonts w:ascii="pg-1ff9" w:eastAsia="Times New Roman" w:hAnsi="pg-1ff9" w:cs="Times New Roman"/>
          <w:color w:val="000000"/>
          <w:sz w:val="66"/>
          <w:szCs w:val="66"/>
        </w:rPr>
      </w:pPr>
      <w:r w:rsidRPr="002D585E">
        <w:rPr>
          <w:rFonts w:ascii="pg-1ff9" w:eastAsia="Times New Roman" w:hAnsi="pg-1ff9" w:cs="Times New Roman"/>
          <w:color w:val="000000"/>
          <w:sz w:val="66"/>
          <w:szCs w:val="66"/>
        </w:rPr>
        <w:t>copii</w:t>
      </w:r>
    </w:p>
    <w:p w:rsidR="00B56006" w:rsidRPr="002D585E" w:rsidRDefault="00B56006" w:rsidP="00B56006">
      <w:pPr>
        <w:shd w:val="clear" w:color="auto" w:fill="FFFFFF"/>
        <w:spacing w:after="0" w:line="0" w:lineRule="auto"/>
        <w:rPr>
          <w:rFonts w:ascii="pg-1ff9" w:eastAsia="Times New Roman" w:hAnsi="pg-1ff9" w:cs="Times New Roman"/>
          <w:color w:val="000000"/>
          <w:sz w:val="66"/>
          <w:szCs w:val="66"/>
        </w:rPr>
      </w:pPr>
      <w:r w:rsidRPr="002D585E">
        <w:rPr>
          <w:rFonts w:ascii="pg-1ff9" w:eastAsia="Times New Roman" w:hAnsi="pg-1ff9" w:cs="Times New Roman"/>
          <w:color w:val="000000"/>
          <w:sz w:val="66"/>
          <w:szCs w:val="66"/>
        </w:rPr>
        <w:t>înscriși</w:t>
      </w:r>
    </w:p>
    <w:p w:rsidR="00B56006" w:rsidRPr="002D585E" w:rsidRDefault="00B56006" w:rsidP="00B56006">
      <w:pPr>
        <w:shd w:val="clear" w:color="auto" w:fill="FFFFFF"/>
        <w:spacing w:after="0" w:line="0" w:lineRule="auto"/>
        <w:rPr>
          <w:rFonts w:ascii="pg-1ff9" w:eastAsia="Times New Roman" w:hAnsi="pg-1ff9" w:cs="Times New Roman"/>
          <w:color w:val="000000"/>
          <w:sz w:val="66"/>
          <w:szCs w:val="66"/>
        </w:rPr>
      </w:pPr>
      <w:r w:rsidRPr="002D585E">
        <w:rPr>
          <w:rFonts w:ascii="pg-1ff9" w:eastAsia="Times New Roman" w:hAnsi="pg-1ff9" w:cs="Times New Roman"/>
          <w:color w:val="000000"/>
          <w:sz w:val="66"/>
          <w:szCs w:val="66"/>
        </w:rPr>
        <w:t xml:space="preserve">Română 3492 2738 131 58 </w:t>
      </w:r>
      <w:r w:rsidRPr="002D585E">
        <w:rPr>
          <w:rFonts w:ascii="pg-1ffe" w:eastAsia="Times New Roman" w:hAnsi="pg-1ffe" w:cs="Times New Roman"/>
          <w:color w:val="000000"/>
          <w:sz w:val="66"/>
          <w:szCs w:val="66"/>
        </w:rPr>
        <w:t>2927</w:t>
      </w:r>
    </w:p>
    <w:p w:rsidR="00B56006" w:rsidRPr="002D585E" w:rsidRDefault="00B56006" w:rsidP="00B56006">
      <w:pPr>
        <w:shd w:val="clear" w:color="auto" w:fill="FFFFFF"/>
        <w:spacing w:after="0" w:line="0" w:lineRule="auto"/>
        <w:rPr>
          <w:rFonts w:ascii="pg-1ff9" w:eastAsia="Times New Roman" w:hAnsi="pg-1ff9" w:cs="Times New Roman"/>
          <w:color w:val="000000"/>
          <w:sz w:val="66"/>
          <w:szCs w:val="66"/>
        </w:rPr>
      </w:pPr>
      <w:r w:rsidRPr="002D585E">
        <w:rPr>
          <w:rFonts w:ascii="pg-1ff9" w:eastAsia="Times New Roman" w:hAnsi="pg-1ff9" w:cs="Times New Roman"/>
          <w:color w:val="000000"/>
          <w:sz w:val="66"/>
          <w:szCs w:val="66"/>
        </w:rPr>
        <w:t>Maghiar</w:t>
      </w:r>
    </w:p>
    <w:p w:rsidR="00B56006" w:rsidRPr="002D585E" w:rsidRDefault="00B56006" w:rsidP="00B56006">
      <w:pPr>
        <w:shd w:val="clear" w:color="auto" w:fill="FFFFFF"/>
        <w:spacing w:after="0" w:line="0" w:lineRule="auto"/>
        <w:rPr>
          <w:rFonts w:ascii="pg-1ff9" w:eastAsia="Times New Roman" w:hAnsi="pg-1ff9" w:cs="Times New Roman"/>
          <w:color w:val="000000"/>
          <w:sz w:val="66"/>
          <w:szCs w:val="66"/>
        </w:rPr>
      </w:pPr>
      <w:r w:rsidRPr="002D585E">
        <w:rPr>
          <w:rFonts w:ascii="pg-1ff9" w:eastAsia="Times New Roman" w:hAnsi="pg-1ff9" w:cs="Times New Roman"/>
          <w:color w:val="000000"/>
          <w:sz w:val="66"/>
          <w:szCs w:val="66"/>
        </w:rPr>
        <w:t xml:space="preserve">ă 1971 1469 82 49 </w:t>
      </w:r>
      <w:r w:rsidRPr="002D585E">
        <w:rPr>
          <w:rFonts w:ascii="pg-1ffe" w:eastAsia="Times New Roman" w:hAnsi="pg-1ffe" w:cs="Times New Roman"/>
          <w:color w:val="000000"/>
          <w:sz w:val="66"/>
          <w:szCs w:val="66"/>
        </w:rPr>
        <w:t>1600</w:t>
      </w:r>
    </w:p>
    <w:p w:rsidR="00B56006" w:rsidRPr="002D585E" w:rsidRDefault="00B56006" w:rsidP="00B56006">
      <w:pPr>
        <w:shd w:val="clear" w:color="auto" w:fill="FFFFFF"/>
        <w:spacing w:after="0" w:line="0" w:lineRule="auto"/>
        <w:rPr>
          <w:rFonts w:ascii="pg-1ff9" w:eastAsia="Times New Roman" w:hAnsi="pg-1ff9" w:cs="Times New Roman"/>
          <w:color w:val="000000"/>
          <w:sz w:val="66"/>
          <w:szCs w:val="66"/>
        </w:rPr>
      </w:pPr>
      <w:r w:rsidRPr="002D585E">
        <w:rPr>
          <w:rFonts w:ascii="pg-1ff9" w:eastAsia="Times New Roman" w:hAnsi="pg-1ff9" w:cs="Times New Roman"/>
          <w:color w:val="000000"/>
          <w:sz w:val="66"/>
          <w:szCs w:val="66"/>
        </w:rPr>
        <w:t xml:space="preserve">Germană 119 97 2 </w:t>
      </w:r>
      <w:r w:rsidRPr="002D585E">
        <w:rPr>
          <w:rFonts w:ascii="pg-1ffe" w:eastAsia="Times New Roman" w:hAnsi="pg-1ffe" w:cs="Times New Roman"/>
          <w:color w:val="000000"/>
          <w:sz w:val="66"/>
          <w:szCs w:val="66"/>
        </w:rPr>
        <w:t>99</w:t>
      </w:r>
    </w:p>
    <w:p w:rsidR="00B56006" w:rsidRPr="002D585E" w:rsidRDefault="00B56006" w:rsidP="00B56006">
      <w:pPr>
        <w:shd w:val="clear" w:color="auto" w:fill="FFFFFF"/>
        <w:spacing w:after="0" w:line="0" w:lineRule="auto"/>
        <w:rPr>
          <w:rFonts w:ascii="pg-1ff9" w:eastAsia="Times New Roman" w:hAnsi="pg-1ff9" w:cs="Times New Roman"/>
          <w:color w:val="000000"/>
          <w:sz w:val="66"/>
          <w:szCs w:val="66"/>
        </w:rPr>
      </w:pPr>
      <w:r w:rsidRPr="002D585E">
        <w:rPr>
          <w:rFonts w:ascii="pg-1ff9" w:eastAsia="Times New Roman" w:hAnsi="pg-1ff9" w:cs="Times New Roman"/>
          <w:color w:val="000000"/>
          <w:sz w:val="66"/>
          <w:szCs w:val="66"/>
        </w:rPr>
        <w:t xml:space="preserve">Rromani 19 13 1 </w:t>
      </w:r>
      <w:r w:rsidRPr="002D585E">
        <w:rPr>
          <w:rFonts w:ascii="pg-1ffe" w:eastAsia="Times New Roman" w:hAnsi="pg-1ffe" w:cs="Times New Roman"/>
          <w:color w:val="000000"/>
          <w:sz w:val="66"/>
          <w:szCs w:val="66"/>
        </w:rPr>
        <w:t>14</w:t>
      </w:r>
    </w:p>
    <w:p w:rsidR="00B56006" w:rsidRPr="002D585E" w:rsidRDefault="00B56006" w:rsidP="00B56006">
      <w:pPr>
        <w:shd w:val="clear" w:color="auto" w:fill="FFFFFF"/>
        <w:spacing w:after="0" w:line="0" w:lineRule="auto"/>
        <w:rPr>
          <w:rFonts w:ascii="pg-1ff9" w:eastAsia="Times New Roman" w:hAnsi="pg-1ff9" w:cs="Times New Roman"/>
          <w:color w:val="000000"/>
          <w:sz w:val="66"/>
          <w:szCs w:val="66"/>
        </w:rPr>
      </w:pPr>
      <w:r w:rsidRPr="002D585E">
        <w:rPr>
          <w:rFonts w:ascii="pg-1ff9" w:eastAsia="Times New Roman" w:hAnsi="pg-1ff9" w:cs="Times New Roman"/>
          <w:color w:val="000000"/>
          <w:sz w:val="66"/>
          <w:szCs w:val="66"/>
        </w:rPr>
        <w:t>Special-</w:t>
      </w:r>
    </w:p>
    <w:p w:rsidR="00B56006" w:rsidRPr="002D585E" w:rsidRDefault="00B56006" w:rsidP="00B56006">
      <w:pPr>
        <w:shd w:val="clear" w:color="auto" w:fill="FFFFFF"/>
        <w:spacing w:after="0" w:line="0" w:lineRule="auto"/>
        <w:rPr>
          <w:rFonts w:ascii="pg-1ff9" w:eastAsia="Times New Roman" w:hAnsi="pg-1ff9" w:cs="Times New Roman"/>
          <w:color w:val="000000"/>
          <w:sz w:val="66"/>
          <w:szCs w:val="66"/>
        </w:rPr>
      </w:pPr>
      <w:r w:rsidRPr="002D585E">
        <w:rPr>
          <w:rFonts w:ascii="pg-1ff9" w:eastAsia="Times New Roman" w:hAnsi="pg-1ff9" w:cs="Times New Roman"/>
          <w:color w:val="000000"/>
          <w:sz w:val="66"/>
          <w:szCs w:val="66"/>
        </w:rPr>
        <w:t>română</w:t>
      </w:r>
    </w:p>
    <w:p w:rsidR="00B56006" w:rsidRPr="002F4F59" w:rsidRDefault="00B56006" w:rsidP="00B56006">
      <w:pPr>
        <w:shd w:val="clear" w:color="auto" w:fill="FFFFFF"/>
        <w:spacing w:after="0" w:line="0" w:lineRule="auto"/>
        <w:rPr>
          <w:rFonts w:ascii="pg-1ff9" w:eastAsia="Times New Roman" w:hAnsi="pg-1ff9" w:cs="Times New Roman"/>
          <w:color w:val="000000"/>
          <w:sz w:val="66"/>
          <w:szCs w:val="66"/>
        </w:rPr>
      </w:pPr>
      <w:r>
        <w:rPr>
          <w:rFonts w:ascii="pg-1ff9" w:eastAsia="Times New Roman" w:hAnsi="pg-1ff9" w:cs="Times New Roman"/>
          <w:color w:val="000000"/>
          <w:sz w:val="66"/>
          <w:szCs w:val="66"/>
        </w:rPr>
        <w:t xml:space="preserve">19 9 </w:t>
      </w:r>
    </w:p>
    <w:p w:rsidR="006E15C3" w:rsidRDefault="006E15C3">
      <w:pPr>
        <w:spacing w:after="0" w:line="360" w:lineRule="auto"/>
        <w:ind w:right="-23"/>
        <w:jc w:val="both"/>
        <w:rPr>
          <w:rFonts w:ascii="Times New Roman" w:eastAsia="Times New Roman" w:hAnsi="Times New Roman" w:cs="Times New Roman"/>
          <w:b/>
          <w:color w:val="000000"/>
          <w:sz w:val="24"/>
          <w:szCs w:val="24"/>
        </w:rPr>
        <w:sectPr w:rsidR="006E15C3" w:rsidSect="00F645FD">
          <w:pgSz w:w="16838" w:h="11906" w:orient="landscape" w:code="9"/>
          <w:pgMar w:top="851" w:right="964" w:bottom="680" w:left="851" w:header="720" w:footer="720" w:gutter="0"/>
          <w:cols w:space="720"/>
          <w:docGrid w:linePitch="272"/>
        </w:sectPr>
      </w:pPr>
    </w:p>
    <w:p w:rsidR="00AB13D3" w:rsidRPr="00DB5804" w:rsidRDefault="00A31F3E">
      <w:pPr>
        <w:numPr>
          <w:ilvl w:val="0"/>
          <w:numId w:val="4"/>
        </w:numPr>
        <w:pBdr>
          <w:top w:val="nil"/>
          <w:left w:val="nil"/>
          <w:bottom w:val="nil"/>
          <w:right w:val="nil"/>
          <w:between w:val="nil"/>
        </w:pBdr>
        <w:spacing w:after="0" w:line="240" w:lineRule="auto"/>
        <w:contextualSpacing/>
        <w:rPr>
          <w:rFonts w:ascii="Times New Roman" w:eastAsia="Times New Roman" w:hAnsi="Times New Roman" w:cs="Times New Roman"/>
          <w:b/>
          <w:i/>
          <w:color w:val="FF0000"/>
          <w:sz w:val="28"/>
          <w:szCs w:val="28"/>
          <w:u w:val="single"/>
        </w:rPr>
      </w:pPr>
      <w:r w:rsidRPr="00DB5804">
        <w:rPr>
          <w:rFonts w:ascii="Times New Roman" w:eastAsia="Times New Roman" w:hAnsi="Times New Roman" w:cs="Times New Roman"/>
          <w:b/>
          <w:i/>
          <w:color w:val="FF0000"/>
          <w:sz w:val="28"/>
          <w:szCs w:val="28"/>
          <w:u w:val="single"/>
        </w:rPr>
        <w:lastRenderedPageBreak/>
        <w:t xml:space="preserve"> ADMITERE 2018-2019</w:t>
      </w:r>
    </w:p>
    <w:p w:rsidR="00AB13D3" w:rsidRPr="00DB5804" w:rsidRDefault="00AB13D3">
      <w:pPr>
        <w:ind w:firstLine="720"/>
        <w:jc w:val="both"/>
        <w:rPr>
          <w:rFonts w:ascii="Times New Roman" w:eastAsia="Times New Roman" w:hAnsi="Times New Roman" w:cs="Times New Roman"/>
          <w:b/>
          <w:color w:val="FF0000"/>
          <w:sz w:val="24"/>
          <w:szCs w:val="24"/>
        </w:rPr>
      </w:pPr>
    </w:p>
    <w:p w:rsidR="00AB13D3" w:rsidRPr="0036274F" w:rsidRDefault="00A31F3E">
      <w:pPr>
        <w:spacing w:after="120"/>
        <w:ind w:left="426"/>
        <w:jc w:val="both"/>
        <w:rPr>
          <w:rFonts w:ascii="Times New Roman" w:eastAsia="Times New Roman" w:hAnsi="Times New Roman" w:cs="Times New Roman"/>
          <w:color w:val="auto"/>
          <w:sz w:val="24"/>
          <w:szCs w:val="24"/>
        </w:rPr>
      </w:pPr>
      <w:r w:rsidRPr="0036274F">
        <w:rPr>
          <w:rFonts w:ascii="Times New Roman" w:eastAsia="Times New Roman" w:hAnsi="Times New Roman" w:cs="Times New Roman"/>
          <w:color w:val="auto"/>
          <w:sz w:val="24"/>
          <w:szCs w:val="24"/>
        </w:rPr>
        <w:t xml:space="preserve">             În cadrul admiterii în  învăţământul liceal de stat pentru anul școlar 2018-2019 s-au asigurat prin planul de școlarizare </w:t>
      </w:r>
      <w:r w:rsidRPr="0036274F">
        <w:rPr>
          <w:rFonts w:ascii="Times New Roman" w:eastAsia="Times New Roman" w:hAnsi="Times New Roman" w:cs="Times New Roman"/>
          <w:b/>
          <w:color w:val="auto"/>
          <w:sz w:val="24"/>
          <w:szCs w:val="24"/>
          <w:u w:val="single"/>
        </w:rPr>
        <w:t>180 de clase din care 137</w:t>
      </w:r>
      <w:r w:rsidRPr="0036274F">
        <w:rPr>
          <w:rFonts w:ascii="Times New Roman" w:eastAsia="Times New Roman" w:hAnsi="Times New Roman" w:cs="Times New Roman"/>
          <w:color w:val="auto"/>
          <w:sz w:val="24"/>
          <w:szCs w:val="24"/>
          <w:u w:val="single"/>
        </w:rPr>
        <w:t xml:space="preserve"> pentru învățământul liceal și 43 de clase pentru învățământul profesional și dual</w:t>
      </w:r>
      <w:r w:rsidRPr="0036274F">
        <w:rPr>
          <w:rFonts w:ascii="Times New Roman" w:eastAsia="Times New Roman" w:hAnsi="Times New Roman" w:cs="Times New Roman"/>
          <w:color w:val="auto"/>
          <w:sz w:val="24"/>
          <w:szCs w:val="24"/>
        </w:rPr>
        <w:t>. La prima repartizare s-au ocupat 4002, din care 3393 candidați în învățământul liceal și 609 de candidați în învățământul profesional</w:t>
      </w:r>
      <w:r w:rsidRPr="0036274F">
        <w:rPr>
          <w:rFonts w:ascii="Times New Roman" w:eastAsia="Times New Roman" w:hAnsi="Times New Roman" w:cs="Times New Roman"/>
          <w:b/>
          <w:color w:val="auto"/>
          <w:sz w:val="24"/>
          <w:szCs w:val="24"/>
        </w:rPr>
        <w:t>. Pentru anul școlar 2018-2019 au fost asigurate 88 de locuri speciale pentru elevii rromi din care au fost ocupate 66. După etapa I de repartizare au rămas 461 de locuri neocupate predominând cele din învățământul profesional</w:t>
      </w:r>
      <w:r w:rsidRPr="0036274F">
        <w:rPr>
          <w:rFonts w:ascii="Times New Roman" w:eastAsia="Times New Roman" w:hAnsi="Times New Roman" w:cs="Times New Roman"/>
          <w:color w:val="auto"/>
          <w:sz w:val="24"/>
          <w:szCs w:val="24"/>
        </w:rPr>
        <w:t xml:space="preserve">. </w:t>
      </w:r>
      <w:r w:rsidRPr="0036274F">
        <w:rPr>
          <w:rFonts w:ascii="Times New Roman" w:eastAsia="Times New Roman" w:hAnsi="Times New Roman" w:cs="Times New Roman"/>
          <w:b/>
          <w:color w:val="auto"/>
          <w:sz w:val="24"/>
          <w:szCs w:val="24"/>
        </w:rPr>
        <w:t>Conform Calendarului Admiterii</w:t>
      </w:r>
      <w:r w:rsidR="008E058C">
        <w:rPr>
          <w:rFonts w:ascii="Times New Roman" w:eastAsia="Times New Roman" w:hAnsi="Times New Roman" w:cs="Times New Roman"/>
          <w:b/>
          <w:color w:val="auto"/>
          <w:sz w:val="24"/>
          <w:szCs w:val="24"/>
        </w:rPr>
        <w:t>,</w:t>
      </w:r>
      <w:r w:rsidRPr="0036274F">
        <w:rPr>
          <w:rFonts w:ascii="Times New Roman" w:eastAsia="Times New Roman" w:hAnsi="Times New Roman" w:cs="Times New Roman"/>
          <w:b/>
          <w:color w:val="auto"/>
          <w:sz w:val="24"/>
          <w:szCs w:val="24"/>
        </w:rPr>
        <w:t xml:space="preserve"> în perioada 03-07.09.2018 va avea loc o a doua etapă de repartizare pe locurile rămase vacante</w:t>
      </w:r>
      <w:r w:rsidRPr="0036274F">
        <w:rPr>
          <w:rFonts w:ascii="Times New Roman" w:eastAsia="Times New Roman" w:hAnsi="Times New Roman" w:cs="Times New Roman"/>
          <w:color w:val="auto"/>
          <w:sz w:val="24"/>
          <w:szCs w:val="24"/>
        </w:rPr>
        <w:t>.</w:t>
      </w:r>
    </w:p>
    <w:p w:rsidR="00117990" w:rsidRDefault="00117990" w:rsidP="00117990">
      <w:pPr>
        <w:spacing w:after="0" w:line="240" w:lineRule="auto"/>
        <w:jc w:val="center"/>
        <w:rPr>
          <w:rFonts w:ascii="Calibri" w:eastAsia="Calibri" w:hAnsi="Calibri" w:cs="Calibri"/>
          <w:b/>
          <w:color w:val="000000"/>
          <w:sz w:val="22"/>
          <w:szCs w:val="22"/>
        </w:rPr>
      </w:pPr>
      <w:r>
        <w:rPr>
          <w:rFonts w:ascii="Calibri" w:eastAsia="Calibri" w:hAnsi="Calibri" w:cs="Calibri"/>
          <w:b/>
          <w:color w:val="000000"/>
          <w:sz w:val="22"/>
          <w:szCs w:val="22"/>
        </w:rPr>
        <w:t>Situația repartizării la clasa a IX-a,  învățământ liceal</w:t>
      </w:r>
    </w:p>
    <w:tbl>
      <w:tblPr>
        <w:tblW w:w="15076" w:type="dxa"/>
        <w:jc w:val="center"/>
        <w:tblLook w:val="04A0" w:firstRow="1" w:lastRow="0" w:firstColumn="1" w:lastColumn="0" w:noHBand="0" w:noVBand="1"/>
      </w:tblPr>
      <w:tblGrid>
        <w:gridCol w:w="635"/>
        <w:gridCol w:w="3325"/>
        <w:gridCol w:w="1355"/>
        <w:gridCol w:w="2010"/>
        <w:gridCol w:w="840"/>
        <w:gridCol w:w="897"/>
        <w:gridCol w:w="832"/>
        <w:gridCol w:w="840"/>
        <w:gridCol w:w="720"/>
        <w:gridCol w:w="840"/>
        <w:gridCol w:w="960"/>
        <w:gridCol w:w="911"/>
        <w:gridCol w:w="911"/>
      </w:tblGrid>
      <w:tr w:rsidR="00117990" w:rsidRPr="00117990" w:rsidTr="00F645FD">
        <w:trPr>
          <w:trHeight w:val="543"/>
          <w:tblHeader/>
          <w:jc w:val="center"/>
        </w:trPr>
        <w:tc>
          <w:tcPr>
            <w:tcW w:w="635" w:type="dxa"/>
            <w:tcBorders>
              <w:top w:val="single" w:sz="4" w:space="0" w:color="000000"/>
              <w:left w:val="single" w:sz="4" w:space="0" w:color="000000"/>
              <w:bottom w:val="single" w:sz="4" w:space="0" w:color="000000"/>
              <w:right w:val="single" w:sz="4" w:space="0" w:color="000000"/>
            </w:tcBorders>
            <w:shd w:val="clear" w:color="A4C2F4" w:fill="A4C2F4"/>
            <w:vAlign w:val="center"/>
            <w:hideMark/>
          </w:tcPr>
          <w:p w:rsidR="00117990" w:rsidRPr="00117990" w:rsidRDefault="00117990" w:rsidP="00117990">
            <w:pPr>
              <w:spacing w:after="0" w:line="240" w:lineRule="auto"/>
              <w:jc w:val="center"/>
              <w:rPr>
                <w:rFonts w:ascii="Calibri" w:eastAsia="Times New Roman" w:hAnsi="Calibri" w:cs="Calibri"/>
                <w:b/>
                <w:bCs/>
                <w:color w:val="000000"/>
                <w:sz w:val="18"/>
                <w:szCs w:val="18"/>
                <w:lang w:val="en-US"/>
              </w:rPr>
            </w:pPr>
            <w:r w:rsidRPr="00117990">
              <w:rPr>
                <w:rFonts w:ascii="Calibri" w:eastAsia="Times New Roman" w:hAnsi="Calibri" w:cs="Calibri"/>
                <w:b/>
                <w:bCs/>
                <w:color w:val="000000"/>
                <w:sz w:val="18"/>
                <w:szCs w:val="18"/>
                <w:lang w:val="en-US"/>
              </w:rPr>
              <w:t>Nr. crt</w:t>
            </w:r>
          </w:p>
        </w:tc>
        <w:tc>
          <w:tcPr>
            <w:tcW w:w="3325" w:type="dxa"/>
            <w:tcBorders>
              <w:top w:val="single" w:sz="4" w:space="0" w:color="000000"/>
              <w:left w:val="nil"/>
              <w:bottom w:val="single" w:sz="4" w:space="0" w:color="000000"/>
              <w:right w:val="single" w:sz="4" w:space="0" w:color="000000"/>
            </w:tcBorders>
            <w:shd w:val="clear" w:color="A4C2F4" w:fill="A4C2F4"/>
            <w:vAlign w:val="center"/>
            <w:hideMark/>
          </w:tcPr>
          <w:p w:rsidR="00117990" w:rsidRPr="00117990" w:rsidRDefault="00117990" w:rsidP="00117990">
            <w:pPr>
              <w:spacing w:after="0" w:line="240" w:lineRule="auto"/>
              <w:jc w:val="center"/>
              <w:rPr>
                <w:rFonts w:ascii="Calibri" w:eastAsia="Times New Roman" w:hAnsi="Calibri" w:cs="Calibri"/>
                <w:b/>
                <w:bCs/>
                <w:color w:val="000000"/>
                <w:sz w:val="18"/>
                <w:szCs w:val="18"/>
                <w:lang w:val="en-US"/>
              </w:rPr>
            </w:pPr>
            <w:r w:rsidRPr="00117990">
              <w:rPr>
                <w:rFonts w:ascii="Calibri" w:eastAsia="Times New Roman" w:hAnsi="Calibri" w:cs="Calibri"/>
                <w:b/>
                <w:bCs/>
                <w:color w:val="000000"/>
                <w:sz w:val="18"/>
                <w:szCs w:val="18"/>
                <w:lang w:val="en-US"/>
              </w:rPr>
              <w:t>Unitatea de învățământ</w:t>
            </w:r>
          </w:p>
        </w:tc>
        <w:tc>
          <w:tcPr>
            <w:tcW w:w="1355" w:type="dxa"/>
            <w:tcBorders>
              <w:top w:val="single" w:sz="4" w:space="0" w:color="000000"/>
              <w:left w:val="nil"/>
              <w:bottom w:val="single" w:sz="4" w:space="0" w:color="000000"/>
              <w:right w:val="single" w:sz="4" w:space="0" w:color="000000"/>
            </w:tcBorders>
            <w:shd w:val="clear" w:color="A4C2F4" w:fill="A4C2F4"/>
            <w:vAlign w:val="center"/>
            <w:hideMark/>
          </w:tcPr>
          <w:p w:rsidR="00117990" w:rsidRPr="00117990" w:rsidRDefault="00117990" w:rsidP="00117990">
            <w:pPr>
              <w:spacing w:after="0" w:line="240" w:lineRule="auto"/>
              <w:jc w:val="center"/>
              <w:rPr>
                <w:rFonts w:ascii="Calibri" w:eastAsia="Times New Roman" w:hAnsi="Calibri" w:cs="Calibri"/>
                <w:b/>
                <w:bCs/>
                <w:color w:val="000000"/>
                <w:sz w:val="18"/>
                <w:szCs w:val="18"/>
                <w:lang w:val="en-US"/>
              </w:rPr>
            </w:pPr>
            <w:r w:rsidRPr="00117990">
              <w:rPr>
                <w:rFonts w:ascii="Calibri" w:eastAsia="Times New Roman" w:hAnsi="Calibri" w:cs="Calibri"/>
                <w:b/>
                <w:bCs/>
                <w:color w:val="000000"/>
                <w:sz w:val="18"/>
                <w:szCs w:val="18"/>
                <w:lang w:val="en-US"/>
              </w:rPr>
              <w:t>PROFIL</w:t>
            </w:r>
          </w:p>
        </w:tc>
        <w:tc>
          <w:tcPr>
            <w:tcW w:w="2010" w:type="dxa"/>
            <w:tcBorders>
              <w:top w:val="single" w:sz="4" w:space="0" w:color="000000"/>
              <w:left w:val="nil"/>
              <w:bottom w:val="single" w:sz="4" w:space="0" w:color="000000"/>
              <w:right w:val="single" w:sz="4" w:space="0" w:color="000000"/>
            </w:tcBorders>
            <w:shd w:val="clear" w:color="A4C2F4" w:fill="A4C2F4"/>
            <w:vAlign w:val="center"/>
            <w:hideMark/>
          </w:tcPr>
          <w:p w:rsidR="00117990" w:rsidRPr="00117990" w:rsidRDefault="00117990" w:rsidP="00117990">
            <w:pPr>
              <w:spacing w:after="0" w:line="240" w:lineRule="auto"/>
              <w:jc w:val="center"/>
              <w:rPr>
                <w:rFonts w:ascii="Calibri" w:eastAsia="Times New Roman" w:hAnsi="Calibri" w:cs="Calibri"/>
                <w:b/>
                <w:bCs/>
                <w:color w:val="000000"/>
                <w:sz w:val="18"/>
                <w:szCs w:val="18"/>
                <w:lang w:val="en-US"/>
              </w:rPr>
            </w:pPr>
            <w:r w:rsidRPr="00117990">
              <w:rPr>
                <w:rFonts w:ascii="Calibri" w:eastAsia="Times New Roman" w:hAnsi="Calibri" w:cs="Calibri"/>
                <w:b/>
                <w:bCs/>
                <w:color w:val="000000"/>
                <w:sz w:val="18"/>
                <w:szCs w:val="18"/>
                <w:lang w:val="en-US"/>
              </w:rPr>
              <w:t>Specializare</w:t>
            </w:r>
          </w:p>
        </w:tc>
        <w:tc>
          <w:tcPr>
            <w:tcW w:w="840" w:type="dxa"/>
            <w:tcBorders>
              <w:top w:val="single" w:sz="4" w:space="0" w:color="000000"/>
              <w:left w:val="nil"/>
              <w:bottom w:val="single" w:sz="4" w:space="0" w:color="000000"/>
              <w:right w:val="single" w:sz="4" w:space="0" w:color="000000"/>
            </w:tcBorders>
            <w:shd w:val="clear" w:color="A4C2F4" w:fill="A4C2F4"/>
            <w:vAlign w:val="center"/>
            <w:hideMark/>
          </w:tcPr>
          <w:p w:rsidR="00117990" w:rsidRPr="00117990" w:rsidRDefault="00117990" w:rsidP="00117990">
            <w:pPr>
              <w:spacing w:after="0" w:line="240" w:lineRule="auto"/>
              <w:jc w:val="center"/>
              <w:rPr>
                <w:rFonts w:ascii="Calibri" w:eastAsia="Times New Roman" w:hAnsi="Calibri" w:cs="Calibri"/>
                <w:b/>
                <w:bCs/>
                <w:color w:val="000000"/>
                <w:sz w:val="18"/>
                <w:szCs w:val="18"/>
                <w:lang w:val="en-US"/>
              </w:rPr>
            </w:pPr>
            <w:r w:rsidRPr="00117990">
              <w:rPr>
                <w:rFonts w:ascii="Calibri" w:eastAsia="Times New Roman" w:hAnsi="Calibri" w:cs="Calibri"/>
                <w:b/>
                <w:bCs/>
                <w:color w:val="000000"/>
                <w:sz w:val="18"/>
                <w:szCs w:val="18"/>
                <w:lang w:val="en-US"/>
              </w:rPr>
              <w:t>Limba de predare</w:t>
            </w:r>
          </w:p>
        </w:tc>
        <w:tc>
          <w:tcPr>
            <w:tcW w:w="897" w:type="dxa"/>
            <w:tcBorders>
              <w:top w:val="single" w:sz="4" w:space="0" w:color="000000"/>
              <w:left w:val="nil"/>
              <w:bottom w:val="single" w:sz="4" w:space="0" w:color="000000"/>
              <w:right w:val="single" w:sz="4" w:space="0" w:color="000000"/>
            </w:tcBorders>
            <w:shd w:val="clear" w:color="A4C2F4" w:fill="A4C2F4"/>
            <w:vAlign w:val="center"/>
            <w:hideMark/>
          </w:tcPr>
          <w:p w:rsidR="00117990" w:rsidRPr="00117990" w:rsidRDefault="00117990" w:rsidP="00117990">
            <w:pPr>
              <w:spacing w:after="0" w:line="240" w:lineRule="auto"/>
              <w:jc w:val="center"/>
              <w:rPr>
                <w:rFonts w:ascii="Calibri" w:eastAsia="Times New Roman" w:hAnsi="Calibri" w:cs="Calibri"/>
                <w:b/>
                <w:bCs/>
                <w:color w:val="000000"/>
                <w:sz w:val="18"/>
                <w:szCs w:val="18"/>
                <w:lang w:val="en-US"/>
              </w:rPr>
            </w:pPr>
            <w:r w:rsidRPr="00117990">
              <w:rPr>
                <w:rFonts w:ascii="Calibri" w:eastAsia="Times New Roman" w:hAnsi="Calibri" w:cs="Calibri"/>
                <w:b/>
                <w:bCs/>
                <w:color w:val="000000"/>
                <w:sz w:val="18"/>
                <w:szCs w:val="18"/>
                <w:lang w:val="en-US"/>
              </w:rPr>
              <w:t>Bilingv</w:t>
            </w:r>
          </w:p>
        </w:tc>
        <w:tc>
          <w:tcPr>
            <w:tcW w:w="832" w:type="dxa"/>
            <w:tcBorders>
              <w:top w:val="single" w:sz="4" w:space="0" w:color="000000"/>
              <w:left w:val="nil"/>
              <w:bottom w:val="single" w:sz="4" w:space="0" w:color="000000"/>
              <w:right w:val="single" w:sz="4" w:space="0" w:color="000000"/>
            </w:tcBorders>
            <w:shd w:val="clear" w:color="A4C2F4" w:fill="A4C2F4"/>
            <w:vAlign w:val="center"/>
            <w:hideMark/>
          </w:tcPr>
          <w:p w:rsidR="00117990" w:rsidRPr="00117990" w:rsidRDefault="00117990" w:rsidP="00117990">
            <w:pPr>
              <w:spacing w:after="0" w:line="240" w:lineRule="auto"/>
              <w:jc w:val="center"/>
              <w:rPr>
                <w:rFonts w:ascii="Calibri" w:eastAsia="Times New Roman" w:hAnsi="Calibri" w:cs="Calibri"/>
                <w:b/>
                <w:bCs/>
                <w:color w:val="000000"/>
                <w:sz w:val="18"/>
                <w:szCs w:val="18"/>
                <w:lang w:val="en-US"/>
              </w:rPr>
            </w:pPr>
            <w:r w:rsidRPr="00117990">
              <w:rPr>
                <w:rFonts w:ascii="Calibri" w:eastAsia="Times New Roman" w:hAnsi="Calibri" w:cs="Calibri"/>
                <w:b/>
                <w:bCs/>
                <w:color w:val="000000"/>
                <w:sz w:val="18"/>
                <w:szCs w:val="18"/>
                <w:lang w:val="en-US"/>
              </w:rPr>
              <w:t>Prima nota</w:t>
            </w:r>
          </w:p>
        </w:tc>
        <w:tc>
          <w:tcPr>
            <w:tcW w:w="840" w:type="dxa"/>
            <w:tcBorders>
              <w:top w:val="single" w:sz="4" w:space="0" w:color="000000"/>
              <w:left w:val="nil"/>
              <w:bottom w:val="single" w:sz="4" w:space="0" w:color="000000"/>
              <w:right w:val="single" w:sz="4" w:space="0" w:color="000000"/>
            </w:tcBorders>
            <w:shd w:val="clear" w:color="A4C2F4" w:fill="A4C2F4"/>
            <w:vAlign w:val="center"/>
            <w:hideMark/>
          </w:tcPr>
          <w:p w:rsidR="00117990" w:rsidRPr="00117990" w:rsidRDefault="00117990" w:rsidP="00117990">
            <w:pPr>
              <w:spacing w:after="0" w:line="240" w:lineRule="auto"/>
              <w:jc w:val="center"/>
              <w:rPr>
                <w:rFonts w:ascii="Calibri" w:eastAsia="Times New Roman" w:hAnsi="Calibri" w:cs="Calibri"/>
                <w:b/>
                <w:bCs/>
                <w:color w:val="000000"/>
                <w:sz w:val="18"/>
                <w:szCs w:val="18"/>
                <w:lang w:val="en-US"/>
              </w:rPr>
            </w:pPr>
            <w:r w:rsidRPr="00117990">
              <w:rPr>
                <w:rFonts w:ascii="Calibri" w:eastAsia="Times New Roman" w:hAnsi="Calibri" w:cs="Calibri"/>
                <w:b/>
                <w:bCs/>
                <w:color w:val="000000"/>
                <w:sz w:val="18"/>
                <w:szCs w:val="18"/>
                <w:lang w:val="en-US"/>
              </w:rPr>
              <w:t>Ultima nota</w:t>
            </w:r>
          </w:p>
        </w:tc>
        <w:tc>
          <w:tcPr>
            <w:tcW w:w="720" w:type="dxa"/>
            <w:tcBorders>
              <w:top w:val="single" w:sz="4" w:space="0" w:color="000000"/>
              <w:left w:val="nil"/>
              <w:bottom w:val="single" w:sz="4" w:space="0" w:color="000000"/>
              <w:right w:val="single" w:sz="4" w:space="0" w:color="000000"/>
            </w:tcBorders>
            <w:shd w:val="clear" w:color="A4C2F4" w:fill="A4C2F4"/>
            <w:vAlign w:val="center"/>
            <w:hideMark/>
          </w:tcPr>
          <w:p w:rsidR="00117990" w:rsidRPr="00117990" w:rsidRDefault="00117990" w:rsidP="00117990">
            <w:pPr>
              <w:spacing w:after="0" w:line="240" w:lineRule="auto"/>
              <w:jc w:val="center"/>
              <w:rPr>
                <w:rFonts w:ascii="Calibri" w:eastAsia="Times New Roman" w:hAnsi="Calibri" w:cs="Calibri"/>
                <w:b/>
                <w:bCs/>
                <w:color w:val="000000"/>
                <w:sz w:val="18"/>
                <w:szCs w:val="18"/>
                <w:lang w:val="en-US"/>
              </w:rPr>
            </w:pPr>
            <w:r w:rsidRPr="00117990">
              <w:rPr>
                <w:rFonts w:ascii="Calibri" w:eastAsia="Times New Roman" w:hAnsi="Calibri" w:cs="Calibri"/>
                <w:b/>
                <w:bCs/>
                <w:color w:val="000000"/>
                <w:sz w:val="18"/>
                <w:szCs w:val="18"/>
                <w:lang w:val="en-US"/>
              </w:rPr>
              <w:t>Nr. Locuri</w:t>
            </w:r>
          </w:p>
        </w:tc>
        <w:tc>
          <w:tcPr>
            <w:tcW w:w="840" w:type="dxa"/>
            <w:tcBorders>
              <w:top w:val="single" w:sz="4" w:space="0" w:color="000000"/>
              <w:left w:val="nil"/>
              <w:bottom w:val="single" w:sz="4" w:space="0" w:color="000000"/>
              <w:right w:val="single" w:sz="4" w:space="0" w:color="000000"/>
            </w:tcBorders>
            <w:shd w:val="clear" w:color="A4C2F4" w:fill="A4C2F4"/>
            <w:vAlign w:val="center"/>
            <w:hideMark/>
          </w:tcPr>
          <w:p w:rsidR="00117990" w:rsidRPr="00EF0E11" w:rsidRDefault="00117990" w:rsidP="00117990">
            <w:pPr>
              <w:spacing w:after="0" w:line="240" w:lineRule="auto"/>
              <w:jc w:val="center"/>
              <w:rPr>
                <w:rFonts w:ascii="Calibri" w:eastAsia="Times New Roman" w:hAnsi="Calibri" w:cs="Calibri"/>
                <w:b/>
                <w:bCs/>
                <w:color w:val="000000"/>
                <w:sz w:val="14"/>
                <w:szCs w:val="14"/>
                <w:lang w:val="en-US"/>
              </w:rPr>
            </w:pPr>
            <w:r w:rsidRPr="00EF0E11">
              <w:rPr>
                <w:rFonts w:ascii="Calibri" w:eastAsia="Times New Roman" w:hAnsi="Calibri" w:cs="Calibri"/>
                <w:b/>
                <w:bCs/>
                <w:color w:val="000000"/>
                <w:sz w:val="14"/>
                <w:szCs w:val="14"/>
                <w:lang w:val="en-US"/>
              </w:rPr>
              <w:t>Nr. cand. admisi - etapa I</w:t>
            </w:r>
          </w:p>
        </w:tc>
        <w:tc>
          <w:tcPr>
            <w:tcW w:w="960" w:type="dxa"/>
            <w:tcBorders>
              <w:top w:val="single" w:sz="4" w:space="0" w:color="000000"/>
              <w:left w:val="nil"/>
              <w:bottom w:val="single" w:sz="4" w:space="0" w:color="000000"/>
              <w:right w:val="single" w:sz="4" w:space="0" w:color="000000"/>
            </w:tcBorders>
            <w:shd w:val="clear" w:color="A4C2F4" w:fill="A4C2F4"/>
            <w:vAlign w:val="center"/>
            <w:hideMark/>
          </w:tcPr>
          <w:p w:rsidR="00117990" w:rsidRPr="00EF0E11" w:rsidRDefault="00117990" w:rsidP="00117990">
            <w:pPr>
              <w:spacing w:after="0" w:line="240" w:lineRule="auto"/>
              <w:jc w:val="center"/>
              <w:rPr>
                <w:rFonts w:ascii="Calibri" w:eastAsia="Times New Roman" w:hAnsi="Calibri" w:cs="Calibri"/>
                <w:b/>
                <w:bCs/>
                <w:color w:val="000000"/>
                <w:sz w:val="14"/>
                <w:szCs w:val="14"/>
                <w:lang w:val="en-US"/>
              </w:rPr>
            </w:pPr>
            <w:r w:rsidRPr="00EF0E11">
              <w:rPr>
                <w:rFonts w:ascii="Calibri" w:eastAsia="Times New Roman" w:hAnsi="Calibri" w:cs="Calibri"/>
                <w:b/>
                <w:bCs/>
                <w:color w:val="000000"/>
                <w:sz w:val="14"/>
                <w:szCs w:val="14"/>
                <w:lang w:val="en-US"/>
              </w:rPr>
              <w:t>Nr. locuri ocupate de candidați rromi</w:t>
            </w:r>
          </w:p>
        </w:tc>
        <w:tc>
          <w:tcPr>
            <w:tcW w:w="911" w:type="dxa"/>
            <w:tcBorders>
              <w:top w:val="single" w:sz="4" w:space="0" w:color="000000"/>
              <w:left w:val="nil"/>
              <w:bottom w:val="single" w:sz="4" w:space="0" w:color="000000"/>
              <w:right w:val="single" w:sz="4" w:space="0" w:color="000000"/>
            </w:tcBorders>
            <w:shd w:val="clear" w:color="A4C2F4" w:fill="A4C2F4"/>
            <w:vAlign w:val="center"/>
            <w:hideMark/>
          </w:tcPr>
          <w:p w:rsidR="00117990" w:rsidRPr="00117990" w:rsidRDefault="00117990" w:rsidP="00117990">
            <w:pPr>
              <w:spacing w:after="0" w:line="240" w:lineRule="auto"/>
              <w:jc w:val="center"/>
              <w:rPr>
                <w:rFonts w:ascii="Calibri" w:eastAsia="Times New Roman" w:hAnsi="Calibri" w:cs="Calibri"/>
                <w:b/>
                <w:bCs/>
                <w:color w:val="000000"/>
                <w:sz w:val="18"/>
                <w:szCs w:val="18"/>
                <w:lang w:val="en-US"/>
              </w:rPr>
            </w:pPr>
            <w:r w:rsidRPr="00117990">
              <w:rPr>
                <w:rFonts w:ascii="Calibri" w:eastAsia="Times New Roman" w:hAnsi="Calibri" w:cs="Calibri"/>
                <w:b/>
                <w:bCs/>
                <w:color w:val="000000"/>
                <w:sz w:val="18"/>
                <w:szCs w:val="18"/>
                <w:lang w:val="en-US"/>
              </w:rPr>
              <w:t>Nr. locuri libere</w:t>
            </w:r>
          </w:p>
        </w:tc>
        <w:tc>
          <w:tcPr>
            <w:tcW w:w="911" w:type="dxa"/>
            <w:tcBorders>
              <w:top w:val="single" w:sz="4" w:space="0" w:color="auto"/>
              <w:left w:val="nil"/>
              <w:bottom w:val="single" w:sz="4" w:space="0" w:color="auto"/>
              <w:right w:val="single" w:sz="4" w:space="0" w:color="auto"/>
            </w:tcBorders>
            <w:shd w:val="clear" w:color="A4C2F4" w:fill="A4C2F4"/>
            <w:vAlign w:val="bottom"/>
            <w:hideMark/>
          </w:tcPr>
          <w:p w:rsidR="00117990" w:rsidRPr="00EF0E11" w:rsidRDefault="00117990" w:rsidP="00EF0E11">
            <w:pPr>
              <w:spacing w:after="0" w:line="240" w:lineRule="auto"/>
              <w:jc w:val="center"/>
              <w:rPr>
                <w:rFonts w:ascii="Calibri" w:eastAsia="Times New Roman" w:hAnsi="Calibri" w:cs="Calibri"/>
                <w:b/>
                <w:bCs/>
                <w:color w:val="000000"/>
                <w:sz w:val="14"/>
                <w:szCs w:val="14"/>
                <w:lang w:val="en-US"/>
              </w:rPr>
            </w:pPr>
            <w:r w:rsidRPr="00EF0E11">
              <w:rPr>
                <w:rFonts w:ascii="Calibri" w:eastAsia="Times New Roman" w:hAnsi="Calibri" w:cs="Calibri"/>
                <w:b/>
                <w:bCs/>
                <w:color w:val="000000"/>
                <w:sz w:val="14"/>
                <w:szCs w:val="14"/>
                <w:lang w:val="en-US"/>
              </w:rPr>
              <w:t>Locuri libere pentru etapa a II-a</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w:t>
            </w:r>
          </w:p>
        </w:tc>
        <w:tc>
          <w:tcPr>
            <w:tcW w:w="3325"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COLEGIUL AGRICOL "TRAIAN SĂVULESCU" TÎRGU MUREȘ</w:t>
            </w:r>
          </w:p>
        </w:tc>
        <w:tc>
          <w:tcPr>
            <w:tcW w:w="1355" w:type="dxa"/>
            <w:tcBorders>
              <w:top w:val="nil"/>
              <w:left w:val="nil"/>
              <w:bottom w:val="single" w:sz="4" w:space="0" w:color="000000"/>
              <w:right w:val="single" w:sz="4" w:space="0" w:color="000000"/>
            </w:tcBorders>
            <w:shd w:val="clear" w:color="DEEAF6" w:fill="DEEAF6"/>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RNPM/Z</w:t>
            </w:r>
          </w:p>
        </w:tc>
        <w:tc>
          <w:tcPr>
            <w:tcW w:w="201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Agricultură</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6.85</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2.61</w:t>
            </w:r>
          </w:p>
        </w:tc>
        <w:tc>
          <w:tcPr>
            <w:tcW w:w="72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56</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22</w:t>
            </w:r>
          </w:p>
        </w:tc>
        <w:tc>
          <w:tcPr>
            <w:tcW w:w="96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34</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38</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w:t>
            </w:r>
          </w:p>
        </w:tc>
        <w:tc>
          <w:tcPr>
            <w:tcW w:w="3325"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COLEGIUL AGRICOL "TRAIAN SĂVULESCU" TÎRGU MUREȘ</w:t>
            </w:r>
          </w:p>
        </w:tc>
        <w:tc>
          <w:tcPr>
            <w:tcW w:w="1355" w:type="dxa"/>
            <w:tcBorders>
              <w:top w:val="nil"/>
              <w:left w:val="nil"/>
              <w:bottom w:val="single" w:sz="4" w:space="0" w:color="000000"/>
              <w:right w:val="single" w:sz="4" w:space="0" w:color="000000"/>
            </w:tcBorders>
            <w:shd w:val="clear" w:color="DEEAF6" w:fill="DEEAF6"/>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Servicii/Z</w:t>
            </w:r>
          </w:p>
        </w:tc>
        <w:tc>
          <w:tcPr>
            <w:tcW w:w="201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Economic</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8.47</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5.33</w:t>
            </w:r>
          </w:p>
        </w:tc>
        <w:tc>
          <w:tcPr>
            <w:tcW w:w="72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56</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56</w:t>
            </w:r>
          </w:p>
        </w:tc>
        <w:tc>
          <w:tcPr>
            <w:tcW w:w="96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3</w:t>
            </w:r>
          </w:p>
        </w:tc>
        <w:tc>
          <w:tcPr>
            <w:tcW w:w="3325"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COLEGIUL AGRICOL "TRAIAN SĂVULESCU" TÎRGU MUREȘ</w:t>
            </w:r>
          </w:p>
        </w:tc>
        <w:tc>
          <w:tcPr>
            <w:tcW w:w="1355" w:type="dxa"/>
            <w:tcBorders>
              <w:top w:val="nil"/>
              <w:left w:val="nil"/>
              <w:bottom w:val="single" w:sz="4" w:space="0" w:color="000000"/>
              <w:right w:val="single" w:sz="4" w:space="0" w:color="000000"/>
            </w:tcBorders>
            <w:shd w:val="clear" w:color="DEEAF6" w:fill="DEEAF6"/>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RNPM/Z</w:t>
            </w:r>
          </w:p>
        </w:tc>
        <w:tc>
          <w:tcPr>
            <w:tcW w:w="201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Industrie alimentară</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7.30</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4.70</w:t>
            </w:r>
          </w:p>
        </w:tc>
        <w:tc>
          <w:tcPr>
            <w:tcW w:w="72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96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w:t>
            </w:r>
          </w:p>
        </w:tc>
        <w:tc>
          <w:tcPr>
            <w:tcW w:w="911"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4</w:t>
            </w:r>
          </w:p>
        </w:tc>
        <w:tc>
          <w:tcPr>
            <w:tcW w:w="3325"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COLEGIUL AGRICOL "TRAIAN SĂVULESCU" TÎRGU MUREȘ</w:t>
            </w:r>
          </w:p>
        </w:tc>
        <w:tc>
          <w:tcPr>
            <w:tcW w:w="1355" w:type="dxa"/>
            <w:tcBorders>
              <w:top w:val="nil"/>
              <w:left w:val="nil"/>
              <w:bottom w:val="single" w:sz="4" w:space="0" w:color="000000"/>
              <w:right w:val="single" w:sz="4" w:space="0" w:color="000000"/>
            </w:tcBorders>
            <w:shd w:val="clear" w:color="DEEAF6" w:fill="DEEAF6"/>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RNPM/Z</w:t>
            </w:r>
          </w:p>
        </w:tc>
        <w:tc>
          <w:tcPr>
            <w:tcW w:w="201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Protecţia mediului</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6.41</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3.01</w:t>
            </w:r>
          </w:p>
        </w:tc>
        <w:tc>
          <w:tcPr>
            <w:tcW w:w="72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14</w:t>
            </w:r>
          </w:p>
        </w:tc>
        <w:tc>
          <w:tcPr>
            <w:tcW w:w="96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14</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13</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w:t>
            </w:r>
          </w:p>
        </w:tc>
        <w:tc>
          <w:tcPr>
            <w:tcW w:w="3325"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COLEGIUL ECONOMIC "TRANSILVANIA" TÎRGU MUREȘ</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Servicii/Z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Comerţ</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8.15</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6.92</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w:t>
            </w:r>
          </w:p>
        </w:tc>
        <w:tc>
          <w:tcPr>
            <w:tcW w:w="3325"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COLEGIUL ECONOMIC "TRANSILVANIA" TÎRGU MUREȘ</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Servicii/Z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Economic</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9.43</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7.74</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84</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84</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7</w:t>
            </w:r>
          </w:p>
        </w:tc>
        <w:tc>
          <w:tcPr>
            <w:tcW w:w="3325"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COLEGIUL ECONOMIC "TRANSILVANIA" TÎRGU MUREȘ</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Servicii/Z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Turism şi alimentaţie</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8.37</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6.94</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56</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56</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w:t>
            </w:r>
          </w:p>
        </w:tc>
        <w:tc>
          <w:tcPr>
            <w:tcW w:w="3325"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COLEGIUL NAȚIONAL "ALEXANDRU PAPIU ILARIAN" TÎRGU MUREȘ</w:t>
            </w:r>
          </w:p>
        </w:tc>
        <w:tc>
          <w:tcPr>
            <w:tcW w:w="1355" w:type="dxa"/>
            <w:tcBorders>
              <w:top w:val="nil"/>
              <w:left w:val="nil"/>
              <w:bottom w:val="single" w:sz="4" w:space="0" w:color="000000"/>
              <w:right w:val="single" w:sz="4" w:space="0" w:color="000000"/>
            </w:tcBorders>
            <w:shd w:val="clear" w:color="DEEAF6" w:fill="DEEAF6"/>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Real/Z</w:t>
            </w:r>
          </w:p>
        </w:tc>
        <w:tc>
          <w:tcPr>
            <w:tcW w:w="201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Matematică-Informatică</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9.56</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8.90</w:t>
            </w:r>
          </w:p>
        </w:tc>
        <w:tc>
          <w:tcPr>
            <w:tcW w:w="72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96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9</w:t>
            </w:r>
          </w:p>
        </w:tc>
        <w:tc>
          <w:tcPr>
            <w:tcW w:w="3325"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COLEGIUL NAȚIONAL "ALEXANDRU PAPIU ILARIAN" TÎRGU MUREȘ</w:t>
            </w:r>
          </w:p>
        </w:tc>
        <w:tc>
          <w:tcPr>
            <w:tcW w:w="1355" w:type="dxa"/>
            <w:tcBorders>
              <w:top w:val="nil"/>
              <w:left w:val="nil"/>
              <w:bottom w:val="single" w:sz="4" w:space="0" w:color="000000"/>
              <w:right w:val="single" w:sz="4" w:space="0" w:color="000000"/>
            </w:tcBorders>
            <w:shd w:val="clear" w:color="DEEAF6" w:fill="DEEAF6"/>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Real/Z</w:t>
            </w:r>
          </w:p>
        </w:tc>
        <w:tc>
          <w:tcPr>
            <w:tcW w:w="201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Matematică-Informatică</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5779E5" w:rsidP="00117990">
            <w:pPr>
              <w:spacing w:after="0" w:line="240" w:lineRule="auto"/>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Biling limba engleză</w:t>
            </w:r>
          </w:p>
        </w:tc>
        <w:tc>
          <w:tcPr>
            <w:tcW w:w="832"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9.91</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9.39</w:t>
            </w:r>
          </w:p>
        </w:tc>
        <w:tc>
          <w:tcPr>
            <w:tcW w:w="72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96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10</w:t>
            </w:r>
          </w:p>
        </w:tc>
        <w:tc>
          <w:tcPr>
            <w:tcW w:w="3325"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COLEGIUL NAȚIONAL "ALEXANDRU PAPIU ILARIAN" TÎRGU MUREȘ</w:t>
            </w:r>
          </w:p>
        </w:tc>
        <w:tc>
          <w:tcPr>
            <w:tcW w:w="1355" w:type="dxa"/>
            <w:tcBorders>
              <w:top w:val="nil"/>
              <w:left w:val="nil"/>
              <w:bottom w:val="single" w:sz="4" w:space="0" w:color="000000"/>
              <w:right w:val="single" w:sz="4" w:space="0" w:color="000000"/>
            </w:tcBorders>
            <w:shd w:val="clear" w:color="DEEAF6" w:fill="DEEAF6"/>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Real/Z</w:t>
            </w:r>
          </w:p>
        </w:tc>
        <w:tc>
          <w:tcPr>
            <w:tcW w:w="201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Ştiinţe ale Naturii</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GER</w:t>
            </w:r>
          </w:p>
        </w:tc>
        <w:tc>
          <w:tcPr>
            <w:tcW w:w="897"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9.36</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6.43</w:t>
            </w:r>
          </w:p>
        </w:tc>
        <w:tc>
          <w:tcPr>
            <w:tcW w:w="72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14</w:t>
            </w:r>
          </w:p>
        </w:tc>
        <w:tc>
          <w:tcPr>
            <w:tcW w:w="96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14</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14</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lastRenderedPageBreak/>
              <w:t>11</w:t>
            </w:r>
          </w:p>
        </w:tc>
        <w:tc>
          <w:tcPr>
            <w:tcW w:w="3325"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COLEGIUL NAȚIONAL "ALEXANDRU PAPIU ILARIAN" TÎRGU MUREȘ</w:t>
            </w:r>
          </w:p>
        </w:tc>
        <w:tc>
          <w:tcPr>
            <w:tcW w:w="1355" w:type="dxa"/>
            <w:tcBorders>
              <w:top w:val="nil"/>
              <w:left w:val="nil"/>
              <w:bottom w:val="single" w:sz="4" w:space="0" w:color="000000"/>
              <w:right w:val="single" w:sz="4" w:space="0" w:color="000000"/>
            </w:tcBorders>
            <w:shd w:val="clear" w:color="DEEAF6" w:fill="DEEAF6"/>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Real/Z</w:t>
            </w:r>
          </w:p>
        </w:tc>
        <w:tc>
          <w:tcPr>
            <w:tcW w:w="201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Ştiinţe ale Naturii</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9.83</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8.81</w:t>
            </w:r>
          </w:p>
        </w:tc>
        <w:tc>
          <w:tcPr>
            <w:tcW w:w="72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56</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56</w:t>
            </w:r>
          </w:p>
        </w:tc>
        <w:tc>
          <w:tcPr>
            <w:tcW w:w="96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12</w:t>
            </w:r>
          </w:p>
        </w:tc>
        <w:tc>
          <w:tcPr>
            <w:tcW w:w="3325"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COLEGIUL NAȚIONAL "ALEXANDRU PAPIU ILARIAN" TÎRGU MUREȘ</w:t>
            </w:r>
          </w:p>
        </w:tc>
        <w:tc>
          <w:tcPr>
            <w:tcW w:w="1355" w:type="dxa"/>
            <w:tcBorders>
              <w:top w:val="nil"/>
              <w:left w:val="nil"/>
              <w:bottom w:val="single" w:sz="4" w:space="0" w:color="000000"/>
              <w:right w:val="single" w:sz="4" w:space="0" w:color="000000"/>
            </w:tcBorders>
            <w:shd w:val="clear" w:color="DEEAF6" w:fill="DEEAF6"/>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Umanist/Z</w:t>
            </w:r>
          </w:p>
        </w:tc>
        <w:tc>
          <w:tcPr>
            <w:tcW w:w="201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Ştiinţe Sociale</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9.39</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8.23</w:t>
            </w:r>
          </w:p>
        </w:tc>
        <w:tc>
          <w:tcPr>
            <w:tcW w:w="72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56</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56</w:t>
            </w:r>
          </w:p>
        </w:tc>
        <w:tc>
          <w:tcPr>
            <w:tcW w:w="96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13</w:t>
            </w:r>
          </w:p>
        </w:tc>
        <w:tc>
          <w:tcPr>
            <w:tcW w:w="3325"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COLEGIUL NAȚIONAL "UNIREA" TÎRGU MUREȘ</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Umanist/Z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Filologie</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5779E5" w:rsidP="00117990">
            <w:pPr>
              <w:spacing w:after="0" w:line="240" w:lineRule="auto"/>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Biling limba engleză</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9.58</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7.47</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14</w:t>
            </w:r>
          </w:p>
        </w:tc>
        <w:tc>
          <w:tcPr>
            <w:tcW w:w="3325"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COLEGIUL NAȚIONAL "UNIREA" TÎRGU MUREȘ</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Real/Z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Matematică-Informatică</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10.00</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8.93</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15</w:t>
            </w:r>
          </w:p>
        </w:tc>
        <w:tc>
          <w:tcPr>
            <w:tcW w:w="3325"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COLEGIUL NAȚIONAL "UNIREA" TÎRGU MUREȘ</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Real/Z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Ştiinţe ale Naturii</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9.99</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8.89</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56</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56</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16</w:t>
            </w:r>
          </w:p>
        </w:tc>
        <w:tc>
          <w:tcPr>
            <w:tcW w:w="3325"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COLEGIUL NAȚIONAL "UNIREA" TÎRGU MUREȘ</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Umanist/Z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Ştiinţe Sociale</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9.62</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8.62</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17</w:t>
            </w:r>
          </w:p>
        </w:tc>
        <w:tc>
          <w:tcPr>
            <w:tcW w:w="3325"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TEHNOLOGIC "AVRAM IANCU" TÎRGU MUREȘ</w:t>
            </w:r>
          </w:p>
        </w:tc>
        <w:tc>
          <w:tcPr>
            <w:tcW w:w="1355" w:type="dxa"/>
            <w:tcBorders>
              <w:top w:val="nil"/>
              <w:left w:val="nil"/>
              <w:bottom w:val="single" w:sz="4" w:space="0" w:color="000000"/>
              <w:right w:val="single" w:sz="4" w:space="0" w:color="000000"/>
            </w:tcBorders>
            <w:shd w:val="clear" w:color="DEEAF6" w:fill="DEEAF6"/>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Servicii/Z</w:t>
            </w:r>
          </w:p>
        </w:tc>
        <w:tc>
          <w:tcPr>
            <w:tcW w:w="201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Comerţ</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LMA</w:t>
            </w:r>
          </w:p>
        </w:tc>
        <w:tc>
          <w:tcPr>
            <w:tcW w:w="897"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6.51</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5.11</w:t>
            </w:r>
          </w:p>
        </w:tc>
        <w:tc>
          <w:tcPr>
            <w:tcW w:w="72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96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w:t>
            </w:r>
          </w:p>
        </w:tc>
        <w:tc>
          <w:tcPr>
            <w:tcW w:w="911"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18</w:t>
            </w:r>
          </w:p>
        </w:tc>
        <w:tc>
          <w:tcPr>
            <w:tcW w:w="3325"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TEHNOLOGIC "AVRAM IANCU" TÎRGU MUREȘ</w:t>
            </w:r>
          </w:p>
        </w:tc>
        <w:tc>
          <w:tcPr>
            <w:tcW w:w="1355" w:type="dxa"/>
            <w:tcBorders>
              <w:top w:val="nil"/>
              <w:left w:val="nil"/>
              <w:bottom w:val="single" w:sz="4" w:space="0" w:color="000000"/>
              <w:right w:val="single" w:sz="4" w:space="0" w:color="000000"/>
            </w:tcBorders>
            <w:shd w:val="clear" w:color="DEEAF6" w:fill="DEEAF6"/>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Servicii/Z</w:t>
            </w:r>
          </w:p>
        </w:tc>
        <w:tc>
          <w:tcPr>
            <w:tcW w:w="201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Comerţ</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5.84</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3.93</w:t>
            </w:r>
          </w:p>
        </w:tc>
        <w:tc>
          <w:tcPr>
            <w:tcW w:w="72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7</w:t>
            </w:r>
          </w:p>
        </w:tc>
        <w:tc>
          <w:tcPr>
            <w:tcW w:w="96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21</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21</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19</w:t>
            </w:r>
          </w:p>
        </w:tc>
        <w:tc>
          <w:tcPr>
            <w:tcW w:w="3325"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TEHNOLOGIC "ELECTROMUREȘ" TÎRGU MUREȘ</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Servicii/Z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Economic</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LMA</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7.87</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6.84</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20</w:t>
            </w:r>
          </w:p>
        </w:tc>
        <w:tc>
          <w:tcPr>
            <w:tcW w:w="3325"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TEHNOLOGIC "ELECTROMUREȘ" TÎRGU MUREȘ</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Tehnic/Z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Electric</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8.01</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4.14</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18</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21</w:t>
            </w:r>
          </w:p>
        </w:tc>
        <w:tc>
          <w:tcPr>
            <w:tcW w:w="3325"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TEHNOLOGIC "ELECTROMUREȘ" TÎRGU MUREȘ</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Tehnic/Z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Electronică automatizări</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LMA</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8.43</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6.51</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56</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56</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22</w:t>
            </w:r>
          </w:p>
        </w:tc>
        <w:tc>
          <w:tcPr>
            <w:tcW w:w="3325"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TEHNOLOGIC "ELECTROMUREȘ" TÎRGU MUREȘ</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Tehnic/Z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Electronică automatizări</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8.16</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5.23</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23</w:t>
            </w:r>
          </w:p>
        </w:tc>
        <w:tc>
          <w:tcPr>
            <w:tcW w:w="3325"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TEHNOLOGIC "ELECTROMUREȘ" TÎRGU MUREȘ</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Servicii/Z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Turism şi alimentaţie</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LMA</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8.25</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7.06</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24</w:t>
            </w:r>
          </w:p>
        </w:tc>
        <w:tc>
          <w:tcPr>
            <w:tcW w:w="3325"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TEHNOLOGIC "ELECTROMUREȘ" TÎRGU MUREȘ</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Servicii/Z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Turism şi alimentaţie</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7.02</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5.84</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56</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56</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25</w:t>
            </w:r>
          </w:p>
        </w:tc>
        <w:tc>
          <w:tcPr>
            <w:tcW w:w="3325"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TEHNOLOGIC "GHEORGHE ȘINCAI" TÎRGU MUREȘ</w:t>
            </w:r>
          </w:p>
        </w:tc>
        <w:tc>
          <w:tcPr>
            <w:tcW w:w="1355" w:type="dxa"/>
            <w:tcBorders>
              <w:top w:val="nil"/>
              <w:left w:val="nil"/>
              <w:bottom w:val="single" w:sz="4" w:space="0" w:color="000000"/>
              <w:right w:val="single" w:sz="4" w:space="0" w:color="000000"/>
            </w:tcBorders>
            <w:shd w:val="clear" w:color="DEEAF6" w:fill="DEEAF6"/>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Tehnic/Z</w:t>
            </w:r>
          </w:p>
        </w:tc>
        <w:tc>
          <w:tcPr>
            <w:tcW w:w="201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Electric</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LMA</w:t>
            </w:r>
          </w:p>
        </w:tc>
        <w:tc>
          <w:tcPr>
            <w:tcW w:w="897"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6.72</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5.22</w:t>
            </w:r>
          </w:p>
        </w:tc>
        <w:tc>
          <w:tcPr>
            <w:tcW w:w="72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96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lastRenderedPageBreak/>
              <w:t>26</w:t>
            </w:r>
          </w:p>
        </w:tc>
        <w:tc>
          <w:tcPr>
            <w:tcW w:w="3325"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TEHNOLOGIC "GHEORGHE ȘINCAI" TÎRGU MUREȘ</w:t>
            </w:r>
          </w:p>
        </w:tc>
        <w:tc>
          <w:tcPr>
            <w:tcW w:w="1355" w:type="dxa"/>
            <w:tcBorders>
              <w:top w:val="nil"/>
              <w:left w:val="nil"/>
              <w:bottom w:val="single" w:sz="4" w:space="0" w:color="000000"/>
              <w:right w:val="single" w:sz="4" w:space="0" w:color="000000"/>
            </w:tcBorders>
            <w:shd w:val="clear" w:color="DEEAF6" w:fill="DEEAF6"/>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Tehnic/Z</w:t>
            </w:r>
          </w:p>
        </w:tc>
        <w:tc>
          <w:tcPr>
            <w:tcW w:w="201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Electric</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7.44</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3.66</w:t>
            </w:r>
          </w:p>
        </w:tc>
        <w:tc>
          <w:tcPr>
            <w:tcW w:w="72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24</w:t>
            </w:r>
          </w:p>
        </w:tc>
        <w:tc>
          <w:tcPr>
            <w:tcW w:w="96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4</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4</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27</w:t>
            </w:r>
          </w:p>
        </w:tc>
        <w:tc>
          <w:tcPr>
            <w:tcW w:w="3325"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TEHNOLOGIC "GHEORGHE ȘINCAI" TÎRGU MUREȘ</w:t>
            </w:r>
          </w:p>
        </w:tc>
        <w:tc>
          <w:tcPr>
            <w:tcW w:w="1355" w:type="dxa"/>
            <w:tcBorders>
              <w:top w:val="nil"/>
              <w:left w:val="nil"/>
              <w:bottom w:val="single" w:sz="4" w:space="0" w:color="000000"/>
              <w:right w:val="single" w:sz="4" w:space="0" w:color="000000"/>
            </w:tcBorders>
            <w:shd w:val="clear" w:color="DEEAF6" w:fill="DEEAF6"/>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Tehnic/Z</w:t>
            </w:r>
          </w:p>
        </w:tc>
        <w:tc>
          <w:tcPr>
            <w:tcW w:w="201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Mecanică</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6.13</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3.79</w:t>
            </w:r>
          </w:p>
        </w:tc>
        <w:tc>
          <w:tcPr>
            <w:tcW w:w="72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10</w:t>
            </w:r>
          </w:p>
        </w:tc>
        <w:tc>
          <w:tcPr>
            <w:tcW w:w="96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18</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18</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3325"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TEHNOLOGIC "GHEORGHE ȘINCAI" TÎRGU MUREȘ</w:t>
            </w:r>
          </w:p>
        </w:tc>
        <w:tc>
          <w:tcPr>
            <w:tcW w:w="1355" w:type="dxa"/>
            <w:tcBorders>
              <w:top w:val="nil"/>
              <w:left w:val="nil"/>
              <w:bottom w:val="single" w:sz="4" w:space="0" w:color="000000"/>
              <w:right w:val="single" w:sz="4" w:space="0" w:color="000000"/>
            </w:tcBorders>
            <w:shd w:val="clear" w:color="DEEAF6" w:fill="DEEAF6"/>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Servicii/Z</w:t>
            </w:r>
          </w:p>
        </w:tc>
        <w:tc>
          <w:tcPr>
            <w:tcW w:w="201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Turism şi alimentaţie</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LMA</w:t>
            </w:r>
          </w:p>
        </w:tc>
        <w:tc>
          <w:tcPr>
            <w:tcW w:w="897"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6.97</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6.03</w:t>
            </w:r>
          </w:p>
        </w:tc>
        <w:tc>
          <w:tcPr>
            <w:tcW w:w="72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96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29</w:t>
            </w:r>
          </w:p>
        </w:tc>
        <w:tc>
          <w:tcPr>
            <w:tcW w:w="3325"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TEHNOLOGIC "GHEORGHE ȘINCAI" TÎRGU MUREȘ</w:t>
            </w:r>
          </w:p>
        </w:tc>
        <w:tc>
          <w:tcPr>
            <w:tcW w:w="1355" w:type="dxa"/>
            <w:tcBorders>
              <w:top w:val="nil"/>
              <w:left w:val="nil"/>
              <w:bottom w:val="single" w:sz="4" w:space="0" w:color="000000"/>
              <w:right w:val="single" w:sz="4" w:space="0" w:color="000000"/>
            </w:tcBorders>
            <w:shd w:val="clear" w:color="DEEAF6" w:fill="DEEAF6"/>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Servicii/Z</w:t>
            </w:r>
          </w:p>
        </w:tc>
        <w:tc>
          <w:tcPr>
            <w:tcW w:w="201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Turism şi alimentaţie</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6.73</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3.68</w:t>
            </w:r>
          </w:p>
        </w:tc>
        <w:tc>
          <w:tcPr>
            <w:tcW w:w="72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27</w:t>
            </w:r>
          </w:p>
        </w:tc>
        <w:tc>
          <w:tcPr>
            <w:tcW w:w="96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w:t>
            </w:r>
          </w:p>
        </w:tc>
        <w:tc>
          <w:tcPr>
            <w:tcW w:w="911"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30</w:t>
            </w:r>
          </w:p>
        </w:tc>
        <w:tc>
          <w:tcPr>
            <w:tcW w:w="3325"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TEHNOLOGIC "ION VLASIU" TÎRGU MUREȘ</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Tehnic/Z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Electronică automatizări</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LMA</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5.36</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3.69</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14</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4</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31</w:t>
            </w:r>
          </w:p>
        </w:tc>
        <w:tc>
          <w:tcPr>
            <w:tcW w:w="3325"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TEHNOLOGIC "ION VLASIU" TÎRGU MUREȘ</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Tehnic/Z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Fabricarea produselor din lemn</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LMA</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5.61</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4.07</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14</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10</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4</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4</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32</w:t>
            </w:r>
          </w:p>
        </w:tc>
        <w:tc>
          <w:tcPr>
            <w:tcW w:w="3325"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TEHNOLOGIC "ION VLASIU" TÎRGU MUREȘ</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Tehnic/Z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Fabricarea produselor din lemn</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6.71</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5.16</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14</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4</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9</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33</w:t>
            </w:r>
          </w:p>
        </w:tc>
        <w:tc>
          <w:tcPr>
            <w:tcW w:w="3325"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TEHNOLOGIC "ION VLASIU" TÎRGU MUREȘ</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Tehnic/Z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Producţie media</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LMA</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6.12</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5.91</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14</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3</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11</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11</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34</w:t>
            </w:r>
          </w:p>
        </w:tc>
        <w:tc>
          <w:tcPr>
            <w:tcW w:w="3325"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TEHNOLOGIC "ION VLASIU" TÎRGU MUREȘ</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Tehnic/Z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Producţie media</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6.60</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2.68</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14</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3</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11</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11</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35</w:t>
            </w:r>
          </w:p>
        </w:tc>
        <w:tc>
          <w:tcPr>
            <w:tcW w:w="3325"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TEHNOLOGIC "ION VLASIU" TÎRGU MUREȘ</w:t>
            </w:r>
          </w:p>
        </w:tc>
        <w:tc>
          <w:tcPr>
            <w:tcW w:w="1355" w:type="dxa"/>
            <w:tcBorders>
              <w:top w:val="nil"/>
              <w:left w:val="nil"/>
              <w:bottom w:val="single" w:sz="4" w:space="0" w:color="000000"/>
              <w:right w:val="single" w:sz="4" w:space="0" w:color="000000"/>
            </w:tcBorders>
            <w:shd w:val="clear" w:color="DEEAF6" w:fill="DEEAF6"/>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RNPM/Z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Protecţia mediului</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LMA</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6.82</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3.15</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14</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14</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36</w:t>
            </w:r>
          </w:p>
        </w:tc>
        <w:tc>
          <w:tcPr>
            <w:tcW w:w="3325"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TEHNOLOGIC "CONSTANTIN BRÂNCUȘI" TÎRGU MUREȘ</w:t>
            </w:r>
          </w:p>
        </w:tc>
        <w:tc>
          <w:tcPr>
            <w:tcW w:w="1355" w:type="dxa"/>
            <w:tcBorders>
              <w:top w:val="nil"/>
              <w:left w:val="nil"/>
              <w:bottom w:val="single" w:sz="4" w:space="0" w:color="000000"/>
              <w:right w:val="single" w:sz="4" w:space="0" w:color="000000"/>
            </w:tcBorders>
            <w:shd w:val="clear" w:color="DEEAF6" w:fill="DEEAF6"/>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Tehnic/Z</w:t>
            </w:r>
          </w:p>
        </w:tc>
        <w:tc>
          <w:tcPr>
            <w:tcW w:w="201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Construcţii, instalaţii şi lucrări publice</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LMA</w:t>
            </w:r>
          </w:p>
        </w:tc>
        <w:tc>
          <w:tcPr>
            <w:tcW w:w="897"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8.08</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4.82</w:t>
            </w:r>
          </w:p>
        </w:tc>
        <w:tc>
          <w:tcPr>
            <w:tcW w:w="72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11</w:t>
            </w:r>
          </w:p>
        </w:tc>
        <w:tc>
          <w:tcPr>
            <w:tcW w:w="96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17</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17</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37</w:t>
            </w:r>
          </w:p>
        </w:tc>
        <w:tc>
          <w:tcPr>
            <w:tcW w:w="3325"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TEHNOLOGIC "TRAIAN VUIA" TÎRGU MUREȘ</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Tehnic/Z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Electric</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LMA</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6.28</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2.50</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19</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9</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38</w:t>
            </w:r>
          </w:p>
        </w:tc>
        <w:tc>
          <w:tcPr>
            <w:tcW w:w="3325"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TEHNOLOGIC "TRAIAN VUIA" TÎRGU MUREȘ</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Tehnic/Z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Electric</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6.10</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2.84</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11</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17</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18</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39</w:t>
            </w:r>
          </w:p>
        </w:tc>
        <w:tc>
          <w:tcPr>
            <w:tcW w:w="3325"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TEHNOLOGIC "TRAIAN VUIA" TÎRGU MUREȘ</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Servicii/Z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Estetica şi igiena corpului omenesc</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LMA</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6.36</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4.09</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40</w:t>
            </w:r>
          </w:p>
        </w:tc>
        <w:tc>
          <w:tcPr>
            <w:tcW w:w="3325"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TEHNOLOGIC "TRAIAN VUIA" TÎRGU MUREȘ</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Servicii/Z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Estetica şi igiena corpului omenesc</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6.61</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2.85</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21</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7</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11</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lastRenderedPageBreak/>
              <w:t>41</w:t>
            </w:r>
          </w:p>
        </w:tc>
        <w:tc>
          <w:tcPr>
            <w:tcW w:w="3325"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TEORETIC "BOLYAI FARKAS" TÎRGU MUREȘ</w:t>
            </w:r>
          </w:p>
        </w:tc>
        <w:tc>
          <w:tcPr>
            <w:tcW w:w="1355" w:type="dxa"/>
            <w:tcBorders>
              <w:top w:val="nil"/>
              <w:left w:val="nil"/>
              <w:bottom w:val="single" w:sz="4" w:space="0" w:color="000000"/>
              <w:right w:val="single" w:sz="4" w:space="0" w:color="000000"/>
            </w:tcBorders>
            <w:shd w:val="clear" w:color="DEEAF6" w:fill="DEEAF6"/>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Real/Z</w:t>
            </w:r>
          </w:p>
        </w:tc>
        <w:tc>
          <w:tcPr>
            <w:tcW w:w="201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Matematică-Informatică</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LMA</w:t>
            </w:r>
          </w:p>
        </w:tc>
        <w:tc>
          <w:tcPr>
            <w:tcW w:w="897"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9.70</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8.22</w:t>
            </w:r>
          </w:p>
        </w:tc>
        <w:tc>
          <w:tcPr>
            <w:tcW w:w="72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56</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56</w:t>
            </w:r>
          </w:p>
        </w:tc>
        <w:tc>
          <w:tcPr>
            <w:tcW w:w="96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42</w:t>
            </w:r>
          </w:p>
        </w:tc>
        <w:tc>
          <w:tcPr>
            <w:tcW w:w="3325"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TEORETIC "BOLYAI FARKAS" TÎRGU MUREȘ</w:t>
            </w:r>
          </w:p>
        </w:tc>
        <w:tc>
          <w:tcPr>
            <w:tcW w:w="1355" w:type="dxa"/>
            <w:tcBorders>
              <w:top w:val="nil"/>
              <w:left w:val="nil"/>
              <w:bottom w:val="single" w:sz="4" w:space="0" w:color="000000"/>
              <w:right w:val="single" w:sz="4" w:space="0" w:color="000000"/>
            </w:tcBorders>
            <w:shd w:val="clear" w:color="DEEAF6" w:fill="DEEAF6"/>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Real/Z</w:t>
            </w:r>
          </w:p>
        </w:tc>
        <w:tc>
          <w:tcPr>
            <w:tcW w:w="201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Ştiinţe ale Naturii</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LMA</w:t>
            </w:r>
          </w:p>
        </w:tc>
        <w:tc>
          <w:tcPr>
            <w:tcW w:w="897"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9.80</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8.29</w:t>
            </w:r>
          </w:p>
        </w:tc>
        <w:tc>
          <w:tcPr>
            <w:tcW w:w="72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84</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84</w:t>
            </w:r>
          </w:p>
        </w:tc>
        <w:tc>
          <w:tcPr>
            <w:tcW w:w="96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43</w:t>
            </w:r>
          </w:p>
        </w:tc>
        <w:tc>
          <w:tcPr>
            <w:tcW w:w="3325"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TEORETIC "BOLYAI FARKAS" TÎRGU MUREȘ</w:t>
            </w:r>
          </w:p>
        </w:tc>
        <w:tc>
          <w:tcPr>
            <w:tcW w:w="1355" w:type="dxa"/>
            <w:tcBorders>
              <w:top w:val="nil"/>
              <w:left w:val="nil"/>
              <w:bottom w:val="single" w:sz="4" w:space="0" w:color="000000"/>
              <w:right w:val="single" w:sz="4" w:space="0" w:color="000000"/>
            </w:tcBorders>
            <w:shd w:val="clear" w:color="DEEAF6" w:fill="DEEAF6"/>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Umanist/Z</w:t>
            </w:r>
          </w:p>
        </w:tc>
        <w:tc>
          <w:tcPr>
            <w:tcW w:w="201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Ştiinţe Sociale</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LMA</w:t>
            </w:r>
          </w:p>
        </w:tc>
        <w:tc>
          <w:tcPr>
            <w:tcW w:w="897"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9.50</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8.06</w:t>
            </w:r>
          </w:p>
        </w:tc>
        <w:tc>
          <w:tcPr>
            <w:tcW w:w="72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56</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56</w:t>
            </w:r>
          </w:p>
        </w:tc>
        <w:tc>
          <w:tcPr>
            <w:tcW w:w="96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w:t>
            </w:r>
          </w:p>
        </w:tc>
        <w:tc>
          <w:tcPr>
            <w:tcW w:w="911"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44</w:t>
            </w:r>
          </w:p>
        </w:tc>
        <w:tc>
          <w:tcPr>
            <w:tcW w:w="3325"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TEORETIC "GHEORGHE MARINESCU" TÎRGU MUREȘ</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Real/Z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Ştiinţe ale Naturii</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9.37</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7.85</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56</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56</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45</w:t>
            </w:r>
          </w:p>
        </w:tc>
        <w:tc>
          <w:tcPr>
            <w:tcW w:w="3325"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TEORETIC "GHEORGHE MARINESCU" TÎRGU MUREȘ</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Umanist/Z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Ştiinţe Sociale</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8.75</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7.57</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46</w:t>
            </w:r>
          </w:p>
        </w:tc>
        <w:tc>
          <w:tcPr>
            <w:tcW w:w="3325"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VOCAȚIONAL PEDAGOGIC "MIHAI EMINESCU" TÎRGU MUREȘ</w:t>
            </w:r>
          </w:p>
        </w:tc>
        <w:tc>
          <w:tcPr>
            <w:tcW w:w="1355" w:type="dxa"/>
            <w:tcBorders>
              <w:top w:val="nil"/>
              <w:left w:val="nil"/>
              <w:bottom w:val="single" w:sz="4" w:space="0" w:color="000000"/>
              <w:right w:val="single" w:sz="4" w:space="0" w:color="000000"/>
            </w:tcBorders>
            <w:shd w:val="clear" w:color="DEEAF6" w:fill="DEEAF6"/>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Umanist/Z</w:t>
            </w:r>
          </w:p>
        </w:tc>
        <w:tc>
          <w:tcPr>
            <w:tcW w:w="201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Filologie</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7.74</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6.83</w:t>
            </w:r>
          </w:p>
        </w:tc>
        <w:tc>
          <w:tcPr>
            <w:tcW w:w="72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96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47</w:t>
            </w:r>
          </w:p>
        </w:tc>
        <w:tc>
          <w:tcPr>
            <w:tcW w:w="3325"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VOCAȚIONAL PEDAGOGIC "MIHAI EMINESCU" TÎRGU MUREȘ</w:t>
            </w:r>
          </w:p>
        </w:tc>
        <w:tc>
          <w:tcPr>
            <w:tcW w:w="1355" w:type="dxa"/>
            <w:tcBorders>
              <w:top w:val="nil"/>
              <w:left w:val="nil"/>
              <w:bottom w:val="single" w:sz="4" w:space="0" w:color="000000"/>
              <w:right w:val="single" w:sz="4" w:space="0" w:color="000000"/>
            </w:tcBorders>
            <w:shd w:val="clear" w:color="DEEAF6" w:fill="DEEAF6"/>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Umanist/Z</w:t>
            </w:r>
          </w:p>
        </w:tc>
        <w:tc>
          <w:tcPr>
            <w:tcW w:w="201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Ştiinţe Sociale</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LMA</w:t>
            </w:r>
          </w:p>
        </w:tc>
        <w:tc>
          <w:tcPr>
            <w:tcW w:w="897"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8.42</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7.53</w:t>
            </w:r>
          </w:p>
        </w:tc>
        <w:tc>
          <w:tcPr>
            <w:tcW w:w="72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96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48</w:t>
            </w:r>
          </w:p>
        </w:tc>
        <w:tc>
          <w:tcPr>
            <w:tcW w:w="3325"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VOCAȚIONAL PEDAGOGIC "MIHAI EMINESCU" TÎRGU MUREȘ</w:t>
            </w:r>
          </w:p>
        </w:tc>
        <w:tc>
          <w:tcPr>
            <w:tcW w:w="1355" w:type="dxa"/>
            <w:tcBorders>
              <w:top w:val="nil"/>
              <w:left w:val="nil"/>
              <w:bottom w:val="single" w:sz="4" w:space="0" w:color="000000"/>
              <w:right w:val="single" w:sz="4" w:space="0" w:color="000000"/>
            </w:tcBorders>
            <w:shd w:val="clear" w:color="DEEAF6" w:fill="DEEAF6"/>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Umanist/Z</w:t>
            </w:r>
          </w:p>
        </w:tc>
        <w:tc>
          <w:tcPr>
            <w:tcW w:w="201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Ştiinţe Sociale</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8.17</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7.05</w:t>
            </w:r>
          </w:p>
        </w:tc>
        <w:tc>
          <w:tcPr>
            <w:tcW w:w="72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96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w:t>
            </w:r>
          </w:p>
        </w:tc>
        <w:tc>
          <w:tcPr>
            <w:tcW w:w="911"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w:t>
            </w:r>
          </w:p>
        </w:tc>
      </w:tr>
      <w:tr w:rsidR="00117990" w:rsidRPr="00117990" w:rsidTr="00F645FD">
        <w:trPr>
          <w:trHeight w:val="6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49</w:t>
            </w:r>
          </w:p>
        </w:tc>
        <w:tc>
          <w:tcPr>
            <w:tcW w:w="3325"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VOCAȚIONAL PEDAGOGIC "MIHAI EMINESCU" TÎRGU MUREȘ</w:t>
            </w:r>
          </w:p>
        </w:tc>
        <w:tc>
          <w:tcPr>
            <w:tcW w:w="1355" w:type="dxa"/>
            <w:tcBorders>
              <w:top w:val="nil"/>
              <w:left w:val="nil"/>
              <w:bottom w:val="single" w:sz="4" w:space="0" w:color="000000"/>
              <w:right w:val="single" w:sz="4" w:space="0" w:color="000000"/>
            </w:tcBorders>
            <w:shd w:val="clear" w:color="DEEAF6" w:fill="DEEAF6"/>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Pedagogic/Z</w:t>
            </w:r>
          </w:p>
        </w:tc>
        <w:tc>
          <w:tcPr>
            <w:tcW w:w="201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Învățător-educatoare</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9.52</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7.06</w:t>
            </w:r>
          </w:p>
        </w:tc>
        <w:tc>
          <w:tcPr>
            <w:tcW w:w="72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56</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56</w:t>
            </w:r>
          </w:p>
        </w:tc>
        <w:tc>
          <w:tcPr>
            <w:tcW w:w="96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3</w:t>
            </w:r>
          </w:p>
        </w:tc>
        <w:tc>
          <w:tcPr>
            <w:tcW w:w="911"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6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50</w:t>
            </w:r>
          </w:p>
        </w:tc>
        <w:tc>
          <w:tcPr>
            <w:tcW w:w="3325"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VOCAȚIONAL PEDAGOGIC "MIHAI EMINESCU" TÎRGU MUREȘ</w:t>
            </w:r>
          </w:p>
        </w:tc>
        <w:tc>
          <w:tcPr>
            <w:tcW w:w="1355" w:type="dxa"/>
            <w:tcBorders>
              <w:top w:val="nil"/>
              <w:left w:val="nil"/>
              <w:bottom w:val="single" w:sz="4" w:space="0" w:color="000000"/>
              <w:right w:val="single" w:sz="4" w:space="0" w:color="000000"/>
            </w:tcBorders>
            <w:shd w:val="clear" w:color="DEEAF6" w:fill="DEEAF6"/>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Pedagogic/Z</w:t>
            </w:r>
          </w:p>
        </w:tc>
        <w:tc>
          <w:tcPr>
            <w:tcW w:w="201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Învățător-educatoare</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LMA</w:t>
            </w:r>
          </w:p>
        </w:tc>
        <w:tc>
          <w:tcPr>
            <w:tcW w:w="897"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7.86</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6.27</w:t>
            </w:r>
          </w:p>
        </w:tc>
        <w:tc>
          <w:tcPr>
            <w:tcW w:w="72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96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w:t>
            </w:r>
          </w:p>
        </w:tc>
        <w:tc>
          <w:tcPr>
            <w:tcW w:w="911"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6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51</w:t>
            </w:r>
          </w:p>
        </w:tc>
        <w:tc>
          <w:tcPr>
            <w:tcW w:w="3325"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VOCAȚIONAL PEDAGOGIC "MIHAI EMINESCU" TÎRGU MUREȘ</w:t>
            </w:r>
          </w:p>
        </w:tc>
        <w:tc>
          <w:tcPr>
            <w:tcW w:w="1355" w:type="dxa"/>
            <w:tcBorders>
              <w:top w:val="nil"/>
              <w:left w:val="nil"/>
              <w:bottom w:val="single" w:sz="4" w:space="0" w:color="000000"/>
              <w:right w:val="single" w:sz="4" w:space="0" w:color="000000"/>
            </w:tcBorders>
            <w:shd w:val="clear" w:color="DEEAF6" w:fill="DEEAF6"/>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Pedagogic/Z</w:t>
            </w:r>
          </w:p>
        </w:tc>
        <w:tc>
          <w:tcPr>
            <w:tcW w:w="201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Instructor pentru activități extrașcolare</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LMA</w:t>
            </w:r>
          </w:p>
        </w:tc>
        <w:tc>
          <w:tcPr>
            <w:tcW w:w="897"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7.86</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6.27</w:t>
            </w:r>
          </w:p>
        </w:tc>
        <w:tc>
          <w:tcPr>
            <w:tcW w:w="72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96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52</w:t>
            </w:r>
          </w:p>
        </w:tc>
        <w:tc>
          <w:tcPr>
            <w:tcW w:w="3325"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VOCAȚIONAL REFORMAT TÎRGU MUREȘ</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Umanist/Z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Ştiinţe Sociale</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LMA</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8.48</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7.81</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6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53</w:t>
            </w:r>
          </w:p>
        </w:tc>
        <w:tc>
          <w:tcPr>
            <w:tcW w:w="3325"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VOCAȚIONAL REFORMAT TÎRGU MUREȘ</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Vocațional/Z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Teologic reformat</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LMA</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8.92</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7.47</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54</w:t>
            </w:r>
          </w:p>
        </w:tc>
        <w:tc>
          <w:tcPr>
            <w:tcW w:w="3325" w:type="dxa"/>
            <w:tcBorders>
              <w:top w:val="nil"/>
              <w:left w:val="nil"/>
              <w:bottom w:val="single" w:sz="4" w:space="0" w:color="000000"/>
              <w:right w:val="single" w:sz="4" w:space="0" w:color="000000"/>
            </w:tcBorders>
            <w:shd w:val="clear" w:color="DEEAF6" w:fill="DEEAF6"/>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CU PROGRAM SPORTIV "SZASZ ADALBERT" TÎRGU MUREȘ</w:t>
            </w:r>
          </w:p>
        </w:tc>
        <w:tc>
          <w:tcPr>
            <w:tcW w:w="1355" w:type="dxa"/>
            <w:tcBorders>
              <w:top w:val="nil"/>
              <w:left w:val="nil"/>
              <w:bottom w:val="single" w:sz="4" w:space="0" w:color="000000"/>
              <w:right w:val="single" w:sz="4" w:space="0" w:color="000000"/>
            </w:tcBorders>
            <w:shd w:val="clear" w:color="DEEAF6" w:fill="DEEAF6"/>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Sportiv/Z</w:t>
            </w:r>
          </w:p>
        </w:tc>
        <w:tc>
          <w:tcPr>
            <w:tcW w:w="201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Instructor sportiv</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9.41</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6.62</w:t>
            </w:r>
          </w:p>
        </w:tc>
        <w:tc>
          <w:tcPr>
            <w:tcW w:w="72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56</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36</w:t>
            </w:r>
          </w:p>
        </w:tc>
        <w:tc>
          <w:tcPr>
            <w:tcW w:w="96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55</w:t>
            </w:r>
          </w:p>
        </w:tc>
        <w:tc>
          <w:tcPr>
            <w:tcW w:w="3325" w:type="dxa"/>
            <w:tcBorders>
              <w:top w:val="nil"/>
              <w:left w:val="nil"/>
              <w:bottom w:val="single" w:sz="4" w:space="0" w:color="000000"/>
              <w:right w:val="single" w:sz="4" w:space="0" w:color="000000"/>
            </w:tcBorders>
            <w:shd w:val="clear" w:color="DEEAF6" w:fill="DEEAF6"/>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CU PROGRAM SPORTIV "SZASZ ADALBERT" TÎRGU MUREȘ</w:t>
            </w:r>
          </w:p>
        </w:tc>
        <w:tc>
          <w:tcPr>
            <w:tcW w:w="1355" w:type="dxa"/>
            <w:tcBorders>
              <w:top w:val="nil"/>
              <w:left w:val="nil"/>
              <w:bottom w:val="single" w:sz="4" w:space="0" w:color="000000"/>
              <w:right w:val="single" w:sz="4" w:space="0" w:color="000000"/>
            </w:tcBorders>
            <w:shd w:val="clear" w:color="DEEAF6" w:fill="DEEAF6"/>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Sportiv/Z</w:t>
            </w:r>
          </w:p>
        </w:tc>
        <w:tc>
          <w:tcPr>
            <w:tcW w:w="201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Instructor sportiv</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LMA</w:t>
            </w:r>
          </w:p>
        </w:tc>
        <w:tc>
          <w:tcPr>
            <w:tcW w:w="897"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9.45</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6.89</w:t>
            </w:r>
          </w:p>
        </w:tc>
        <w:tc>
          <w:tcPr>
            <w:tcW w:w="72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56</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54</w:t>
            </w:r>
          </w:p>
        </w:tc>
        <w:tc>
          <w:tcPr>
            <w:tcW w:w="96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w:t>
            </w:r>
          </w:p>
        </w:tc>
        <w:tc>
          <w:tcPr>
            <w:tcW w:w="911"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lastRenderedPageBreak/>
              <w:t>56</w:t>
            </w:r>
          </w:p>
        </w:tc>
        <w:tc>
          <w:tcPr>
            <w:tcW w:w="332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VOCAȚIONAL DE ARTĂ TÎRGU MUREȘ</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Muzică/Z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Instrumentist/corist</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9.12</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6.02</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18</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15</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3</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3</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57</w:t>
            </w:r>
          </w:p>
        </w:tc>
        <w:tc>
          <w:tcPr>
            <w:tcW w:w="332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VOCAȚIONAL DE ARTĂ TÎRGU MUREȘ</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Muzică/Z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Instrumentist/corist</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LMA</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9.32</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6.26</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18</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18</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58</w:t>
            </w:r>
          </w:p>
        </w:tc>
        <w:tc>
          <w:tcPr>
            <w:tcW w:w="332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VOCAȚIONAL DE ARTĂ TÎRGU MUREȘ</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Teatru/Z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Arta actorului/Instructor de teatru</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9.06</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6.70</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10</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10</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59</w:t>
            </w:r>
          </w:p>
        </w:tc>
        <w:tc>
          <w:tcPr>
            <w:tcW w:w="332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VOCAȚIONAL DE ARTĂ TÎRGU MUREȘ</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Teatru/Z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Arta actorului/Instructor de teatru</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LMA</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8.84</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6.47</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10</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w:t>
            </w:r>
          </w:p>
        </w:tc>
      </w:tr>
      <w:tr w:rsidR="00117990" w:rsidRPr="00117990" w:rsidTr="00F645FD">
        <w:trPr>
          <w:trHeight w:val="6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60</w:t>
            </w:r>
          </w:p>
        </w:tc>
        <w:tc>
          <w:tcPr>
            <w:tcW w:w="332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VOCAȚIONAL DE ARTĂ TÎRGU MUREȘ</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Arte vizuale/Z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Tehnician pentru tehnici artistice</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8.36</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5.98</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20</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13</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7</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7</w:t>
            </w:r>
          </w:p>
        </w:tc>
      </w:tr>
      <w:tr w:rsidR="00117990" w:rsidRPr="00117990" w:rsidTr="00F645FD">
        <w:trPr>
          <w:trHeight w:val="6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61</w:t>
            </w:r>
          </w:p>
        </w:tc>
        <w:tc>
          <w:tcPr>
            <w:tcW w:w="332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VOCAȚIONAL DE ARTĂ TÎRGU MUREȘ</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Arte vizuale/Z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Tehnician pentru tehnici artistice</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LMA</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9.35</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7.25</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20</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18</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w:t>
            </w:r>
          </w:p>
        </w:tc>
      </w:tr>
      <w:tr w:rsidR="00117990" w:rsidRPr="00117990" w:rsidTr="00F645FD">
        <w:trPr>
          <w:trHeight w:val="6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62</w:t>
            </w:r>
          </w:p>
        </w:tc>
        <w:tc>
          <w:tcPr>
            <w:tcW w:w="332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VOCAȚIONAL DE ARTĂ TÎRGU MUREȘ</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Arte vizuale/Z</w:t>
            </w:r>
          </w:p>
        </w:tc>
        <w:tc>
          <w:tcPr>
            <w:tcW w:w="2010"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Desenator tehnic pentru arhitectură și design</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8.82</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6.93</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6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63</w:t>
            </w:r>
          </w:p>
        </w:tc>
        <w:tc>
          <w:tcPr>
            <w:tcW w:w="332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VOCAȚIONAL DE ARTĂ TÎRGU MUREȘ</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Arte vizuale/Z</w:t>
            </w:r>
          </w:p>
        </w:tc>
        <w:tc>
          <w:tcPr>
            <w:tcW w:w="2010"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Desenator tehnic pentru arhitectură și design</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LMA</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7.89</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6.21</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64</w:t>
            </w:r>
          </w:p>
        </w:tc>
        <w:tc>
          <w:tcPr>
            <w:tcW w:w="3325"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COLEGIUL TEHNIC TÂRNĂVENI</w:t>
            </w:r>
          </w:p>
        </w:tc>
        <w:tc>
          <w:tcPr>
            <w:tcW w:w="1355" w:type="dxa"/>
            <w:tcBorders>
              <w:top w:val="nil"/>
              <w:left w:val="nil"/>
              <w:bottom w:val="single" w:sz="4" w:space="0" w:color="000000"/>
              <w:right w:val="single" w:sz="4" w:space="0" w:color="000000"/>
            </w:tcBorders>
            <w:shd w:val="clear" w:color="DEEAF6" w:fill="DEEAF6"/>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Servicii/Z</w:t>
            </w:r>
          </w:p>
        </w:tc>
        <w:tc>
          <w:tcPr>
            <w:tcW w:w="201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Economic</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8.02</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4.70</w:t>
            </w:r>
          </w:p>
        </w:tc>
        <w:tc>
          <w:tcPr>
            <w:tcW w:w="72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96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w:t>
            </w:r>
          </w:p>
        </w:tc>
        <w:tc>
          <w:tcPr>
            <w:tcW w:w="911"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65</w:t>
            </w:r>
          </w:p>
        </w:tc>
        <w:tc>
          <w:tcPr>
            <w:tcW w:w="3325"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COLEGIUL TEHNIC TÂRNĂVENI</w:t>
            </w:r>
          </w:p>
        </w:tc>
        <w:tc>
          <w:tcPr>
            <w:tcW w:w="1355" w:type="dxa"/>
            <w:tcBorders>
              <w:top w:val="nil"/>
              <w:left w:val="nil"/>
              <w:bottom w:val="single" w:sz="4" w:space="0" w:color="000000"/>
              <w:right w:val="single" w:sz="4" w:space="0" w:color="000000"/>
            </w:tcBorders>
            <w:shd w:val="clear" w:color="DEEAF6" w:fill="DEEAF6"/>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Tehnic/Z</w:t>
            </w:r>
          </w:p>
        </w:tc>
        <w:tc>
          <w:tcPr>
            <w:tcW w:w="201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Electromecanică</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5.58</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2.30</w:t>
            </w:r>
          </w:p>
        </w:tc>
        <w:tc>
          <w:tcPr>
            <w:tcW w:w="72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26</w:t>
            </w:r>
          </w:p>
        </w:tc>
        <w:tc>
          <w:tcPr>
            <w:tcW w:w="96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w:t>
            </w:r>
          </w:p>
        </w:tc>
        <w:tc>
          <w:tcPr>
            <w:tcW w:w="911"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66</w:t>
            </w:r>
          </w:p>
        </w:tc>
        <w:tc>
          <w:tcPr>
            <w:tcW w:w="3325"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COLEGIUL TEHNIC TÂRNĂVENI</w:t>
            </w:r>
          </w:p>
        </w:tc>
        <w:tc>
          <w:tcPr>
            <w:tcW w:w="1355" w:type="dxa"/>
            <w:tcBorders>
              <w:top w:val="nil"/>
              <w:left w:val="nil"/>
              <w:bottom w:val="single" w:sz="4" w:space="0" w:color="000000"/>
              <w:right w:val="single" w:sz="4" w:space="0" w:color="000000"/>
            </w:tcBorders>
            <w:shd w:val="clear" w:color="DEEAF6" w:fill="DEEAF6"/>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RNPM/Z</w:t>
            </w:r>
          </w:p>
        </w:tc>
        <w:tc>
          <w:tcPr>
            <w:tcW w:w="201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Protecţia mediului</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6.16</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3.99</w:t>
            </w:r>
          </w:p>
        </w:tc>
        <w:tc>
          <w:tcPr>
            <w:tcW w:w="72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96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w:t>
            </w:r>
          </w:p>
        </w:tc>
        <w:tc>
          <w:tcPr>
            <w:tcW w:w="911"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67</w:t>
            </w:r>
          </w:p>
        </w:tc>
        <w:tc>
          <w:tcPr>
            <w:tcW w:w="3325"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TEORETIC "ANDREI BÂRSEANU" TÂRNĂVENI</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Umanist/Z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Filologie</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LMA</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8.15</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5.09</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68</w:t>
            </w:r>
          </w:p>
        </w:tc>
        <w:tc>
          <w:tcPr>
            <w:tcW w:w="3325"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TEORETIC "ANDREI BÂRSEANU" TÂRNĂVENI</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Umanist/Z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Filologie</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9.76</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6.81</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69</w:t>
            </w:r>
          </w:p>
        </w:tc>
        <w:tc>
          <w:tcPr>
            <w:tcW w:w="3325"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TEORETIC "ANDREI BÂRSEANU" TÂRNĂVENI</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Real/Z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Ştiinţe ale Naturii</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LMA</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8.08</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4.20</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9</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19</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19</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70</w:t>
            </w:r>
          </w:p>
        </w:tc>
        <w:tc>
          <w:tcPr>
            <w:tcW w:w="3325"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TEORETIC "ANDREI BÂRSEANU" TÂRNĂVENI</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Real/Z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Ştiinţe ale Naturii</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9.73</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5.73</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56</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56</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lastRenderedPageBreak/>
              <w:t>71</w:t>
            </w:r>
          </w:p>
        </w:tc>
        <w:tc>
          <w:tcPr>
            <w:tcW w:w="3325"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TEORETIC "ANDREI BÂRSEANU" TÂRNĂVENI</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Umanist/Z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Ştiinţe Sociale</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7.07</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5.19</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72</w:t>
            </w:r>
          </w:p>
        </w:tc>
        <w:tc>
          <w:tcPr>
            <w:tcW w:w="3325"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TEHNOLOGIC "DOMOKOS KAZMER" SOVATA</w:t>
            </w:r>
          </w:p>
        </w:tc>
        <w:tc>
          <w:tcPr>
            <w:tcW w:w="1355" w:type="dxa"/>
            <w:tcBorders>
              <w:top w:val="nil"/>
              <w:left w:val="nil"/>
              <w:bottom w:val="single" w:sz="4" w:space="0" w:color="000000"/>
              <w:right w:val="single" w:sz="4" w:space="0" w:color="000000"/>
            </w:tcBorders>
            <w:shd w:val="clear" w:color="DEEAF6" w:fill="DEEAF6"/>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Servicii/Z</w:t>
            </w:r>
          </w:p>
        </w:tc>
        <w:tc>
          <w:tcPr>
            <w:tcW w:w="201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Comerţ</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LMA</w:t>
            </w:r>
          </w:p>
        </w:tc>
        <w:tc>
          <w:tcPr>
            <w:tcW w:w="897"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7.44</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3.78</w:t>
            </w:r>
          </w:p>
        </w:tc>
        <w:tc>
          <w:tcPr>
            <w:tcW w:w="72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25</w:t>
            </w:r>
          </w:p>
        </w:tc>
        <w:tc>
          <w:tcPr>
            <w:tcW w:w="96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3</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3</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73</w:t>
            </w:r>
          </w:p>
        </w:tc>
        <w:tc>
          <w:tcPr>
            <w:tcW w:w="3325"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TEHNOLOGIC "DOMOKOS KAZMER" SOVATA</w:t>
            </w:r>
          </w:p>
        </w:tc>
        <w:tc>
          <w:tcPr>
            <w:tcW w:w="1355" w:type="dxa"/>
            <w:tcBorders>
              <w:top w:val="nil"/>
              <w:left w:val="nil"/>
              <w:bottom w:val="single" w:sz="4" w:space="0" w:color="000000"/>
              <w:right w:val="single" w:sz="4" w:space="0" w:color="000000"/>
            </w:tcBorders>
            <w:shd w:val="clear" w:color="DEEAF6" w:fill="DEEAF6"/>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Real/Z</w:t>
            </w:r>
          </w:p>
        </w:tc>
        <w:tc>
          <w:tcPr>
            <w:tcW w:w="201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Matematică-Informatică</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LMA</w:t>
            </w:r>
          </w:p>
        </w:tc>
        <w:tc>
          <w:tcPr>
            <w:tcW w:w="897"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9.17</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5.98</w:t>
            </w:r>
          </w:p>
        </w:tc>
        <w:tc>
          <w:tcPr>
            <w:tcW w:w="72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96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74</w:t>
            </w:r>
          </w:p>
        </w:tc>
        <w:tc>
          <w:tcPr>
            <w:tcW w:w="3325"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TEHNOLOGIC "DOMOKOS KAZMER" SOVATA</w:t>
            </w:r>
          </w:p>
        </w:tc>
        <w:tc>
          <w:tcPr>
            <w:tcW w:w="1355" w:type="dxa"/>
            <w:tcBorders>
              <w:top w:val="nil"/>
              <w:left w:val="nil"/>
              <w:bottom w:val="single" w:sz="4" w:space="0" w:color="000000"/>
              <w:right w:val="single" w:sz="4" w:space="0" w:color="000000"/>
            </w:tcBorders>
            <w:shd w:val="clear" w:color="DEEAF6" w:fill="DEEAF6"/>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Servicii/Z</w:t>
            </w:r>
          </w:p>
        </w:tc>
        <w:tc>
          <w:tcPr>
            <w:tcW w:w="201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Turism şi alimentaţie</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LMA</w:t>
            </w:r>
          </w:p>
        </w:tc>
        <w:tc>
          <w:tcPr>
            <w:tcW w:w="897"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8.41</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4.47</w:t>
            </w:r>
          </w:p>
        </w:tc>
        <w:tc>
          <w:tcPr>
            <w:tcW w:w="72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96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w:t>
            </w:r>
          </w:p>
        </w:tc>
        <w:tc>
          <w:tcPr>
            <w:tcW w:w="911"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75</w:t>
            </w:r>
          </w:p>
        </w:tc>
        <w:tc>
          <w:tcPr>
            <w:tcW w:w="3325"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COLEGIUL NAȚIONAL "MIRCEA ELIADE" SIGHIȘOARA</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Umanist/Z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Filologie</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LMA</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7.72</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2.82</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12</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16</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16</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76</w:t>
            </w:r>
          </w:p>
        </w:tc>
        <w:tc>
          <w:tcPr>
            <w:tcW w:w="3325"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COLEGIUL NAȚIONAL "MIRCEA ELIADE" SIGHIȘOARA</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Umanist/Z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Filologie</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8.77</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7.05</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77</w:t>
            </w:r>
          </w:p>
        </w:tc>
        <w:tc>
          <w:tcPr>
            <w:tcW w:w="3325"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COLEGIUL NAȚIONAL "MIRCEA ELIADE" SIGHIȘOARA</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Real/Z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Matematică-Informatică</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LMA</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9.15</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6.29</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14</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9</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9</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78</w:t>
            </w:r>
          </w:p>
        </w:tc>
        <w:tc>
          <w:tcPr>
            <w:tcW w:w="3325"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COLEGIUL NAȚIONAL "MIRCEA ELIADE" SIGHIȘOARA</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Real/Z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Matematică-Informatică</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9.52</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8.10</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79</w:t>
            </w:r>
          </w:p>
        </w:tc>
        <w:tc>
          <w:tcPr>
            <w:tcW w:w="3325"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COLEGIUL NAȚIONAL "MIRCEA ELIADE" SIGHIȘOARA</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Sportiv/Z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Instructor sportiv</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9.00</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6.26</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23</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80</w:t>
            </w:r>
          </w:p>
        </w:tc>
        <w:tc>
          <w:tcPr>
            <w:tcW w:w="3325"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COLEGIUL NAȚIONAL "MIRCEA ELIADE" SIGHIȘOARA</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Real/Z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Ştiinţe ale Naturii</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LMA</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9.27</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4.65</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14</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12</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81</w:t>
            </w:r>
          </w:p>
        </w:tc>
        <w:tc>
          <w:tcPr>
            <w:tcW w:w="3325"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COLEGIUL NAȚIONAL "MIRCEA ELIADE" SIGHIȘOARA</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Real/Z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Ştiinţe ale Naturii</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8.47</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7.13</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82</w:t>
            </w:r>
          </w:p>
        </w:tc>
        <w:tc>
          <w:tcPr>
            <w:tcW w:w="3325"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TEHNOLOGIC NR.1 SIGHIȘOARA</w:t>
            </w:r>
          </w:p>
        </w:tc>
        <w:tc>
          <w:tcPr>
            <w:tcW w:w="1355" w:type="dxa"/>
            <w:tcBorders>
              <w:top w:val="nil"/>
              <w:left w:val="nil"/>
              <w:bottom w:val="single" w:sz="4" w:space="0" w:color="000000"/>
              <w:right w:val="single" w:sz="4" w:space="0" w:color="000000"/>
            </w:tcBorders>
            <w:shd w:val="clear" w:color="DEEAF6" w:fill="DEEAF6"/>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Servicii/Z</w:t>
            </w:r>
          </w:p>
        </w:tc>
        <w:tc>
          <w:tcPr>
            <w:tcW w:w="201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Economic</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5.87</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4.28</w:t>
            </w:r>
          </w:p>
        </w:tc>
        <w:tc>
          <w:tcPr>
            <w:tcW w:w="72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96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83</w:t>
            </w:r>
          </w:p>
        </w:tc>
        <w:tc>
          <w:tcPr>
            <w:tcW w:w="3325"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TEHNOLOGIC NR.1 SIGHIȘOARA</w:t>
            </w:r>
          </w:p>
        </w:tc>
        <w:tc>
          <w:tcPr>
            <w:tcW w:w="1355" w:type="dxa"/>
            <w:tcBorders>
              <w:top w:val="nil"/>
              <w:left w:val="nil"/>
              <w:bottom w:val="single" w:sz="4" w:space="0" w:color="000000"/>
              <w:right w:val="single" w:sz="4" w:space="0" w:color="000000"/>
            </w:tcBorders>
            <w:shd w:val="clear" w:color="DEEAF6" w:fill="DEEAF6"/>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Tehnic/Z</w:t>
            </w:r>
          </w:p>
        </w:tc>
        <w:tc>
          <w:tcPr>
            <w:tcW w:w="201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Electric</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5.75</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2.62</w:t>
            </w:r>
          </w:p>
        </w:tc>
        <w:tc>
          <w:tcPr>
            <w:tcW w:w="72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25</w:t>
            </w:r>
          </w:p>
        </w:tc>
        <w:tc>
          <w:tcPr>
            <w:tcW w:w="96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3</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3</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84</w:t>
            </w:r>
          </w:p>
        </w:tc>
        <w:tc>
          <w:tcPr>
            <w:tcW w:w="3325"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TEHNOLOGIC NR.1 SIGHIȘOARA</w:t>
            </w:r>
          </w:p>
        </w:tc>
        <w:tc>
          <w:tcPr>
            <w:tcW w:w="1355" w:type="dxa"/>
            <w:tcBorders>
              <w:top w:val="nil"/>
              <w:left w:val="nil"/>
              <w:bottom w:val="single" w:sz="4" w:space="0" w:color="000000"/>
              <w:right w:val="single" w:sz="4" w:space="0" w:color="000000"/>
            </w:tcBorders>
            <w:shd w:val="clear" w:color="DEEAF6" w:fill="DEEAF6"/>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Tehnic/Z</w:t>
            </w:r>
          </w:p>
        </w:tc>
        <w:tc>
          <w:tcPr>
            <w:tcW w:w="201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Mecanică</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5.41</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2.84</w:t>
            </w:r>
          </w:p>
        </w:tc>
        <w:tc>
          <w:tcPr>
            <w:tcW w:w="72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16</w:t>
            </w:r>
          </w:p>
        </w:tc>
        <w:tc>
          <w:tcPr>
            <w:tcW w:w="96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12</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85</w:t>
            </w:r>
          </w:p>
        </w:tc>
        <w:tc>
          <w:tcPr>
            <w:tcW w:w="3325"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TEORETIC "JOSEPH HALTRICH" SIGHIȘOARA</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Umanist/Z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Filologie</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GER</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7.94</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5.55</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15</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13</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13</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86</w:t>
            </w:r>
          </w:p>
        </w:tc>
        <w:tc>
          <w:tcPr>
            <w:tcW w:w="3325"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TEORETIC "JOSEPH HALTRICH" SIGHIȘOARA</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Umanist/Z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Filologie</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7.65</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6.24</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lastRenderedPageBreak/>
              <w:t>87</w:t>
            </w:r>
          </w:p>
        </w:tc>
        <w:tc>
          <w:tcPr>
            <w:tcW w:w="3325"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TEORETIC "JOSEPH HALTRICH" SIGHIȘOARA</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Real/Z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Matematică-Informatică</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GER</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9.36</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6.31</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26</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88</w:t>
            </w:r>
          </w:p>
        </w:tc>
        <w:tc>
          <w:tcPr>
            <w:tcW w:w="3325"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TEORETIC "JOSEPH HALTRICH" SIGHIȘOARA</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Real/Z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Matematică-Informatică</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7.96</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4.76</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89</w:t>
            </w:r>
          </w:p>
        </w:tc>
        <w:tc>
          <w:tcPr>
            <w:tcW w:w="3325"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TEORETIC "JOSEPH HALTRICH" SIGHIȘOARA</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Real/Z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Ştiinţe ale Naturii</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7.93</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5.88</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90</w:t>
            </w:r>
          </w:p>
        </w:tc>
        <w:tc>
          <w:tcPr>
            <w:tcW w:w="3325"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TEORETIC "SAMUIL MICU" SĂRMAȘU</w:t>
            </w:r>
          </w:p>
        </w:tc>
        <w:tc>
          <w:tcPr>
            <w:tcW w:w="1355" w:type="dxa"/>
            <w:tcBorders>
              <w:top w:val="nil"/>
              <w:left w:val="nil"/>
              <w:bottom w:val="single" w:sz="4" w:space="0" w:color="000000"/>
              <w:right w:val="single" w:sz="4" w:space="0" w:color="000000"/>
            </w:tcBorders>
            <w:shd w:val="clear" w:color="DEEAF6" w:fill="DEEAF6"/>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Umanist/Z</w:t>
            </w:r>
          </w:p>
        </w:tc>
        <w:tc>
          <w:tcPr>
            <w:tcW w:w="201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Filologie</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7.82</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5.06</w:t>
            </w:r>
          </w:p>
        </w:tc>
        <w:tc>
          <w:tcPr>
            <w:tcW w:w="72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96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91</w:t>
            </w:r>
          </w:p>
        </w:tc>
        <w:tc>
          <w:tcPr>
            <w:tcW w:w="3325"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TEORETIC "SAMUIL MICU" SĂRMAȘU</w:t>
            </w:r>
          </w:p>
        </w:tc>
        <w:tc>
          <w:tcPr>
            <w:tcW w:w="1355" w:type="dxa"/>
            <w:tcBorders>
              <w:top w:val="nil"/>
              <w:left w:val="nil"/>
              <w:bottom w:val="single" w:sz="4" w:space="0" w:color="000000"/>
              <w:right w:val="single" w:sz="4" w:space="0" w:color="000000"/>
            </w:tcBorders>
            <w:shd w:val="clear" w:color="DEEAF6" w:fill="DEEAF6"/>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Real/Z</w:t>
            </w:r>
          </w:p>
        </w:tc>
        <w:tc>
          <w:tcPr>
            <w:tcW w:w="201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Ştiinţe ale Naturii</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9.72</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4.26</w:t>
            </w:r>
          </w:p>
        </w:tc>
        <w:tc>
          <w:tcPr>
            <w:tcW w:w="72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96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92</w:t>
            </w:r>
          </w:p>
        </w:tc>
        <w:tc>
          <w:tcPr>
            <w:tcW w:w="3325"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TEHNOLOGIC "SFÂNTUL GHEORGHE" SÂNGEORGIU DE PĂDURE</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Umanist/Z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Filologie</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LMA</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7.23</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4.57</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7</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21</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21</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93</w:t>
            </w:r>
          </w:p>
        </w:tc>
        <w:tc>
          <w:tcPr>
            <w:tcW w:w="3325"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TEHNOLOGIC "SFÂNTUL GHEORGHE" SÂNGEORGIU DE PĂDURE</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Umanist/Z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Filologie</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6.64</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3.46</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22</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22</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94</w:t>
            </w:r>
          </w:p>
        </w:tc>
        <w:tc>
          <w:tcPr>
            <w:tcW w:w="3325"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TEHNOLOGIC "SFÂNTUL GHEORGHE" SÂNGEORGIU DE PĂDURE</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Servicii/Z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Turism şi alimentaţie</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LMA</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6.22</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3.64</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11</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17</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17</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95</w:t>
            </w:r>
          </w:p>
        </w:tc>
        <w:tc>
          <w:tcPr>
            <w:tcW w:w="3325"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TEHNOLOGIC "IOAN BOJOR" REGHIN</w:t>
            </w:r>
          </w:p>
        </w:tc>
        <w:tc>
          <w:tcPr>
            <w:tcW w:w="1355" w:type="dxa"/>
            <w:tcBorders>
              <w:top w:val="nil"/>
              <w:left w:val="nil"/>
              <w:bottom w:val="single" w:sz="4" w:space="0" w:color="000000"/>
              <w:right w:val="single" w:sz="4" w:space="0" w:color="000000"/>
            </w:tcBorders>
            <w:shd w:val="clear" w:color="DEEAF6" w:fill="DEEAF6"/>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Servicii/Z</w:t>
            </w:r>
          </w:p>
        </w:tc>
        <w:tc>
          <w:tcPr>
            <w:tcW w:w="201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Comerţ</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5.93</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3.95</w:t>
            </w:r>
          </w:p>
        </w:tc>
        <w:tc>
          <w:tcPr>
            <w:tcW w:w="72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96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96</w:t>
            </w:r>
          </w:p>
        </w:tc>
        <w:tc>
          <w:tcPr>
            <w:tcW w:w="3325"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TEHNOLOGIC "IOAN BOJOR" REGHIN</w:t>
            </w:r>
          </w:p>
        </w:tc>
        <w:tc>
          <w:tcPr>
            <w:tcW w:w="1355" w:type="dxa"/>
            <w:tcBorders>
              <w:top w:val="nil"/>
              <w:left w:val="nil"/>
              <w:bottom w:val="single" w:sz="4" w:space="0" w:color="000000"/>
              <w:right w:val="single" w:sz="4" w:space="0" w:color="000000"/>
            </w:tcBorders>
            <w:shd w:val="clear" w:color="DEEAF6" w:fill="DEEAF6"/>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RNPM/Z</w:t>
            </w:r>
          </w:p>
        </w:tc>
        <w:tc>
          <w:tcPr>
            <w:tcW w:w="201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Industrie alimentară</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6.19</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3.69</w:t>
            </w:r>
          </w:p>
        </w:tc>
        <w:tc>
          <w:tcPr>
            <w:tcW w:w="72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22</w:t>
            </w:r>
          </w:p>
        </w:tc>
        <w:tc>
          <w:tcPr>
            <w:tcW w:w="96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4</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97</w:t>
            </w:r>
          </w:p>
        </w:tc>
        <w:tc>
          <w:tcPr>
            <w:tcW w:w="3325"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TEHNOLOGIC "IOAN BOJOR" REGHIN</w:t>
            </w:r>
          </w:p>
        </w:tc>
        <w:tc>
          <w:tcPr>
            <w:tcW w:w="1355" w:type="dxa"/>
            <w:tcBorders>
              <w:top w:val="nil"/>
              <w:left w:val="nil"/>
              <w:bottom w:val="single" w:sz="4" w:space="0" w:color="000000"/>
              <w:right w:val="single" w:sz="4" w:space="0" w:color="000000"/>
            </w:tcBorders>
            <w:shd w:val="clear" w:color="DEEAF6" w:fill="DEEAF6"/>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Servicii/Z</w:t>
            </w:r>
          </w:p>
        </w:tc>
        <w:tc>
          <w:tcPr>
            <w:tcW w:w="201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Turism şi alimentaţie</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6.97</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4.26</w:t>
            </w:r>
          </w:p>
        </w:tc>
        <w:tc>
          <w:tcPr>
            <w:tcW w:w="72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96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98</w:t>
            </w:r>
          </w:p>
        </w:tc>
        <w:tc>
          <w:tcPr>
            <w:tcW w:w="3325"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TEHNOLOGIC "LUCIAN BLAGA" REGHIN</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Umanist/Z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Filologie</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LMA</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8.74</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5.47</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14</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14</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99</w:t>
            </w:r>
          </w:p>
        </w:tc>
        <w:tc>
          <w:tcPr>
            <w:tcW w:w="3325"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TEHNOLOGIC "LUCIAN BLAGA" REGHIN</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Umanist/Z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Filologie</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5779E5" w:rsidP="00117990">
            <w:pPr>
              <w:spacing w:after="0" w:line="240" w:lineRule="auto"/>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Biling limba engleză</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8.69</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6.90</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100</w:t>
            </w:r>
          </w:p>
        </w:tc>
        <w:tc>
          <w:tcPr>
            <w:tcW w:w="3325"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TEHNOLOGIC "LUCIAN BLAGA" REGHIN</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Real/Z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Matematică-Informatică</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9.92</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8.50</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lastRenderedPageBreak/>
              <w:t>101</w:t>
            </w:r>
          </w:p>
        </w:tc>
        <w:tc>
          <w:tcPr>
            <w:tcW w:w="3325"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TEHNOLOGIC "LUCIAN BLAGA" REGHIN</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Real/Z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Ştiinţe ale Naturii</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9.23</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7.75</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102</w:t>
            </w:r>
          </w:p>
        </w:tc>
        <w:tc>
          <w:tcPr>
            <w:tcW w:w="3325"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TEHNOLOGIC "LUCIAN BLAGA" REGHIN</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Umanist/Z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Ştiinţe Sociale</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LMA</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7.81</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5.44</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14</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14</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103</w:t>
            </w:r>
          </w:p>
        </w:tc>
        <w:tc>
          <w:tcPr>
            <w:tcW w:w="3325"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TEHNOLOGIC "LUCIAN BLAGA" REGHIN</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Umanist/Z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Ştiinţe Sociale</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8.58</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6.66</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104</w:t>
            </w:r>
          </w:p>
        </w:tc>
        <w:tc>
          <w:tcPr>
            <w:tcW w:w="3325"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TEHNOLOGIC "LUCIAN BLAGA" REGHIN</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Servicii/Z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Turism şi alimentaţie</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LMA</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6.14</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4.12</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21</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105</w:t>
            </w:r>
          </w:p>
        </w:tc>
        <w:tc>
          <w:tcPr>
            <w:tcW w:w="3325"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TEHNOLOGIC "LUCIAN BLAGA" REGHIN</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Servicii/Z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Turism şi alimentaţie</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8.04</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5.94</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106</w:t>
            </w:r>
          </w:p>
        </w:tc>
        <w:tc>
          <w:tcPr>
            <w:tcW w:w="3325"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TEHNOLOGIC "PETRU MAIOR" REGHIN</w:t>
            </w:r>
          </w:p>
        </w:tc>
        <w:tc>
          <w:tcPr>
            <w:tcW w:w="1355" w:type="dxa"/>
            <w:tcBorders>
              <w:top w:val="nil"/>
              <w:left w:val="nil"/>
              <w:bottom w:val="single" w:sz="4" w:space="0" w:color="000000"/>
              <w:right w:val="single" w:sz="4" w:space="0" w:color="000000"/>
            </w:tcBorders>
            <w:shd w:val="clear" w:color="DEEAF6" w:fill="DEEAF6"/>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Servicii/Z</w:t>
            </w:r>
          </w:p>
        </w:tc>
        <w:tc>
          <w:tcPr>
            <w:tcW w:w="201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Economic</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8.59</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6.61</w:t>
            </w:r>
          </w:p>
        </w:tc>
        <w:tc>
          <w:tcPr>
            <w:tcW w:w="72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96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w:t>
            </w:r>
          </w:p>
        </w:tc>
        <w:tc>
          <w:tcPr>
            <w:tcW w:w="911"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107</w:t>
            </w:r>
          </w:p>
        </w:tc>
        <w:tc>
          <w:tcPr>
            <w:tcW w:w="3325"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TEHNOLOGIC "PETRU MAIOR" REGHIN</w:t>
            </w:r>
          </w:p>
        </w:tc>
        <w:tc>
          <w:tcPr>
            <w:tcW w:w="1355" w:type="dxa"/>
            <w:tcBorders>
              <w:top w:val="nil"/>
              <w:left w:val="nil"/>
              <w:bottom w:val="single" w:sz="4" w:space="0" w:color="000000"/>
              <w:right w:val="single" w:sz="4" w:space="0" w:color="000000"/>
            </w:tcBorders>
            <w:shd w:val="clear" w:color="DEEAF6" w:fill="DEEAF6"/>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Tehnic/Z</w:t>
            </w:r>
          </w:p>
        </w:tc>
        <w:tc>
          <w:tcPr>
            <w:tcW w:w="201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Electronică automatizări</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8.28</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6.19</w:t>
            </w:r>
          </w:p>
        </w:tc>
        <w:tc>
          <w:tcPr>
            <w:tcW w:w="72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96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w:t>
            </w:r>
          </w:p>
        </w:tc>
        <w:tc>
          <w:tcPr>
            <w:tcW w:w="911"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108</w:t>
            </w:r>
          </w:p>
        </w:tc>
        <w:tc>
          <w:tcPr>
            <w:tcW w:w="3325"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TEHNOLOGIC "PETRU MAIOR" REGHIN</w:t>
            </w:r>
          </w:p>
        </w:tc>
        <w:tc>
          <w:tcPr>
            <w:tcW w:w="1355" w:type="dxa"/>
            <w:tcBorders>
              <w:top w:val="nil"/>
              <w:left w:val="nil"/>
              <w:bottom w:val="single" w:sz="4" w:space="0" w:color="000000"/>
              <w:right w:val="single" w:sz="4" w:space="0" w:color="000000"/>
            </w:tcBorders>
            <w:shd w:val="clear" w:color="DEEAF6" w:fill="DEEAF6"/>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Umanist/Z</w:t>
            </w:r>
          </w:p>
        </w:tc>
        <w:tc>
          <w:tcPr>
            <w:tcW w:w="201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Filologie</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8.00</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6.25</w:t>
            </w:r>
          </w:p>
        </w:tc>
        <w:tc>
          <w:tcPr>
            <w:tcW w:w="72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96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w:t>
            </w:r>
          </w:p>
        </w:tc>
        <w:tc>
          <w:tcPr>
            <w:tcW w:w="911"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109</w:t>
            </w:r>
          </w:p>
        </w:tc>
        <w:tc>
          <w:tcPr>
            <w:tcW w:w="3325"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TEHNOLOGIC "PETRU MAIOR" REGHIN</w:t>
            </w:r>
          </w:p>
        </w:tc>
        <w:tc>
          <w:tcPr>
            <w:tcW w:w="1355" w:type="dxa"/>
            <w:tcBorders>
              <w:top w:val="nil"/>
              <w:left w:val="nil"/>
              <w:bottom w:val="single" w:sz="4" w:space="0" w:color="000000"/>
              <w:right w:val="single" w:sz="4" w:space="0" w:color="000000"/>
            </w:tcBorders>
            <w:shd w:val="clear" w:color="DEEAF6" w:fill="DEEAF6"/>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Real/Z</w:t>
            </w:r>
          </w:p>
        </w:tc>
        <w:tc>
          <w:tcPr>
            <w:tcW w:w="201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Matematică-Informatică</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LMA</w:t>
            </w:r>
          </w:p>
        </w:tc>
        <w:tc>
          <w:tcPr>
            <w:tcW w:w="897"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9.20</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7.55</w:t>
            </w:r>
          </w:p>
        </w:tc>
        <w:tc>
          <w:tcPr>
            <w:tcW w:w="72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14</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14</w:t>
            </w:r>
          </w:p>
        </w:tc>
        <w:tc>
          <w:tcPr>
            <w:tcW w:w="96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110</w:t>
            </w:r>
          </w:p>
        </w:tc>
        <w:tc>
          <w:tcPr>
            <w:tcW w:w="3325"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TEHNOLOGIC "PETRU MAIOR" REGHIN</w:t>
            </w:r>
          </w:p>
        </w:tc>
        <w:tc>
          <w:tcPr>
            <w:tcW w:w="1355" w:type="dxa"/>
            <w:tcBorders>
              <w:top w:val="nil"/>
              <w:left w:val="nil"/>
              <w:bottom w:val="single" w:sz="4" w:space="0" w:color="000000"/>
              <w:right w:val="single" w:sz="4" w:space="0" w:color="000000"/>
            </w:tcBorders>
            <w:shd w:val="clear" w:color="DEEAF6" w:fill="DEEAF6"/>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Real/Z</w:t>
            </w:r>
          </w:p>
        </w:tc>
        <w:tc>
          <w:tcPr>
            <w:tcW w:w="201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Matematică-Informatică</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9.81</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5.82</w:t>
            </w:r>
          </w:p>
        </w:tc>
        <w:tc>
          <w:tcPr>
            <w:tcW w:w="72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96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111</w:t>
            </w:r>
          </w:p>
        </w:tc>
        <w:tc>
          <w:tcPr>
            <w:tcW w:w="3325"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TEHNOLOGIC "PETRU MAIOR" REGHIN</w:t>
            </w:r>
          </w:p>
        </w:tc>
        <w:tc>
          <w:tcPr>
            <w:tcW w:w="1355" w:type="dxa"/>
            <w:tcBorders>
              <w:top w:val="nil"/>
              <w:left w:val="nil"/>
              <w:bottom w:val="single" w:sz="4" w:space="0" w:color="000000"/>
              <w:right w:val="single" w:sz="4" w:space="0" w:color="000000"/>
            </w:tcBorders>
            <w:shd w:val="clear" w:color="DEEAF6" w:fill="DEEAF6"/>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Real/Z</w:t>
            </w:r>
          </w:p>
        </w:tc>
        <w:tc>
          <w:tcPr>
            <w:tcW w:w="201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Ştiinţe ale Naturii</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LMA</w:t>
            </w:r>
          </w:p>
        </w:tc>
        <w:tc>
          <w:tcPr>
            <w:tcW w:w="897"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8.93</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7.12</w:t>
            </w:r>
          </w:p>
        </w:tc>
        <w:tc>
          <w:tcPr>
            <w:tcW w:w="72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14</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14</w:t>
            </w:r>
          </w:p>
        </w:tc>
        <w:tc>
          <w:tcPr>
            <w:tcW w:w="96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w:t>
            </w:r>
          </w:p>
        </w:tc>
        <w:tc>
          <w:tcPr>
            <w:tcW w:w="911"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112</w:t>
            </w:r>
          </w:p>
        </w:tc>
        <w:tc>
          <w:tcPr>
            <w:tcW w:w="3325"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TEHNOLOGIC "PETRU MAIOR" REGHIN</w:t>
            </w:r>
          </w:p>
        </w:tc>
        <w:tc>
          <w:tcPr>
            <w:tcW w:w="1355" w:type="dxa"/>
            <w:tcBorders>
              <w:top w:val="nil"/>
              <w:left w:val="nil"/>
              <w:bottom w:val="single" w:sz="4" w:space="0" w:color="000000"/>
              <w:right w:val="single" w:sz="4" w:space="0" w:color="000000"/>
            </w:tcBorders>
            <w:shd w:val="clear" w:color="DEEAF6" w:fill="DEEAF6"/>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Real/Z</w:t>
            </w:r>
          </w:p>
        </w:tc>
        <w:tc>
          <w:tcPr>
            <w:tcW w:w="201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Ştiinţe ale Naturii</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9.07</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5.91</w:t>
            </w:r>
          </w:p>
        </w:tc>
        <w:tc>
          <w:tcPr>
            <w:tcW w:w="72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56</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56</w:t>
            </w:r>
          </w:p>
        </w:tc>
        <w:tc>
          <w:tcPr>
            <w:tcW w:w="96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w:t>
            </w:r>
          </w:p>
        </w:tc>
        <w:tc>
          <w:tcPr>
            <w:tcW w:w="911"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113</w:t>
            </w:r>
          </w:p>
        </w:tc>
        <w:tc>
          <w:tcPr>
            <w:tcW w:w="3325"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TEORETIC "BOCSKAI ISTVAN" MIERCUREA NIRAJULUI</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Umanist/Z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Filologie</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LMA</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7.41</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4.65</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114</w:t>
            </w:r>
          </w:p>
        </w:tc>
        <w:tc>
          <w:tcPr>
            <w:tcW w:w="3325"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TEORETIC "BOCSKAI ISTVAN" MIERCUREA NIRAJULUI</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Real/Z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Ştiinţe ale Naturii</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LMA</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7.82</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4.65</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10</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18</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18</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115</w:t>
            </w:r>
          </w:p>
        </w:tc>
        <w:tc>
          <w:tcPr>
            <w:tcW w:w="3325"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TEHNOLOGIC NR.1 LUDUȘ</w:t>
            </w:r>
          </w:p>
        </w:tc>
        <w:tc>
          <w:tcPr>
            <w:tcW w:w="1355" w:type="dxa"/>
            <w:tcBorders>
              <w:top w:val="nil"/>
              <w:left w:val="nil"/>
              <w:bottom w:val="single" w:sz="4" w:space="0" w:color="000000"/>
              <w:right w:val="single" w:sz="4" w:space="0" w:color="000000"/>
            </w:tcBorders>
            <w:shd w:val="clear" w:color="DEEAF6" w:fill="DEEAF6"/>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Tehnic/Z</w:t>
            </w:r>
          </w:p>
        </w:tc>
        <w:tc>
          <w:tcPr>
            <w:tcW w:w="201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Electric</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6.89</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4.92</w:t>
            </w:r>
          </w:p>
        </w:tc>
        <w:tc>
          <w:tcPr>
            <w:tcW w:w="72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96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w:t>
            </w:r>
          </w:p>
        </w:tc>
        <w:tc>
          <w:tcPr>
            <w:tcW w:w="911"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116</w:t>
            </w:r>
          </w:p>
        </w:tc>
        <w:tc>
          <w:tcPr>
            <w:tcW w:w="3325"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TEHNOLOGIC NR.1 LUDUȘ</w:t>
            </w:r>
          </w:p>
        </w:tc>
        <w:tc>
          <w:tcPr>
            <w:tcW w:w="1355" w:type="dxa"/>
            <w:tcBorders>
              <w:top w:val="nil"/>
              <w:left w:val="nil"/>
              <w:bottom w:val="single" w:sz="4" w:space="0" w:color="000000"/>
              <w:right w:val="single" w:sz="4" w:space="0" w:color="000000"/>
            </w:tcBorders>
            <w:shd w:val="clear" w:color="DEEAF6" w:fill="DEEAF6"/>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Umanist/Z</w:t>
            </w:r>
          </w:p>
        </w:tc>
        <w:tc>
          <w:tcPr>
            <w:tcW w:w="201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Filologie</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8.59</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7.00</w:t>
            </w:r>
          </w:p>
        </w:tc>
        <w:tc>
          <w:tcPr>
            <w:tcW w:w="72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96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w:t>
            </w:r>
          </w:p>
        </w:tc>
        <w:tc>
          <w:tcPr>
            <w:tcW w:w="911"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117</w:t>
            </w:r>
          </w:p>
        </w:tc>
        <w:tc>
          <w:tcPr>
            <w:tcW w:w="3325"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TEHNOLOGIC NR.1 LUDUȘ</w:t>
            </w:r>
          </w:p>
        </w:tc>
        <w:tc>
          <w:tcPr>
            <w:tcW w:w="1355" w:type="dxa"/>
            <w:tcBorders>
              <w:top w:val="nil"/>
              <w:left w:val="nil"/>
              <w:bottom w:val="single" w:sz="4" w:space="0" w:color="000000"/>
              <w:right w:val="single" w:sz="4" w:space="0" w:color="000000"/>
            </w:tcBorders>
            <w:shd w:val="clear" w:color="DEEAF6" w:fill="DEEAF6"/>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Real/Z</w:t>
            </w:r>
          </w:p>
        </w:tc>
        <w:tc>
          <w:tcPr>
            <w:tcW w:w="201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Matematică-Informatică</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9.23</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5.25</w:t>
            </w:r>
          </w:p>
        </w:tc>
        <w:tc>
          <w:tcPr>
            <w:tcW w:w="72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96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w:t>
            </w:r>
          </w:p>
        </w:tc>
        <w:tc>
          <w:tcPr>
            <w:tcW w:w="911"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118</w:t>
            </w:r>
          </w:p>
        </w:tc>
        <w:tc>
          <w:tcPr>
            <w:tcW w:w="3325"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TEHNOLOGIC NR.1 LUDUȘ</w:t>
            </w:r>
          </w:p>
        </w:tc>
        <w:tc>
          <w:tcPr>
            <w:tcW w:w="1355" w:type="dxa"/>
            <w:tcBorders>
              <w:top w:val="nil"/>
              <w:left w:val="nil"/>
              <w:bottom w:val="single" w:sz="4" w:space="0" w:color="000000"/>
              <w:right w:val="single" w:sz="4" w:space="0" w:color="000000"/>
            </w:tcBorders>
            <w:shd w:val="clear" w:color="DEEAF6" w:fill="DEEAF6"/>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Tehnic/Z</w:t>
            </w:r>
          </w:p>
        </w:tc>
        <w:tc>
          <w:tcPr>
            <w:tcW w:w="201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Mecanică</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7.01</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4.28</w:t>
            </w:r>
          </w:p>
        </w:tc>
        <w:tc>
          <w:tcPr>
            <w:tcW w:w="72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96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w:t>
            </w:r>
          </w:p>
        </w:tc>
        <w:tc>
          <w:tcPr>
            <w:tcW w:w="911"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lastRenderedPageBreak/>
              <w:t>119</w:t>
            </w:r>
          </w:p>
        </w:tc>
        <w:tc>
          <w:tcPr>
            <w:tcW w:w="3325"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TEHNOLOGIC NR.1 LUDUȘ</w:t>
            </w:r>
          </w:p>
        </w:tc>
        <w:tc>
          <w:tcPr>
            <w:tcW w:w="1355" w:type="dxa"/>
            <w:tcBorders>
              <w:top w:val="nil"/>
              <w:left w:val="nil"/>
              <w:bottom w:val="single" w:sz="4" w:space="0" w:color="000000"/>
              <w:right w:val="single" w:sz="4" w:space="0" w:color="000000"/>
            </w:tcBorders>
            <w:shd w:val="clear" w:color="DEEAF6" w:fill="DEEAF6"/>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Real/Z</w:t>
            </w:r>
          </w:p>
        </w:tc>
        <w:tc>
          <w:tcPr>
            <w:tcW w:w="201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Ştiinţe ale Naturii</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LMA</w:t>
            </w:r>
          </w:p>
        </w:tc>
        <w:tc>
          <w:tcPr>
            <w:tcW w:w="897"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9.47</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4.99</w:t>
            </w:r>
          </w:p>
        </w:tc>
        <w:tc>
          <w:tcPr>
            <w:tcW w:w="72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19</w:t>
            </w:r>
          </w:p>
        </w:tc>
        <w:tc>
          <w:tcPr>
            <w:tcW w:w="96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9</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9</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120</w:t>
            </w:r>
          </w:p>
        </w:tc>
        <w:tc>
          <w:tcPr>
            <w:tcW w:w="3325"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TEHNOLOGIC NR.1 LUDUȘ</w:t>
            </w:r>
          </w:p>
        </w:tc>
        <w:tc>
          <w:tcPr>
            <w:tcW w:w="1355" w:type="dxa"/>
            <w:tcBorders>
              <w:top w:val="nil"/>
              <w:left w:val="nil"/>
              <w:bottom w:val="single" w:sz="4" w:space="0" w:color="000000"/>
              <w:right w:val="single" w:sz="4" w:space="0" w:color="000000"/>
            </w:tcBorders>
            <w:shd w:val="clear" w:color="DEEAF6" w:fill="DEEAF6"/>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Real/Z</w:t>
            </w:r>
          </w:p>
        </w:tc>
        <w:tc>
          <w:tcPr>
            <w:tcW w:w="201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Ştiinţe ale Naturii</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9.30</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6.49</w:t>
            </w:r>
          </w:p>
        </w:tc>
        <w:tc>
          <w:tcPr>
            <w:tcW w:w="72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56</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56</w:t>
            </w:r>
          </w:p>
        </w:tc>
        <w:tc>
          <w:tcPr>
            <w:tcW w:w="96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0</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121</w:t>
            </w:r>
          </w:p>
        </w:tc>
        <w:tc>
          <w:tcPr>
            <w:tcW w:w="3325"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TEHNOLOGIC IERNUT</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Tehnic/Z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Electric</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7.77</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3.48</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27</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4</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122</w:t>
            </w:r>
          </w:p>
        </w:tc>
        <w:tc>
          <w:tcPr>
            <w:tcW w:w="3325"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TEHNOLOGIC IERNUT</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Real/Z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Ştiinţe ale Naturii</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8.17</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3.83</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21</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7</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7</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123</w:t>
            </w:r>
          </w:p>
        </w:tc>
        <w:tc>
          <w:tcPr>
            <w:tcW w:w="3325"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COLEGIUL SILVIC GURGHIU</w:t>
            </w:r>
          </w:p>
        </w:tc>
        <w:tc>
          <w:tcPr>
            <w:tcW w:w="1355" w:type="dxa"/>
            <w:tcBorders>
              <w:top w:val="nil"/>
              <w:left w:val="nil"/>
              <w:bottom w:val="single" w:sz="4" w:space="0" w:color="000000"/>
              <w:right w:val="single" w:sz="4" w:space="0" w:color="000000"/>
            </w:tcBorders>
            <w:shd w:val="clear" w:color="DEEAF6" w:fill="DEEAF6"/>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RNPM/Z</w:t>
            </w:r>
          </w:p>
        </w:tc>
        <w:tc>
          <w:tcPr>
            <w:tcW w:w="201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Silvicultură</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8.13</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3.30</w:t>
            </w:r>
          </w:p>
        </w:tc>
        <w:tc>
          <w:tcPr>
            <w:tcW w:w="72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56</w:t>
            </w:r>
          </w:p>
        </w:tc>
        <w:tc>
          <w:tcPr>
            <w:tcW w:w="84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32</w:t>
            </w:r>
          </w:p>
        </w:tc>
        <w:tc>
          <w:tcPr>
            <w:tcW w:w="960"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24</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25</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124</w:t>
            </w:r>
          </w:p>
        </w:tc>
        <w:tc>
          <w:tcPr>
            <w:tcW w:w="3325"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TEHNOLOGIC "VASILE NETEA" DEDA</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Tehnic/Z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Fabricarea produselor din lemn</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5.23</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2.10</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12</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16</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16</w:t>
            </w:r>
          </w:p>
        </w:tc>
      </w:tr>
      <w:tr w:rsidR="00117990" w:rsidRPr="00117990" w:rsidTr="00F645FD">
        <w:trPr>
          <w:trHeight w:val="300"/>
          <w:jc w:val="center"/>
        </w:trPr>
        <w:tc>
          <w:tcPr>
            <w:tcW w:w="635" w:type="dxa"/>
            <w:tcBorders>
              <w:top w:val="nil"/>
              <w:left w:val="single" w:sz="4" w:space="0" w:color="000000"/>
              <w:bottom w:val="single" w:sz="4" w:space="0" w:color="000000"/>
              <w:right w:val="single" w:sz="4" w:space="0" w:color="000000"/>
            </w:tcBorders>
            <w:shd w:val="clear" w:color="DEEAF6" w:fill="DEEAF6"/>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125</w:t>
            </w:r>
          </w:p>
        </w:tc>
        <w:tc>
          <w:tcPr>
            <w:tcW w:w="3325"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LICEUL TEHNOLOGIC "VASILE NETEA" DEDA</w:t>
            </w:r>
          </w:p>
        </w:tc>
        <w:tc>
          <w:tcPr>
            <w:tcW w:w="1355" w:type="dxa"/>
            <w:tcBorders>
              <w:top w:val="nil"/>
              <w:left w:val="nil"/>
              <w:bottom w:val="single" w:sz="4" w:space="0" w:color="000000"/>
              <w:right w:val="single" w:sz="4" w:space="0" w:color="000000"/>
            </w:tcBorders>
            <w:shd w:val="clear" w:color="auto" w:fill="auto"/>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Real/Z</w:t>
            </w:r>
          </w:p>
        </w:tc>
        <w:tc>
          <w:tcPr>
            <w:tcW w:w="201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Ştiinţe ale Naturii</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ROM</w:t>
            </w:r>
          </w:p>
        </w:tc>
        <w:tc>
          <w:tcPr>
            <w:tcW w:w="897"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832"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8.93</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4.14</w:t>
            </w:r>
          </w:p>
        </w:tc>
        <w:tc>
          <w:tcPr>
            <w:tcW w:w="72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28</w:t>
            </w:r>
          </w:p>
        </w:tc>
        <w:tc>
          <w:tcPr>
            <w:tcW w:w="84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21</w:t>
            </w:r>
          </w:p>
        </w:tc>
        <w:tc>
          <w:tcPr>
            <w:tcW w:w="960"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7</w:t>
            </w:r>
          </w:p>
        </w:tc>
        <w:tc>
          <w:tcPr>
            <w:tcW w:w="911" w:type="dxa"/>
            <w:tcBorders>
              <w:top w:val="nil"/>
              <w:left w:val="nil"/>
              <w:bottom w:val="single" w:sz="4" w:space="0" w:color="auto"/>
              <w:right w:val="single" w:sz="4" w:space="0" w:color="auto"/>
            </w:tcBorders>
            <w:shd w:val="clear" w:color="auto" w:fill="auto"/>
            <w:noWrap/>
            <w:vAlign w:val="bottom"/>
            <w:hideMark/>
          </w:tcPr>
          <w:p w:rsidR="00117990" w:rsidRPr="00117990" w:rsidRDefault="00117990" w:rsidP="00117990">
            <w:pPr>
              <w:spacing w:after="0" w:line="240" w:lineRule="auto"/>
              <w:jc w:val="right"/>
              <w:rPr>
                <w:rFonts w:ascii="Calibri" w:eastAsia="Times New Roman" w:hAnsi="Calibri" w:cs="Calibri"/>
                <w:color w:val="000000"/>
                <w:sz w:val="22"/>
                <w:szCs w:val="22"/>
                <w:lang w:val="en-US"/>
              </w:rPr>
            </w:pPr>
            <w:r w:rsidRPr="00117990">
              <w:rPr>
                <w:rFonts w:ascii="Calibri" w:eastAsia="Times New Roman" w:hAnsi="Calibri" w:cs="Calibri"/>
                <w:color w:val="000000"/>
                <w:sz w:val="22"/>
                <w:szCs w:val="22"/>
                <w:lang w:val="en-US"/>
              </w:rPr>
              <w:t>6</w:t>
            </w:r>
          </w:p>
        </w:tc>
      </w:tr>
    </w:tbl>
    <w:p w:rsidR="00AB13D3" w:rsidRDefault="00AB13D3">
      <w:pPr>
        <w:rPr>
          <w:b/>
          <w:color w:val="FF0000"/>
          <w:sz w:val="22"/>
          <w:szCs w:val="22"/>
        </w:rPr>
      </w:pPr>
    </w:p>
    <w:p w:rsidR="00AB13D3" w:rsidRDefault="00A31F3E">
      <w:pPr>
        <w:rPr>
          <w:rFonts w:ascii="Times New Roman" w:eastAsia="Times New Roman" w:hAnsi="Times New Roman" w:cs="Times New Roman"/>
          <w:b/>
          <w:color w:val="244583"/>
          <w:sz w:val="22"/>
          <w:szCs w:val="22"/>
        </w:rPr>
      </w:pPr>
      <w:r>
        <w:rPr>
          <w:rFonts w:ascii="Times New Roman" w:eastAsia="Times New Roman" w:hAnsi="Times New Roman" w:cs="Times New Roman"/>
          <w:b/>
          <w:color w:val="244583"/>
          <w:sz w:val="22"/>
          <w:szCs w:val="22"/>
        </w:rPr>
        <w:t>ADMITEREA ÎN ÎNVĂȚĂMÂNTUL PROFESIONAL/DUAL - 2018-2019</w:t>
      </w:r>
    </w:p>
    <w:p w:rsidR="00AB13D3" w:rsidRPr="0036274F" w:rsidRDefault="00A31F3E">
      <w:pPr>
        <w:spacing w:after="0"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tab/>
      </w:r>
      <w:r w:rsidRPr="0036274F">
        <w:rPr>
          <w:rFonts w:ascii="Times New Roman" w:eastAsia="Times New Roman" w:hAnsi="Times New Roman" w:cs="Times New Roman"/>
          <w:color w:val="auto"/>
          <w:sz w:val="24"/>
          <w:szCs w:val="24"/>
        </w:rPr>
        <w:t xml:space="preserve">Inspectoratul Școlar Județean Mureș, conform programului de guvernare inițiat de MEN încă din anul 2005, </w:t>
      </w:r>
      <w:r w:rsidRPr="0036274F">
        <w:rPr>
          <w:rFonts w:ascii="Times New Roman" w:eastAsia="Times New Roman" w:hAnsi="Times New Roman" w:cs="Times New Roman"/>
          <w:b/>
          <w:color w:val="auto"/>
          <w:sz w:val="24"/>
          <w:szCs w:val="24"/>
        </w:rPr>
        <w:t>a dat posibilitatea de a oferi comunităților locale construirea de campusuri şcolare prin promovarea învăţământului dual/școli de arte și meserii/centre de pregătire profesională, apte să devină unități complexe pentru educarea și pregătirea resursei umane solicitată de piața forței de muncă și de dezvoltare regională</w:t>
      </w:r>
      <w:r w:rsidRPr="0036274F">
        <w:rPr>
          <w:rFonts w:ascii="Times New Roman" w:eastAsia="Times New Roman" w:hAnsi="Times New Roman" w:cs="Times New Roman"/>
          <w:color w:val="auto"/>
          <w:sz w:val="24"/>
          <w:szCs w:val="24"/>
        </w:rPr>
        <w:t>.</w:t>
      </w:r>
    </w:p>
    <w:p w:rsidR="00AB13D3" w:rsidRPr="0036274F" w:rsidRDefault="00A31F3E">
      <w:pPr>
        <w:spacing w:after="0" w:line="240" w:lineRule="auto"/>
        <w:jc w:val="both"/>
        <w:rPr>
          <w:rFonts w:ascii="Times New Roman" w:eastAsia="Times New Roman" w:hAnsi="Times New Roman" w:cs="Times New Roman"/>
          <w:color w:val="auto"/>
          <w:sz w:val="24"/>
          <w:szCs w:val="24"/>
        </w:rPr>
      </w:pPr>
      <w:r w:rsidRPr="0036274F">
        <w:rPr>
          <w:rFonts w:ascii="Times New Roman" w:eastAsia="Times New Roman" w:hAnsi="Times New Roman" w:cs="Times New Roman"/>
          <w:b/>
          <w:color w:val="auto"/>
          <w:sz w:val="24"/>
          <w:szCs w:val="24"/>
        </w:rPr>
        <w:t xml:space="preserve">Meseriile ce se regăsesc în unităţile scolare care și-au propus clase și unde </w:t>
      </w:r>
      <w:r w:rsidRPr="0036274F">
        <w:rPr>
          <w:rFonts w:ascii="Times New Roman" w:eastAsia="Times New Roman" w:hAnsi="Times New Roman" w:cs="Times New Roman"/>
          <w:b/>
          <w:color w:val="auto"/>
          <w:sz w:val="24"/>
          <w:szCs w:val="24"/>
          <w:u w:val="single"/>
        </w:rPr>
        <w:t xml:space="preserve">resursa umană este calificată </w:t>
      </w:r>
      <w:r w:rsidR="007E498F">
        <w:rPr>
          <w:rFonts w:ascii="Times New Roman" w:eastAsia="Times New Roman" w:hAnsi="Times New Roman" w:cs="Times New Roman"/>
          <w:b/>
          <w:color w:val="auto"/>
          <w:sz w:val="24"/>
          <w:szCs w:val="24"/>
          <w:u w:val="single"/>
        </w:rPr>
        <w:t>ș</w:t>
      </w:r>
      <w:r w:rsidRPr="0036274F">
        <w:rPr>
          <w:rFonts w:ascii="Times New Roman" w:eastAsia="Times New Roman" w:hAnsi="Times New Roman" w:cs="Times New Roman"/>
          <w:b/>
          <w:color w:val="auto"/>
          <w:sz w:val="24"/>
          <w:szCs w:val="24"/>
          <w:u w:val="single"/>
        </w:rPr>
        <w:t>i baza materială este pe deplin asigurată</w:t>
      </w:r>
      <w:r w:rsidRPr="0036274F">
        <w:rPr>
          <w:rFonts w:ascii="Times New Roman" w:eastAsia="Times New Roman" w:hAnsi="Times New Roman" w:cs="Times New Roman"/>
          <w:color w:val="auto"/>
          <w:sz w:val="24"/>
          <w:szCs w:val="24"/>
        </w:rPr>
        <w:t xml:space="preserve"> cuprind domenii de pregătire profesională diverse, căutate pe piața forței de muncă:</w:t>
      </w:r>
    </w:p>
    <w:p w:rsidR="00AB13D3" w:rsidRPr="0036274F" w:rsidRDefault="00A31F3E">
      <w:pPr>
        <w:numPr>
          <w:ilvl w:val="0"/>
          <w:numId w:val="10"/>
        </w:numPr>
        <w:spacing w:after="0" w:line="240" w:lineRule="auto"/>
        <w:ind w:left="0" w:firstLine="284"/>
        <w:jc w:val="both"/>
        <w:rPr>
          <w:color w:val="auto"/>
          <w:sz w:val="24"/>
          <w:szCs w:val="24"/>
        </w:rPr>
      </w:pPr>
      <w:r w:rsidRPr="0036274F">
        <w:rPr>
          <w:rFonts w:ascii="Times New Roman" w:eastAsia="Times New Roman" w:hAnsi="Times New Roman" w:cs="Times New Roman"/>
          <w:color w:val="auto"/>
          <w:sz w:val="24"/>
          <w:szCs w:val="24"/>
        </w:rPr>
        <w:t>Bucătar-ospătar-vânzător</w:t>
      </w:r>
      <w:r w:rsidR="007E498F">
        <w:rPr>
          <w:rFonts w:ascii="Times New Roman" w:eastAsia="Times New Roman" w:hAnsi="Times New Roman" w:cs="Times New Roman"/>
          <w:color w:val="auto"/>
          <w:sz w:val="24"/>
          <w:szCs w:val="24"/>
        </w:rPr>
        <w:t>;</w:t>
      </w:r>
    </w:p>
    <w:p w:rsidR="00AB13D3" w:rsidRPr="0036274F" w:rsidRDefault="00A31F3E">
      <w:pPr>
        <w:numPr>
          <w:ilvl w:val="0"/>
          <w:numId w:val="10"/>
        </w:numPr>
        <w:spacing w:after="0" w:line="240" w:lineRule="auto"/>
        <w:ind w:left="0" w:firstLine="284"/>
        <w:jc w:val="both"/>
        <w:rPr>
          <w:color w:val="auto"/>
          <w:sz w:val="24"/>
          <w:szCs w:val="24"/>
        </w:rPr>
      </w:pPr>
      <w:r w:rsidRPr="0036274F">
        <w:rPr>
          <w:rFonts w:ascii="Times New Roman" w:eastAsia="Times New Roman" w:hAnsi="Times New Roman" w:cs="Times New Roman"/>
          <w:color w:val="auto"/>
          <w:sz w:val="24"/>
          <w:szCs w:val="24"/>
        </w:rPr>
        <w:t>Mecanic auto-tinichigiu vopsitor auto</w:t>
      </w:r>
      <w:r w:rsidR="007E498F">
        <w:rPr>
          <w:rFonts w:ascii="Times New Roman" w:eastAsia="Times New Roman" w:hAnsi="Times New Roman" w:cs="Times New Roman"/>
          <w:color w:val="auto"/>
          <w:sz w:val="24"/>
          <w:szCs w:val="24"/>
        </w:rPr>
        <w:t>;</w:t>
      </w:r>
    </w:p>
    <w:p w:rsidR="00AB13D3" w:rsidRPr="0036274F" w:rsidRDefault="00A31F3E">
      <w:pPr>
        <w:numPr>
          <w:ilvl w:val="0"/>
          <w:numId w:val="10"/>
        </w:numPr>
        <w:spacing w:after="0" w:line="240" w:lineRule="auto"/>
        <w:ind w:left="0" w:firstLine="284"/>
        <w:jc w:val="both"/>
        <w:rPr>
          <w:color w:val="auto"/>
          <w:sz w:val="24"/>
          <w:szCs w:val="24"/>
        </w:rPr>
      </w:pPr>
      <w:r w:rsidRPr="0036274F">
        <w:rPr>
          <w:rFonts w:ascii="Times New Roman" w:eastAsia="Times New Roman" w:hAnsi="Times New Roman" w:cs="Times New Roman"/>
          <w:color w:val="auto"/>
          <w:sz w:val="24"/>
          <w:szCs w:val="24"/>
        </w:rPr>
        <w:t>Brutar patiser-preparator produse, carne, pește, lapte</w:t>
      </w:r>
      <w:r w:rsidR="007E498F">
        <w:rPr>
          <w:rFonts w:ascii="Times New Roman" w:eastAsia="Times New Roman" w:hAnsi="Times New Roman" w:cs="Times New Roman"/>
          <w:color w:val="auto"/>
          <w:sz w:val="24"/>
          <w:szCs w:val="24"/>
        </w:rPr>
        <w:t>;</w:t>
      </w:r>
    </w:p>
    <w:p w:rsidR="00AB13D3" w:rsidRPr="0036274F" w:rsidRDefault="00A31F3E">
      <w:pPr>
        <w:numPr>
          <w:ilvl w:val="0"/>
          <w:numId w:val="10"/>
        </w:numPr>
        <w:spacing w:after="0" w:line="240" w:lineRule="auto"/>
        <w:ind w:left="0" w:firstLine="284"/>
        <w:jc w:val="both"/>
        <w:rPr>
          <w:color w:val="auto"/>
          <w:sz w:val="24"/>
          <w:szCs w:val="24"/>
        </w:rPr>
      </w:pPr>
      <w:r w:rsidRPr="0036274F">
        <w:rPr>
          <w:rFonts w:ascii="Times New Roman" w:eastAsia="Times New Roman" w:hAnsi="Times New Roman" w:cs="Times New Roman"/>
          <w:color w:val="auto"/>
          <w:sz w:val="24"/>
          <w:szCs w:val="24"/>
        </w:rPr>
        <w:t>Mecanic utilaje și instalații industriale-tâmplar</w:t>
      </w:r>
      <w:r w:rsidR="007E498F">
        <w:rPr>
          <w:rFonts w:ascii="Times New Roman" w:eastAsia="Times New Roman" w:hAnsi="Times New Roman" w:cs="Times New Roman"/>
          <w:color w:val="auto"/>
          <w:sz w:val="24"/>
          <w:szCs w:val="24"/>
        </w:rPr>
        <w:t>;</w:t>
      </w:r>
    </w:p>
    <w:p w:rsidR="00AB13D3" w:rsidRPr="0036274F" w:rsidRDefault="00A31F3E">
      <w:pPr>
        <w:numPr>
          <w:ilvl w:val="0"/>
          <w:numId w:val="10"/>
        </w:numPr>
        <w:spacing w:after="0" w:line="240" w:lineRule="auto"/>
        <w:ind w:left="0" w:firstLine="284"/>
        <w:jc w:val="both"/>
        <w:rPr>
          <w:color w:val="auto"/>
          <w:sz w:val="24"/>
          <w:szCs w:val="24"/>
        </w:rPr>
      </w:pPr>
      <w:r w:rsidRPr="0036274F">
        <w:rPr>
          <w:rFonts w:ascii="Times New Roman" w:eastAsia="Times New Roman" w:hAnsi="Times New Roman" w:cs="Times New Roman"/>
          <w:color w:val="auto"/>
          <w:sz w:val="24"/>
          <w:szCs w:val="24"/>
        </w:rPr>
        <w:t>Cosmetică-frizerie-manichiură-pedichiură</w:t>
      </w:r>
      <w:r w:rsidR="007E498F">
        <w:rPr>
          <w:rFonts w:ascii="Times New Roman" w:eastAsia="Times New Roman" w:hAnsi="Times New Roman" w:cs="Times New Roman"/>
          <w:color w:val="auto"/>
          <w:sz w:val="24"/>
          <w:szCs w:val="24"/>
        </w:rPr>
        <w:t>;</w:t>
      </w:r>
    </w:p>
    <w:p w:rsidR="00AB13D3" w:rsidRPr="0036274F" w:rsidRDefault="00A31F3E">
      <w:pPr>
        <w:numPr>
          <w:ilvl w:val="0"/>
          <w:numId w:val="10"/>
        </w:numPr>
        <w:spacing w:after="0" w:line="240" w:lineRule="auto"/>
        <w:ind w:left="0" w:firstLine="284"/>
        <w:jc w:val="both"/>
        <w:rPr>
          <w:color w:val="auto"/>
          <w:sz w:val="24"/>
          <w:szCs w:val="24"/>
        </w:rPr>
      </w:pPr>
      <w:r w:rsidRPr="0036274F">
        <w:rPr>
          <w:rFonts w:ascii="Times New Roman" w:eastAsia="Times New Roman" w:hAnsi="Times New Roman" w:cs="Times New Roman"/>
          <w:color w:val="auto"/>
          <w:sz w:val="24"/>
          <w:szCs w:val="24"/>
        </w:rPr>
        <w:t>Croitori-cusători-cizmari</w:t>
      </w:r>
      <w:r w:rsidR="007E498F">
        <w:rPr>
          <w:rFonts w:ascii="Times New Roman" w:eastAsia="Times New Roman" w:hAnsi="Times New Roman" w:cs="Times New Roman"/>
          <w:color w:val="auto"/>
          <w:sz w:val="24"/>
          <w:szCs w:val="24"/>
        </w:rPr>
        <w:t>;</w:t>
      </w:r>
    </w:p>
    <w:p w:rsidR="00AB13D3" w:rsidRPr="0036274F" w:rsidRDefault="00A31F3E">
      <w:pPr>
        <w:numPr>
          <w:ilvl w:val="0"/>
          <w:numId w:val="10"/>
        </w:numPr>
        <w:spacing w:after="0" w:line="240" w:lineRule="auto"/>
        <w:ind w:left="0" w:firstLine="284"/>
        <w:jc w:val="both"/>
        <w:rPr>
          <w:color w:val="auto"/>
          <w:sz w:val="24"/>
          <w:szCs w:val="24"/>
        </w:rPr>
      </w:pPr>
      <w:r w:rsidRPr="0036274F">
        <w:rPr>
          <w:rFonts w:ascii="Times New Roman" w:eastAsia="Times New Roman" w:hAnsi="Times New Roman" w:cs="Times New Roman"/>
          <w:color w:val="auto"/>
          <w:sz w:val="24"/>
          <w:szCs w:val="24"/>
        </w:rPr>
        <w:t>Frizer-mecanic auto-electrician-bucătar, etc.</w:t>
      </w:r>
    </w:p>
    <w:p w:rsidR="00AB13D3" w:rsidRPr="0036274F" w:rsidRDefault="00A31F3E">
      <w:pPr>
        <w:spacing w:after="0" w:line="240" w:lineRule="auto"/>
        <w:jc w:val="both"/>
        <w:rPr>
          <w:rFonts w:ascii="Times New Roman" w:eastAsia="Times New Roman" w:hAnsi="Times New Roman" w:cs="Times New Roman"/>
          <w:color w:val="auto"/>
          <w:sz w:val="24"/>
          <w:szCs w:val="24"/>
        </w:rPr>
      </w:pPr>
      <w:r w:rsidRPr="0036274F">
        <w:rPr>
          <w:rFonts w:ascii="Times New Roman" w:eastAsia="Times New Roman" w:hAnsi="Times New Roman" w:cs="Times New Roman"/>
          <w:color w:val="auto"/>
          <w:sz w:val="24"/>
          <w:szCs w:val="24"/>
        </w:rPr>
        <w:t xml:space="preserve">Meseriile </w:t>
      </w:r>
      <w:r w:rsidR="0000488D">
        <w:rPr>
          <w:rFonts w:ascii="Times New Roman" w:eastAsia="Times New Roman" w:hAnsi="Times New Roman" w:cs="Times New Roman"/>
          <w:color w:val="auto"/>
          <w:sz w:val="24"/>
          <w:szCs w:val="24"/>
        </w:rPr>
        <w:t>amintite</w:t>
      </w:r>
      <w:r w:rsidRPr="0036274F">
        <w:rPr>
          <w:rFonts w:ascii="Times New Roman" w:eastAsia="Times New Roman" w:hAnsi="Times New Roman" w:cs="Times New Roman"/>
          <w:color w:val="auto"/>
          <w:sz w:val="24"/>
          <w:szCs w:val="24"/>
        </w:rPr>
        <w:t xml:space="preserve"> mai sus dau posibilitatea elevilor de a alege specializarea dorită într-o </w:t>
      </w:r>
      <w:r w:rsidRPr="0036274F">
        <w:rPr>
          <w:rFonts w:ascii="Times New Roman" w:eastAsia="Times New Roman" w:hAnsi="Times New Roman" w:cs="Times New Roman"/>
          <w:b/>
          <w:color w:val="auto"/>
          <w:sz w:val="24"/>
          <w:szCs w:val="24"/>
        </w:rPr>
        <w:t>formă de învățământ bi sau tri profil</w:t>
      </w:r>
      <w:r w:rsidRPr="0036274F">
        <w:rPr>
          <w:rFonts w:ascii="Times New Roman" w:eastAsia="Times New Roman" w:hAnsi="Times New Roman" w:cs="Times New Roman"/>
          <w:color w:val="auto"/>
          <w:sz w:val="24"/>
          <w:szCs w:val="24"/>
        </w:rPr>
        <w:t>, așa cum este dorită de ani de zile de directorii unităților din IPT.</w:t>
      </w:r>
    </w:p>
    <w:p w:rsidR="00AB13D3" w:rsidRPr="0036274F" w:rsidRDefault="00A31F3E">
      <w:pPr>
        <w:spacing w:after="0" w:line="240" w:lineRule="auto"/>
        <w:ind w:firstLine="720"/>
        <w:jc w:val="both"/>
        <w:rPr>
          <w:rFonts w:ascii="Times New Roman" w:eastAsia="Times New Roman" w:hAnsi="Times New Roman" w:cs="Times New Roman"/>
          <w:color w:val="auto"/>
          <w:sz w:val="24"/>
          <w:szCs w:val="24"/>
        </w:rPr>
      </w:pPr>
      <w:r w:rsidRPr="0036274F">
        <w:rPr>
          <w:rFonts w:ascii="Times New Roman" w:eastAsia="Times New Roman" w:hAnsi="Times New Roman" w:cs="Times New Roman"/>
          <w:color w:val="auto"/>
          <w:sz w:val="24"/>
          <w:szCs w:val="24"/>
        </w:rPr>
        <w:t>Toate unitățile de învățământ au ca parteneri educaționali agenți economici din domeniu cu care au încheiat</w:t>
      </w:r>
      <w:r w:rsidR="0000488D">
        <w:rPr>
          <w:rFonts w:ascii="Times New Roman" w:eastAsia="Times New Roman" w:hAnsi="Times New Roman" w:cs="Times New Roman"/>
          <w:color w:val="auto"/>
          <w:sz w:val="24"/>
          <w:szCs w:val="24"/>
        </w:rPr>
        <w:t xml:space="preserve"> a</w:t>
      </w:r>
      <w:r w:rsidRPr="0036274F">
        <w:rPr>
          <w:rFonts w:ascii="Times New Roman" w:eastAsia="Times New Roman" w:hAnsi="Times New Roman" w:cs="Times New Roman"/>
          <w:color w:val="auto"/>
          <w:sz w:val="24"/>
          <w:szCs w:val="24"/>
        </w:rPr>
        <w:t>corduri de parteneriat pentru o perioad</w:t>
      </w:r>
      <w:r w:rsidR="0000488D">
        <w:rPr>
          <w:rFonts w:ascii="Times New Roman" w:eastAsia="Times New Roman" w:hAnsi="Times New Roman" w:cs="Times New Roman"/>
          <w:color w:val="auto"/>
          <w:sz w:val="24"/>
          <w:szCs w:val="24"/>
        </w:rPr>
        <w:t xml:space="preserve">ă </w:t>
      </w:r>
      <w:r w:rsidRPr="0036274F">
        <w:rPr>
          <w:rFonts w:ascii="Times New Roman" w:eastAsia="Times New Roman" w:hAnsi="Times New Roman" w:cs="Times New Roman"/>
          <w:color w:val="auto"/>
          <w:sz w:val="24"/>
          <w:szCs w:val="24"/>
        </w:rPr>
        <w:t xml:space="preserve"> de 3 ani, pe baza cărora se vor încheia contractele individuale de</w:t>
      </w:r>
      <w:r w:rsidR="0000488D">
        <w:rPr>
          <w:rFonts w:ascii="Times New Roman" w:eastAsia="Times New Roman" w:hAnsi="Times New Roman" w:cs="Times New Roman"/>
          <w:color w:val="auto"/>
          <w:sz w:val="24"/>
          <w:szCs w:val="24"/>
        </w:rPr>
        <w:t xml:space="preserve"> </w:t>
      </w:r>
      <w:r w:rsidRPr="0036274F">
        <w:rPr>
          <w:rFonts w:ascii="Times New Roman" w:eastAsia="Times New Roman" w:hAnsi="Times New Roman" w:cs="Times New Roman"/>
          <w:color w:val="auto"/>
          <w:sz w:val="24"/>
          <w:szCs w:val="24"/>
        </w:rPr>
        <w:t>pregătire practică pentru fiecare elev. De fapt, aceasta este noutatea învățământului dual: parteneriat încheiat direct cu elevul, pentru ca acesta să poată beneficia de facilitățile oferite de stat și de agentul economic. Exemplu, oferta deosebită a Companiei AZOMURES SA</w:t>
      </w:r>
      <w:r w:rsidR="0000488D">
        <w:rPr>
          <w:rFonts w:ascii="Times New Roman" w:eastAsia="Times New Roman" w:hAnsi="Times New Roman" w:cs="Times New Roman"/>
          <w:color w:val="auto"/>
          <w:sz w:val="24"/>
          <w:szCs w:val="24"/>
        </w:rPr>
        <w:t>.</w:t>
      </w:r>
    </w:p>
    <w:p w:rsidR="00AB13D3" w:rsidRDefault="00A31F3E">
      <w:pPr>
        <w:spacing w:after="0" w:line="240" w:lineRule="auto"/>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lastRenderedPageBreak/>
        <w:t xml:space="preserve">Elevii din învățământul profesional cu durata de 3 ani beneficiază de </w:t>
      </w:r>
      <w:r>
        <w:rPr>
          <w:rFonts w:ascii="Times New Roman" w:eastAsia="Times New Roman" w:hAnsi="Times New Roman" w:cs="Times New Roman"/>
          <w:b/>
          <w:color w:val="0000FF"/>
          <w:sz w:val="24"/>
          <w:szCs w:val="24"/>
        </w:rPr>
        <w:t>susținere financiară</w:t>
      </w:r>
      <w:r>
        <w:rPr>
          <w:rFonts w:ascii="Times New Roman" w:eastAsia="Times New Roman" w:hAnsi="Times New Roman" w:cs="Times New Roman"/>
          <w:color w:val="0000FF"/>
          <w:sz w:val="24"/>
          <w:szCs w:val="24"/>
        </w:rPr>
        <w:t>, în</w:t>
      </w:r>
      <w:r w:rsidR="00216CD4">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rPr>
        <w:t xml:space="preserve">conformitate cu prevederile legale, prin Programul național de protecție socială </w:t>
      </w:r>
      <w:r>
        <w:rPr>
          <w:rFonts w:ascii="Times New Roman" w:eastAsia="Times New Roman" w:hAnsi="Times New Roman" w:cs="Times New Roman"/>
          <w:b/>
          <w:color w:val="0000FF"/>
          <w:sz w:val="24"/>
          <w:szCs w:val="24"/>
        </w:rPr>
        <w:t>"Bursa</w:t>
      </w:r>
      <w:r w:rsidR="00216CD4">
        <w:rPr>
          <w:rFonts w:ascii="Times New Roman" w:eastAsia="Times New Roman" w:hAnsi="Times New Roman" w:cs="Times New Roman"/>
          <w:b/>
          <w:color w:val="0000FF"/>
          <w:sz w:val="24"/>
          <w:szCs w:val="24"/>
        </w:rPr>
        <w:t xml:space="preserve"> </w:t>
      </w:r>
      <w:r>
        <w:rPr>
          <w:rFonts w:ascii="Times New Roman" w:eastAsia="Times New Roman" w:hAnsi="Times New Roman" w:cs="Times New Roman"/>
          <w:b/>
          <w:color w:val="0000FF"/>
          <w:sz w:val="24"/>
          <w:szCs w:val="24"/>
        </w:rPr>
        <w:t xml:space="preserve">profesională", aprobată prin Hotărârea Guvernului nr. 1.062/2012 </w:t>
      </w:r>
      <w:r>
        <w:rPr>
          <w:rFonts w:ascii="Times New Roman" w:eastAsia="Times New Roman" w:hAnsi="Times New Roman" w:cs="Times New Roman"/>
          <w:color w:val="0000FF"/>
          <w:sz w:val="24"/>
          <w:szCs w:val="24"/>
        </w:rPr>
        <w:t>privind modalitatea de</w:t>
      </w:r>
      <w:r w:rsidR="00216CD4">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rPr>
        <w:t>subvenționare de către stat a costurilor pentru elevii care frecventează învățământul profesional.</w:t>
      </w:r>
    </w:p>
    <w:p w:rsidR="00AB13D3" w:rsidRDefault="00A31F3E">
      <w:pPr>
        <w:spacing w:after="0" w:line="240" w:lineRule="auto"/>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 xml:space="preserve">Distinct de sprijinul financiar acordat, </w:t>
      </w:r>
      <w:r>
        <w:rPr>
          <w:rFonts w:ascii="Times New Roman" w:eastAsia="Times New Roman" w:hAnsi="Times New Roman" w:cs="Times New Roman"/>
          <w:b/>
          <w:color w:val="0000FF"/>
          <w:sz w:val="24"/>
          <w:szCs w:val="24"/>
        </w:rPr>
        <w:t>elevii din învățământul profesional</w:t>
      </w:r>
      <w:r w:rsidR="00216CD4">
        <w:rPr>
          <w:rFonts w:ascii="Times New Roman" w:eastAsia="Times New Roman" w:hAnsi="Times New Roman" w:cs="Times New Roman"/>
          <w:b/>
          <w:color w:val="0000FF"/>
          <w:sz w:val="24"/>
          <w:szCs w:val="24"/>
        </w:rPr>
        <w:t xml:space="preserve"> </w:t>
      </w:r>
      <w:r>
        <w:rPr>
          <w:rFonts w:ascii="Times New Roman" w:eastAsia="Times New Roman" w:hAnsi="Times New Roman" w:cs="Times New Roman"/>
          <w:b/>
          <w:color w:val="0000FF"/>
          <w:sz w:val="24"/>
          <w:szCs w:val="24"/>
        </w:rPr>
        <w:t>cu durata de 3 ani pot beneficia și de susținere financiară, stimulente și alte forme de sprijin</w:t>
      </w:r>
      <w:r w:rsidR="00216CD4">
        <w:rPr>
          <w:rFonts w:ascii="Times New Roman" w:eastAsia="Times New Roman" w:hAnsi="Times New Roman" w:cs="Times New Roman"/>
          <w:b/>
          <w:color w:val="0000FF"/>
          <w:sz w:val="24"/>
          <w:szCs w:val="24"/>
        </w:rPr>
        <w:t xml:space="preserve"> </w:t>
      </w:r>
      <w:r>
        <w:rPr>
          <w:rFonts w:ascii="Times New Roman" w:eastAsia="Times New Roman" w:hAnsi="Times New Roman" w:cs="Times New Roman"/>
          <w:b/>
          <w:color w:val="0000FF"/>
          <w:sz w:val="24"/>
          <w:szCs w:val="24"/>
        </w:rPr>
        <w:t>acordate de partenerul de practică</w:t>
      </w:r>
      <w:r>
        <w:rPr>
          <w:rFonts w:ascii="Times New Roman" w:eastAsia="Times New Roman" w:hAnsi="Times New Roman" w:cs="Times New Roman"/>
          <w:color w:val="0000FF"/>
          <w:sz w:val="24"/>
          <w:szCs w:val="24"/>
        </w:rPr>
        <w:t>, în condițiile legii și în conformitate cu prevederile</w:t>
      </w:r>
      <w:r w:rsidR="00216CD4">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rPr>
        <w:t>contractului de practică.</w:t>
      </w:r>
    </w:p>
    <w:p w:rsidR="00AB13D3" w:rsidRDefault="00A31F3E">
      <w:pPr>
        <w:spacing w:after="0" w:line="240" w:lineRule="auto"/>
        <w:jc w:val="both"/>
        <w:rPr>
          <w:rFonts w:ascii="Times New Roman" w:eastAsia="Times New Roman" w:hAnsi="Times New Roman" w:cs="Times New Roman"/>
          <w:i/>
          <w:color w:val="008000"/>
          <w:sz w:val="24"/>
          <w:szCs w:val="24"/>
        </w:rPr>
      </w:pPr>
      <w:r>
        <w:rPr>
          <w:rFonts w:ascii="Times New Roman" w:eastAsia="Times New Roman" w:hAnsi="Times New Roman" w:cs="Times New Roman"/>
          <w:b/>
          <w:i/>
          <w:color w:val="008000"/>
          <w:sz w:val="24"/>
          <w:szCs w:val="24"/>
        </w:rPr>
        <w:t xml:space="preserve">Durata pregătirii practice </w:t>
      </w:r>
      <w:r>
        <w:rPr>
          <w:rFonts w:ascii="Times New Roman" w:eastAsia="Times New Roman" w:hAnsi="Times New Roman" w:cs="Times New Roman"/>
          <w:i/>
          <w:color w:val="008000"/>
          <w:sz w:val="24"/>
          <w:szCs w:val="24"/>
        </w:rPr>
        <w:t>crește progresiv de la un an de studiu la altul:</w:t>
      </w:r>
    </w:p>
    <w:p w:rsidR="00AB13D3" w:rsidRDefault="00A31F3E">
      <w:pPr>
        <w:numPr>
          <w:ilvl w:val="0"/>
          <w:numId w:val="11"/>
        </w:numPr>
        <w:spacing w:after="0" w:line="240" w:lineRule="auto"/>
        <w:ind w:left="0" w:firstLine="426"/>
        <w:jc w:val="both"/>
        <w:rPr>
          <w:i/>
          <w:color w:val="008000"/>
          <w:sz w:val="24"/>
          <w:szCs w:val="24"/>
        </w:rPr>
      </w:pPr>
      <w:r>
        <w:rPr>
          <w:rFonts w:ascii="Times New Roman" w:eastAsia="Times New Roman" w:hAnsi="Times New Roman" w:cs="Times New Roman"/>
          <w:i/>
          <w:color w:val="008000"/>
          <w:sz w:val="24"/>
          <w:szCs w:val="24"/>
        </w:rPr>
        <w:t>clasa a IX-a- 24%,</w:t>
      </w:r>
    </w:p>
    <w:p w:rsidR="00AB13D3" w:rsidRDefault="00A31F3E">
      <w:pPr>
        <w:numPr>
          <w:ilvl w:val="0"/>
          <w:numId w:val="11"/>
        </w:numPr>
        <w:spacing w:after="0" w:line="240" w:lineRule="auto"/>
        <w:ind w:left="0" w:firstLine="426"/>
        <w:jc w:val="both"/>
        <w:rPr>
          <w:i/>
          <w:color w:val="008000"/>
          <w:sz w:val="24"/>
          <w:szCs w:val="24"/>
        </w:rPr>
      </w:pPr>
      <w:r>
        <w:rPr>
          <w:rFonts w:ascii="Times New Roman" w:eastAsia="Times New Roman" w:hAnsi="Times New Roman" w:cs="Times New Roman"/>
          <w:i/>
          <w:color w:val="008000"/>
          <w:sz w:val="24"/>
          <w:szCs w:val="24"/>
        </w:rPr>
        <w:t>clasa a X-a– 63%,</w:t>
      </w:r>
    </w:p>
    <w:p w:rsidR="00AB13D3" w:rsidRDefault="00A31F3E">
      <w:pPr>
        <w:numPr>
          <w:ilvl w:val="0"/>
          <w:numId w:val="11"/>
        </w:numPr>
        <w:spacing w:after="0" w:line="240" w:lineRule="auto"/>
        <w:ind w:left="0" w:firstLine="426"/>
        <w:jc w:val="both"/>
        <w:rPr>
          <w:i/>
          <w:color w:val="008000"/>
          <w:sz w:val="24"/>
          <w:szCs w:val="24"/>
        </w:rPr>
      </w:pPr>
      <w:r>
        <w:rPr>
          <w:rFonts w:ascii="Times New Roman" w:eastAsia="Times New Roman" w:hAnsi="Times New Roman" w:cs="Times New Roman"/>
          <w:i/>
          <w:color w:val="008000"/>
          <w:sz w:val="24"/>
          <w:szCs w:val="24"/>
        </w:rPr>
        <w:t>clasa a XI-a – 78%.</w:t>
      </w:r>
    </w:p>
    <w:p w:rsidR="00AB13D3" w:rsidRDefault="00A31F3E">
      <w:pPr>
        <w:spacing w:after="0" w:line="240" w:lineRule="auto"/>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Pentru promovarea ofertei locale a învățământului profesional</w:t>
      </w:r>
      <w:r w:rsidR="00216CD4">
        <w:rPr>
          <w:rFonts w:ascii="Times New Roman" w:eastAsia="Times New Roman" w:hAnsi="Times New Roman" w:cs="Times New Roman"/>
          <w:color w:val="0000FF"/>
          <w:sz w:val="24"/>
          <w:szCs w:val="24"/>
        </w:rPr>
        <w:t>,</w:t>
      </w:r>
      <w:r>
        <w:rPr>
          <w:rFonts w:ascii="Times New Roman" w:eastAsia="Times New Roman" w:hAnsi="Times New Roman" w:cs="Times New Roman"/>
          <w:color w:val="0000FF"/>
          <w:sz w:val="24"/>
          <w:szCs w:val="24"/>
        </w:rPr>
        <w:t xml:space="preserve"> I</w:t>
      </w:r>
      <w:r w:rsidR="00216CD4">
        <w:rPr>
          <w:rFonts w:ascii="Times New Roman" w:eastAsia="Times New Roman" w:hAnsi="Times New Roman" w:cs="Times New Roman"/>
          <w:color w:val="0000FF"/>
          <w:sz w:val="24"/>
          <w:szCs w:val="24"/>
        </w:rPr>
        <w:t>Ș</w:t>
      </w:r>
      <w:r>
        <w:rPr>
          <w:rFonts w:ascii="Times New Roman" w:eastAsia="Times New Roman" w:hAnsi="Times New Roman" w:cs="Times New Roman"/>
          <w:color w:val="0000FF"/>
          <w:sz w:val="24"/>
          <w:szCs w:val="24"/>
        </w:rPr>
        <w:t xml:space="preserve">J Mures și toate unitățile școlare din învățământul profesional și tehnic s-au implicat activ în realizarea următoarelor </w:t>
      </w:r>
      <w:r>
        <w:rPr>
          <w:rFonts w:ascii="Times New Roman" w:eastAsia="Times New Roman" w:hAnsi="Times New Roman" w:cs="Times New Roman"/>
          <w:b/>
          <w:color w:val="0000FF"/>
          <w:sz w:val="24"/>
          <w:szCs w:val="24"/>
        </w:rPr>
        <w:t>activități:</w:t>
      </w:r>
    </w:p>
    <w:p w:rsidR="00AB13D3" w:rsidRDefault="00A31F3E">
      <w:pPr>
        <w:spacing w:after="0" w:line="240" w:lineRule="auto"/>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 xml:space="preserve">a) organizarea acțiunii </w:t>
      </w:r>
      <w:r>
        <w:rPr>
          <w:rFonts w:ascii="Times New Roman" w:eastAsia="Times New Roman" w:hAnsi="Times New Roman" w:cs="Times New Roman"/>
          <w:b/>
          <w:color w:val="0000FF"/>
          <w:sz w:val="24"/>
          <w:szCs w:val="24"/>
        </w:rPr>
        <w:t>"Săptămâna meseriilor</w:t>
      </w:r>
      <w:r>
        <w:rPr>
          <w:rFonts w:ascii="Times New Roman" w:eastAsia="Times New Roman" w:hAnsi="Times New Roman" w:cs="Times New Roman"/>
          <w:color w:val="0000FF"/>
          <w:sz w:val="24"/>
          <w:szCs w:val="24"/>
        </w:rPr>
        <w:t>" în perioada dedicată activităților de</w:t>
      </w:r>
      <w:r w:rsidR="00216CD4">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rPr>
        <w:t>consiliere și orientare profesională a elevilor;</w:t>
      </w:r>
    </w:p>
    <w:p w:rsidR="00AB13D3" w:rsidRDefault="00A31F3E">
      <w:pPr>
        <w:spacing w:after="0" w:line="240" w:lineRule="auto"/>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 xml:space="preserve">b) organizarea acțiunii </w:t>
      </w:r>
      <w:r>
        <w:rPr>
          <w:rFonts w:ascii="Times New Roman" w:eastAsia="Times New Roman" w:hAnsi="Times New Roman" w:cs="Times New Roman"/>
          <w:b/>
          <w:color w:val="0000FF"/>
          <w:sz w:val="24"/>
          <w:szCs w:val="24"/>
        </w:rPr>
        <w:t>"Târgul meseriilor</w:t>
      </w:r>
      <w:r>
        <w:rPr>
          <w:rFonts w:ascii="Times New Roman" w:eastAsia="Times New Roman" w:hAnsi="Times New Roman" w:cs="Times New Roman"/>
          <w:color w:val="0000FF"/>
          <w:sz w:val="24"/>
          <w:szCs w:val="24"/>
        </w:rPr>
        <w:t>" pentru prezentarea ofertei la nivel</w:t>
      </w:r>
      <w:r w:rsidR="00216CD4">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rPr>
        <w:t>județean;</w:t>
      </w:r>
    </w:p>
    <w:p w:rsidR="00AB13D3" w:rsidRDefault="00A31F3E">
      <w:pPr>
        <w:spacing w:after="0" w:line="240" w:lineRule="auto"/>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c) promovarea învățământului profesional și a numărului de locuri disponibile prin intermediul mijloacele locale de comunicare în masă.</w:t>
      </w:r>
    </w:p>
    <w:p w:rsidR="00AB13D3" w:rsidRDefault="00A31F3E">
      <w:pPr>
        <w:spacing w:after="0" w:line="240"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sz w:val="24"/>
          <w:szCs w:val="24"/>
        </w:rPr>
        <w:tab/>
      </w:r>
    </w:p>
    <w:p w:rsidR="00AB13D3" w:rsidRDefault="00A31F3E">
      <w:pPr>
        <w:spacing w:after="0" w:line="240" w:lineRule="auto"/>
        <w:ind w:firstLine="720"/>
        <w:jc w:val="both"/>
        <w:rPr>
          <w:rFonts w:ascii="Times New Roman" w:eastAsia="Times New Roman" w:hAnsi="Times New Roman" w:cs="Times New Roman"/>
          <w:b/>
          <w:color w:val="0000FF"/>
          <w:sz w:val="24"/>
          <w:szCs w:val="24"/>
          <w:u w:val="single"/>
        </w:rPr>
      </w:pPr>
      <w:r>
        <w:rPr>
          <w:rFonts w:ascii="Times New Roman" w:eastAsia="Times New Roman" w:hAnsi="Times New Roman" w:cs="Times New Roman"/>
          <w:b/>
          <w:color w:val="0000FF"/>
          <w:sz w:val="24"/>
          <w:szCs w:val="24"/>
        </w:rPr>
        <w:t xml:space="preserve">Fundamentarea și argumentarea unui parteneriat care să aibă în vedere investiția de lungă durată în educație are sorți de reușită dacă comunitatea locală se implică, are resurse financiare suficiente, lasă la o parte interesele partizane și mai presus de orice este dominată de </w:t>
      </w:r>
      <w:r>
        <w:rPr>
          <w:rFonts w:ascii="Times New Roman" w:eastAsia="Times New Roman" w:hAnsi="Times New Roman" w:cs="Times New Roman"/>
          <w:b/>
          <w:color w:val="0000FF"/>
          <w:sz w:val="24"/>
          <w:szCs w:val="24"/>
          <w:u w:val="single"/>
        </w:rPr>
        <w:t>PERSEVERENȚĂ.</w:t>
      </w:r>
    </w:p>
    <w:p w:rsidR="00AB13D3" w:rsidRDefault="00AB13D3">
      <w:pPr>
        <w:spacing w:after="0" w:line="240" w:lineRule="auto"/>
        <w:ind w:firstLine="720"/>
        <w:jc w:val="both"/>
        <w:rPr>
          <w:rFonts w:ascii="Times New Roman" w:eastAsia="Times New Roman" w:hAnsi="Times New Roman" w:cs="Times New Roman"/>
          <w:b/>
          <w:color w:val="0000FF"/>
          <w:sz w:val="24"/>
          <w:szCs w:val="24"/>
          <w:u w:val="single"/>
        </w:rPr>
      </w:pPr>
    </w:p>
    <w:p w:rsidR="006E15C3" w:rsidRDefault="006E15C3">
      <w:pPr>
        <w:spacing w:after="0" w:line="240" w:lineRule="auto"/>
        <w:jc w:val="right"/>
        <w:rPr>
          <w:rFonts w:ascii="Times New Roman" w:eastAsia="Times New Roman" w:hAnsi="Times New Roman" w:cs="Times New Roman"/>
          <w:sz w:val="24"/>
          <w:szCs w:val="24"/>
        </w:rPr>
        <w:sectPr w:rsidR="006E15C3" w:rsidSect="00F645FD">
          <w:pgSz w:w="16838" w:h="11906" w:orient="landscape" w:code="9"/>
          <w:pgMar w:top="851" w:right="964" w:bottom="680" w:left="851" w:header="720" w:footer="720" w:gutter="0"/>
          <w:cols w:space="720"/>
          <w:docGrid w:linePitch="272"/>
        </w:sectPr>
      </w:pPr>
    </w:p>
    <w:p w:rsidR="00AB13D3" w:rsidRDefault="00AB13D3">
      <w:pPr>
        <w:spacing w:after="0" w:line="240" w:lineRule="auto"/>
        <w:jc w:val="right"/>
        <w:rPr>
          <w:rFonts w:ascii="Times New Roman" w:eastAsia="Times New Roman" w:hAnsi="Times New Roman" w:cs="Times New Roman"/>
          <w:sz w:val="24"/>
          <w:szCs w:val="24"/>
        </w:rPr>
      </w:pPr>
    </w:p>
    <w:p w:rsidR="00AB13D3" w:rsidRPr="0036274F" w:rsidRDefault="00AB13D3">
      <w:pPr>
        <w:spacing w:after="0" w:line="240" w:lineRule="auto"/>
        <w:jc w:val="right"/>
        <w:rPr>
          <w:rFonts w:ascii="Times New Roman" w:eastAsia="Times New Roman" w:hAnsi="Times New Roman" w:cs="Times New Roman"/>
          <w:color w:val="auto"/>
          <w:sz w:val="24"/>
          <w:szCs w:val="24"/>
        </w:rPr>
      </w:pPr>
    </w:p>
    <w:p w:rsidR="00AB13D3" w:rsidRPr="006A3931" w:rsidRDefault="007E58AF" w:rsidP="007E58AF">
      <w:pPr>
        <w:pStyle w:val="ListParagraph"/>
        <w:numPr>
          <w:ilvl w:val="0"/>
          <w:numId w:val="4"/>
        </w:numPr>
        <w:spacing w:after="0" w:line="240" w:lineRule="auto"/>
        <w:rPr>
          <w:rFonts w:ascii="Times New Roman" w:eastAsia="Times New Roman" w:hAnsi="Times New Roman" w:cs="Times New Roman"/>
          <w:b/>
          <w:i/>
          <w:color w:val="FF0000"/>
          <w:sz w:val="28"/>
          <w:szCs w:val="28"/>
          <w:u w:val="single"/>
          <w:lang w:val="ro-RO" w:eastAsia="en-US"/>
        </w:rPr>
      </w:pPr>
      <w:r w:rsidRPr="006A3931">
        <w:rPr>
          <w:rFonts w:ascii="Times New Roman" w:eastAsia="Times New Roman" w:hAnsi="Times New Roman" w:cs="Times New Roman"/>
          <w:b/>
          <w:i/>
          <w:color w:val="FF0000"/>
          <w:sz w:val="28"/>
          <w:szCs w:val="28"/>
          <w:u w:val="single"/>
          <w:lang w:val="ro-RO" w:eastAsia="en-US"/>
        </w:rPr>
        <w:t>OLIMPIADE 2018</w:t>
      </w:r>
    </w:p>
    <w:p w:rsidR="00CD7A3F" w:rsidRPr="0036274F" w:rsidRDefault="00CD7A3F" w:rsidP="00CD7A3F">
      <w:pPr>
        <w:spacing w:after="0" w:line="240" w:lineRule="auto"/>
        <w:rPr>
          <w:rFonts w:ascii="Times New Roman" w:eastAsia="Times New Roman" w:hAnsi="Times New Roman" w:cs="Times New Roman"/>
          <w:b/>
          <w:i/>
          <w:color w:val="auto"/>
          <w:sz w:val="28"/>
          <w:szCs w:val="28"/>
          <w:u w:val="single"/>
        </w:rPr>
      </w:pPr>
    </w:p>
    <w:p w:rsidR="007F5698" w:rsidRPr="0036274F" w:rsidRDefault="007F5698" w:rsidP="007F5698">
      <w:pPr>
        <w:ind w:firstLine="720"/>
        <w:jc w:val="both"/>
        <w:rPr>
          <w:rFonts w:ascii="Times New Roman" w:eastAsia="Times New Roman" w:hAnsi="Times New Roman" w:cs="Times New Roman"/>
          <w:b/>
          <w:color w:val="auto"/>
          <w:sz w:val="24"/>
          <w:szCs w:val="24"/>
        </w:rPr>
      </w:pPr>
      <w:r w:rsidRPr="0036274F">
        <w:rPr>
          <w:rFonts w:ascii="Times New Roman" w:eastAsia="Times New Roman" w:hAnsi="Times New Roman" w:cs="Times New Roman"/>
          <w:color w:val="auto"/>
          <w:sz w:val="24"/>
          <w:szCs w:val="24"/>
        </w:rPr>
        <w:t xml:space="preserve">La Olimpiadele desfășurate în anul școlar 2017-2018 un număr de </w:t>
      </w:r>
      <w:r w:rsidRPr="0036274F">
        <w:rPr>
          <w:rFonts w:ascii="Times New Roman" w:eastAsia="Times New Roman" w:hAnsi="Times New Roman" w:cs="Times New Roman"/>
          <w:b/>
          <w:color w:val="auto"/>
          <w:sz w:val="24"/>
          <w:szCs w:val="24"/>
        </w:rPr>
        <w:t xml:space="preserve">22 elevi au obținut Premiul I, 25 elevi Premiul II, </w:t>
      </w:r>
      <w:r w:rsidR="00BE06FB" w:rsidRPr="0036274F">
        <w:rPr>
          <w:rFonts w:ascii="Times New Roman" w:eastAsia="Times New Roman" w:hAnsi="Times New Roman" w:cs="Times New Roman"/>
          <w:b/>
          <w:color w:val="auto"/>
          <w:sz w:val="24"/>
          <w:szCs w:val="24"/>
        </w:rPr>
        <w:t xml:space="preserve">17 elevi Premiul III, </w:t>
      </w:r>
      <w:r w:rsidR="00216CD4">
        <w:rPr>
          <w:rFonts w:ascii="Times New Roman" w:eastAsia="Times New Roman" w:hAnsi="Times New Roman" w:cs="Times New Roman"/>
          <w:b/>
          <w:color w:val="auto"/>
          <w:sz w:val="24"/>
          <w:szCs w:val="24"/>
        </w:rPr>
        <w:t xml:space="preserve">iar </w:t>
      </w:r>
      <w:r w:rsidR="00BE06FB" w:rsidRPr="0036274F">
        <w:rPr>
          <w:rFonts w:ascii="Times New Roman" w:eastAsia="Times New Roman" w:hAnsi="Times New Roman" w:cs="Times New Roman"/>
          <w:b/>
          <w:color w:val="auto"/>
          <w:sz w:val="24"/>
          <w:szCs w:val="24"/>
        </w:rPr>
        <w:t>4</w:t>
      </w:r>
      <w:r w:rsidRPr="0036274F">
        <w:rPr>
          <w:rFonts w:ascii="Times New Roman" w:eastAsia="Times New Roman" w:hAnsi="Times New Roman" w:cs="Times New Roman"/>
          <w:b/>
          <w:color w:val="auto"/>
          <w:sz w:val="24"/>
          <w:szCs w:val="24"/>
        </w:rPr>
        <w:t xml:space="preserve"> elevi </w:t>
      </w:r>
      <w:r w:rsidR="00BE06FB" w:rsidRPr="0036274F">
        <w:rPr>
          <w:rFonts w:ascii="Times New Roman" w:eastAsia="Times New Roman" w:hAnsi="Times New Roman" w:cs="Times New Roman"/>
          <w:b/>
          <w:color w:val="auto"/>
          <w:sz w:val="24"/>
          <w:szCs w:val="24"/>
        </w:rPr>
        <w:t>mențiuni</w:t>
      </w:r>
      <w:r w:rsidRPr="0036274F">
        <w:rPr>
          <w:rFonts w:ascii="Times New Roman" w:eastAsia="Times New Roman" w:hAnsi="Times New Roman" w:cs="Times New Roman"/>
          <w:b/>
          <w:color w:val="auto"/>
          <w:sz w:val="24"/>
          <w:szCs w:val="24"/>
        </w:rPr>
        <w:t>.</w:t>
      </w:r>
    </w:p>
    <w:p w:rsidR="00AB13D3" w:rsidRDefault="00AB13D3">
      <w:pPr>
        <w:tabs>
          <w:tab w:val="left" w:pos="609"/>
        </w:tabs>
        <w:spacing w:after="0" w:line="240" w:lineRule="auto"/>
        <w:rPr>
          <w:b/>
          <w:color w:val="000000"/>
          <w:sz w:val="22"/>
          <w:szCs w:val="22"/>
        </w:rPr>
      </w:pPr>
    </w:p>
    <w:tbl>
      <w:tblPr>
        <w:tblW w:w="12369" w:type="dxa"/>
        <w:tblInd w:w="1548" w:type="dxa"/>
        <w:tblLook w:val="04A0" w:firstRow="1" w:lastRow="0" w:firstColumn="1" w:lastColumn="0" w:noHBand="0" w:noVBand="1"/>
      </w:tblPr>
      <w:tblGrid>
        <w:gridCol w:w="593"/>
        <w:gridCol w:w="2583"/>
        <w:gridCol w:w="2985"/>
        <w:gridCol w:w="1136"/>
        <w:gridCol w:w="4176"/>
        <w:gridCol w:w="896"/>
      </w:tblGrid>
      <w:tr w:rsidR="00D57F4C" w:rsidRPr="007E58AF" w:rsidTr="0036274F">
        <w:trPr>
          <w:trHeight w:val="630"/>
          <w:tblHead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b/>
                <w:bCs/>
                <w:color w:val="000000"/>
                <w:sz w:val="22"/>
                <w:szCs w:val="22"/>
                <w:lang w:val="en-US"/>
              </w:rPr>
            </w:pPr>
            <w:r w:rsidRPr="007E58AF">
              <w:rPr>
                <w:rFonts w:ascii="Times New Roman" w:eastAsia="Times New Roman" w:hAnsi="Times New Roman" w:cs="Times New Roman"/>
                <w:b/>
                <w:bCs/>
                <w:color w:val="000000"/>
                <w:sz w:val="22"/>
                <w:szCs w:val="22"/>
                <w:lang w:val="en-US"/>
              </w:rPr>
              <w:t>Nr</w:t>
            </w:r>
          </w:p>
        </w:tc>
        <w:tc>
          <w:tcPr>
            <w:tcW w:w="2583" w:type="dxa"/>
            <w:tcBorders>
              <w:top w:val="single" w:sz="4" w:space="0" w:color="auto"/>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b/>
                <w:bCs/>
                <w:color w:val="auto"/>
                <w:sz w:val="24"/>
                <w:szCs w:val="24"/>
                <w:lang w:val="en-US"/>
              </w:rPr>
            </w:pPr>
            <w:r w:rsidRPr="007E58AF">
              <w:rPr>
                <w:rFonts w:ascii="Times New Roman" w:eastAsia="Times New Roman" w:hAnsi="Times New Roman" w:cs="Times New Roman"/>
                <w:b/>
                <w:bCs/>
                <w:color w:val="auto"/>
                <w:sz w:val="24"/>
                <w:szCs w:val="24"/>
                <w:lang w:val="en-US"/>
              </w:rPr>
              <w:t>Disciplina</w:t>
            </w:r>
          </w:p>
        </w:tc>
        <w:tc>
          <w:tcPr>
            <w:tcW w:w="3300" w:type="dxa"/>
            <w:tcBorders>
              <w:top w:val="single" w:sz="4" w:space="0" w:color="auto"/>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b/>
                <w:bCs/>
                <w:color w:val="auto"/>
                <w:sz w:val="24"/>
                <w:szCs w:val="24"/>
                <w:lang w:val="en-US"/>
              </w:rPr>
            </w:pPr>
            <w:r w:rsidRPr="007E58AF">
              <w:rPr>
                <w:rFonts w:ascii="Times New Roman" w:eastAsia="Times New Roman" w:hAnsi="Times New Roman" w:cs="Times New Roman"/>
                <w:b/>
                <w:bCs/>
                <w:color w:val="auto"/>
                <w:sz w:val="24"/>
                <w:szCs w:val="24"/>
                <w:lang w:val="en-US"/>
              </w:rPr>
              <w:t>Olimpiada/Concurs</w:t>
            </w:r>
          </w:p>
        </w:tc>
        <w:tc>
          <w:tcPr>
            <w:tcW w:w="770" w:type="dxa"/>
            <w:tcBorders>
              <w:top w:val="single" w:sz="4" w:space="0" w:color="auto"/>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b/>
                <w:bCs/>
                <w:color w:val="auto"/>
                <w:sz w:val="24"/>
                <w:szCs w:val="24"/>
                <w:lang w:val="en-US"/>
              </w:rPr>
            </w:pPr>
            <w:r w:rsidRPr="007E58AF">
              <w:rPr>
                <w:rFonts w:ascii="Times New Roman" w:eastAsia="Times New Roman" w:hAnsi="Times New Roman" w:cs="Times New Roman"/>
                <w:b/>
                <w:bCs/>
                <w:color w:val="auto"/>
                <w:sz w:val="24"/>
                <w:szCs w:val="24"/>
                <w:lang w:val="en-US"/>
              </w:rPr>
              <w:t>Premiu</w:t>
            </w:r>
          </w:p>
        </w:tc>
        <w:tc>
          <w:tcPr>
            <w:tcW w:w="4176" w:type="dxa"/>
            <w:tcBorders>
              <w:top w:val="single" w:sz="4" w:space="0" w:color="auto"/>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b/>
                <w:bCs/>
                <w:color w:val="auto"/>
                <w:sz w:val="24"/>
                <w:szCs w:val="24"/>
                <w:lang w:val="en-US"/>
              </w:rPr>
            </w:pPr>
            <w:r w:rsidRPr="007E58AF">
              <w:rPr>
                <w:rFonts w:ascii="Times New Roman" w:eastAsia="Times New Roman" w:hAnsi="Times New Roman" w:cs="Times New Roman"/>
                <w:b/>
                <w:bCs/>
                <w:color w:val="auto"/>
                <w:sz w:val="24"/>
                <w:szCs w:val="24"/>
                <w:lang w:val="en-US"/>
              </w:rPr>
              <w:t>Unitatea de învățământ</w:t>
            </w:r>
          </w:p>
        </w:tc>
        <w:tc>
          <w:tcPr>
            <w:tcW w:w="896" w:type="dxa"/>
            <w:tcBorders>
              <w:top w:val="single" w:sz="4" w:space="0" w:color="auto"/>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b/>
                <w:bCs/>
                <w:color w:val="auto"/>
                <w:sz w:val="24"/>
                <w:szCs w:val="24"/>
                <w:lang w:val="en-US"/>
              </w:rPr>
            </w:pPr>
            <w:r w:rsidRPr="007E58AF">
              <w:rPr>
                <w:rFonts w:ascii="Times New Roman" w:eastAsia="Times New Roman" w:hAnsi="Times New Roman" w:cs="Times New Roman"/>
                <w:b/>
                <w:bCs/>
                <w:color w:val="auto"/>
                <w:sz w:val="24"/>
                <w:szCs w:val="24"/>
                <w:lang w:val="en-US"/>
              </w:rPr>
              <w:t>Clasa</w:t>
            </w:r>
          </w:p>
        </w:tc>
      </w:tr>
      <w:tr w:rsidR="00D57F4C" w:rsidRPr="007E58AF" w:rsidTr="0036274F">
        <w:trPr>
          <w:trHeight w:val="630"/>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1</w:t>
            </w:r>
          </w:p>
        </w:tc>
        <w:tc>
          <w:tcPr>
            <w:tcW w:w="2583" w:type="dxa"/>
            <w:tcBorders>
              <w:top w:val="nil"/>
              <w:left w:val="nil"/>
              <w:bottom w:val="single" w:sz="4" w:space="0" w:color="auto"/>
              <w:right w:val="single" w:sz="4" w:space="0" w:color="auto"/>
            </w:tcBorders>
            <w:shd w:val="clear" w:color="auto" w:fill="auto"/>
            <w:noWrap/>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Limba și literatura română</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Olimpiada de limba și literatura română  (școli cu predare în limba maghiară)</w:t>
            </w:r>
          </w:p>
        </w:tc>
        <w:tc>
          <w:tcPr>
            <w:tcW w:w="77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w:t>
            </w:r>
          </w:p>
        </w:tc>
        <w:tc>
          <w:tcPr>
            <w:tcW w:w="417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Școala Gimnazială „Dr. Bernády György” Tg. Mureș</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VI</w:t>
            </w:r>
          </w:p>
        </w:tc>
      </w:tr>
      <w:tr w:rsidR="00D57F4C" w:rsidRPr="007E58AF" w:rsidTr="0036274F">
        <w:trPr>
          <w:trHeight w:val="630"/>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2</w:t>
            </w:r>
          </w:p>
        </w:tc>
        <w:tc>
          <w:tcPr>
            <w:tcW w:w="2583" w:type="dxa"/>
            <w:tcBorders>
              <w:top w:val="nil"/>
              <w:left w:val="nil"/>
              <w:bottom w:val="single" w:sz="4" w:space="0" w:color="auto"/>
              <w:right w:val="single" w:sz="4" w:space="0" w:color="auto"/>
            </w:tcBorders>
            <w:shd w:val="clear" w:color="auto" w:fill="auto"/>
            <w:noWrap/>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Limba și literatura română</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Olimpiada  „Universul cunoașterii prin lectură”</w:t>
            </w:r>
          </w:p>
        </w:tc>
        <w:tc>
          <w:tcPr>
            <w:tcW w:w="77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III</w:t>
            </w:r>
          </w:p>
        </w:tc>
        <w:tc>
          <w:tcPr>
            <w:tcW w:w="417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 xml:space="preserve">Şcoala Gimnazială „Sf. Gheorghe”, Sângeorgiu de Mureş </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V</w:t>
            </w:r>
          </w:p>
        </w:tc>
      </w:tr>
      <w:tr w:rsidR="00D57F4C" w:rsidRPr="007E58AF" w:rsidTr="0036274F">
        <w:trPr>
          <w:trHeight w:val="630"/>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3</w:t>
            </w:r>
          </w:p>
        </w:tc>
        <w:tc>
          <w:tcPr>
            <w:tcW w:w="2583" w:type="dxa"/>
            <w:tcBorders>
              <w:top w:val="nil"/>
              <w:left w:val="nil"/>
              <w:bottom w:val="single" w:sz="4" w:space="0" w:color="auto"/>
              <w:right w:val="single" w:sz="4" w:space="0" w:color="auto"/>
            </w:tcBorders>
            <w:shd w:val="clear" w:color="auto" w:fill="auto"/>
            <w:noWrap/>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Limba și literatura română</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Olimpiada  „Universul cunoașterii prin lectură”</w:t>
            </w:r>
          </w:p>
        </w:tc>
        <w:tc>
          <w:tcPr>
            <w:tcW w:w="77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III</w:t>
            </w:r>
          </w:p>
        </w:tc>
        <w:tc>
          <w:tcPr>
            <w:tcW w:w="4176" w:type="dxa"/>
            <w:tcBorders>
              <w:top w:val="nil"/>
              <w:left w:val="nil"/>
              <w:bottom w:val="single" w:sz="4" w:space="0" w:color="auto"/>
              <w:right w:val="single" w:sz="4" w:space="0" w:color="auto"/>
            </w:tcBorders>
            <w:shd w:val="clear" w:color="auto" w:fill="auto"/>
            <w:noWrap/>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Şcoala Gimnazială Deaj</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VI</w:t>
            </w:r>
          </w:p>
        </w:tc>
      </w:tr>
      <w:tr w:rsidR="00D57F4C" w:rsidRPr="007E58AF" w:rsidTr="0036274F">
        <w:trPr>
          <w:trHeight w:val="630"/>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4</w:t>
            </w:r>
          </w:p>
        </w:tc>
        <w:tc>
          <w:tcPr>
            <w:tcW w:w="2583" w:type="dxa"/>
            <w:tcBorders>
              <w:top w:val="nil"/>
              <w:left w:val="nil"/>
              <w:bottom w:val="single" w:sz="4" w:space="0" w:color="auto"/>
              <w:right w:val="single" w:sz="4" w:space="0" w:color="auto"/>
            </w:tcBorders>
            <w:shd w:val="clear" w:color="auto" w:fill="auto"/>
            <w:noWrap/>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Limba și literatura română</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Olimpiada  „Universul cunoașterii prin lectură”</w:t>
            </w:r>
          </w:p>
        </w:tc>
        <w:tc>
          <w:tcPr>
            <w:tcW w:w="77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III</w:t>
            </w:r>
          </w:p>
        </w:tc>
        <w:tc>
          <w:tcPr>
            <w:tcW w:w="4176" w:type="dxa"/>
            <w:tcBorders>
              <w:top w:val="nil"/>
              <w:left w:val="nil"/>
              <w:bottom w:val="single" w:sz="4" w:space="0" w:color="auto"/>
              <w:right w:val="single" w:sz="4" w:space="0" w:color="auto"/>
            </w:tcBorders>
            <w:shd w:val="clear" w:color="auto" w:fill="auto"/>
            <w:noWrap/>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Şcoala Gimnazială Dâmbău</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VII</w:t>
            </w:r>
          </w:p>
        </w:tc>
      </w:tr>
      <w:tr w:rsidR="00D57F4C" w:rsidRPr="007E58AF" w:rsidTr="0036274F">
        <w:trPr>
          <w:trHeight w:val="630"/>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5</w:t>
            </w:r>
          </w:p>
        </w:tc>
        <w:tc>
          <w:tcPr>
            <w:tcW w:w="2583" w:type="dxa"/>
            <w:tcBorders>
              <w:top w:val="nil"/>
              <w:left w:val="nil"/>
              <w:bottom w:val="single" w:sz="4" w:space="0" w:color="auto"/>
              <w:right w:val="single" w:sz="4" w:space="0" w:color="auto"/>
            </w:tcBorders>
            <w:shd w:val="clear" w:color="auto" w:fill="auto"/>
            <w:noWrap/>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Limba și literatura română</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Olimpiada  „Universul cunoașterii prin lectură”</w:t>
            </w:r>
          </w:p>
        </w:tc>
        <w:tc>
          <w:tcPr>
            <w:tcW w:w="77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III</w:t>
            </w:r>
          </w:p>
        </w:tc>
        <w:tc>
          <w:tcPr>
            <w:tcW w:w="4176" w:type="dxa"/>
            <w:tcBorders>
              <w:top w:val="nil"/>
              <w:left w:val="nil"/>
              <w:bottom w:val="single" w:sz="4" w:space="0" w:color="auto"/>
              <w:right w:val="single" w:sz="4" w:space="0" w:color="auto"/>
            </w:tcBorders>
            <w:shd w:val="clear" w:color="auto" w:fill="auto"/>
            <w:noWrap/>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Şcoala Gimnazială Dâmbău</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VIII</w:t>
            </w:r>
          </w:p>
        </w:tc>
      </w:tr>
      <w:tr w:rsidR="00D57F4C" w:rsidRPr="007E58AF" w:rsidTr="0036274F">
        <w:trPr>
          <w:trHeight w:val="630"/>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6</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Matematică</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Olimpiada Națională de Matematică</w:t>
            </w:r>
          </w:p>
        </w:tc>
        <w:tc>
          <w:tcPr>
            <w:tcW w:w="77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III</w:t>
            </w:r>
          </w:p>
        </w:tc>
        <w:tc>
          <w:tcPr>
            <w:tcW w:w="417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Colegiul Național „Al. Papiu Ilarian” Tg. Mureș</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XII</w:t>
            </w:r>
          </w:p>
        </w:tc>
      </w:tr>
      <w:tr w:rsidR="00D57F4C" w:rsidRPr="007E58AF" w:rsidTr="0036274F">
        <w:trPr>
          <w:trHeight w:val="315"/>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7</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Matematică</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Olimpiada Națională de Matematică</w:t>
            </w:r>
          </w:p>
        </w:tc>
        <w:tc>
          <w:tcPr>
            <w:tcW w:w="77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 xml:space="preserve"> III</w:t>
            </w:r>
          </w:p>
        </w:tc>
        <w:tc>
          <w:tcPr>
            <w:tcW w:w="4176" w:type="dxa"/>
            <w:tcBorders>
              <w:top w:val="nil"/>
              <w:left w:val="nil"/>
              <w:bottom w:val="single" w:sz="4" w:space="0" w:color="auto"/>
              <w:right w:val="single" w:sz="4" w:space="0" w:color="auto"/>
            </w:tcBorders>
            <w:shd w:val="clear" w:color="auto" w:fill="auto"/>
            <w:noWrap/>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Liceul Teoretic „Bolyai Farkas” Tg. Mureș</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V</w:t>
            </w:r>
          </w:p>
        </w:tc>
      </w:tr>
      <w:tr w:rsidR="00D57F4C" w:rsidRPr="007E58AF" w:rsidTr="0036274F">
        <w:trPr>
          <w:trHeight w:val="630"/>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8</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Matematică</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Olimpiada de matematică a liceelor și gimnaziilor maghiare</w:t>
            </w:r>
          </w:p>
        </w:tc>
        <w:tc>
          <w:tcPr>
            <w:tcW w:w="770" w:type="dxa"/>
            <w:tcBorders>
              <w:top w:val="nil"/>
              <w:left w:val="nil"/>
              <w:bottom w:val="single" w:sz="4" w:space="0" w:color="auto"/>
              <w:right w:val="single" w:sz="4" w:space="0" w:color="auto"/>
            </w:tcBorders>
            <w:shd w:val="clear" w:color="auto" w:fill="auto"/>
            <w:noWrap/>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II</w:t>
            </w:r>
          </w:p>
        </w:tc>
        <w:tc>
          <w:tcPr>
            <w:tcW w:w="4176" w:type="dxa"/>
            <w:tcBorders>
              <w:top w:val="nil"/>
              <w:left w:val="nil"/>
              <w:bottom w:val="single" w:sz="4" w:space="0" w:color="auto"/>
              <w:right w:val="single" w:sz="4" w:space="0" w:color="auto"/>
            </w:tcBorders>
            <w:shd w:val="clear" w:color="auto" w:fill="auto"/>
            <w:noWrap/>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Liceul Teoretic „Bolyai Farkas” Tg. Mureș</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VII</w:t>
            </w:r>
          </w:p>
        </w:tc>
      </w:tr>
      <w:tr w:rsidR="00D57F4C" w:rsidRPr="007E58AF" w:rsidTr="0036274F">
        <w:trPr>
          <w:trHeight w:val="630"/>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9</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Matematică</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Olimpiada de matematică a liceelor și gimnaziilor maghiare</w:t>
            </w:r>
          </w:p>
        </w:tc>
        <w:tc>
          <w:tcPr>
            <w:tcW w:w="770" w:type="dxa"/>
            <w:tcBorders>
              <w:top w:val="nil"/>
              <w:left w:val="nil"/>
              <w:bottom w:val="single" w:sz="4" w:space="0" w:color="auto"/>
              <w:right w:val="single" w:sz="4" w:space="0" w:color="auto"/>
            </w:tcBorders>
            <w:shd w:val="clear" w:color="auto" w:fill="auto"/>
            <w:noWrap/>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III</w:t>
            </w:r>
          </w:p>
        </w:tc>
        <w:tc>
          <w:tcPr>
            <w:tcW w:w="4176" w:type="dxa"/>
            <w:tcBorders>
              <w:top w:val="nil"/>
              <w:left w:val="nil"/>
              <w:bottom w:val="single" w:sz="4" w:space="0" w:color="auto"/>
              <w:right w:val="single" w:sz="4" w:space="0" w:color="auto"/>
            </w:tcBorders>
            <w:shd w:val="clear" w:color="auto" w:fill="auto"/>
            <w:noWrap/>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Liceul Teoretic „Bolyai Farkas” Tg. Mureș</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XI</w:t>
            </w:r>
          </w:p>
        </w:tc>
      </w:tr>
      <w:tr w:rsidR="00D57F4C" w:rsidRPr="007E58AF" w:rsidTr="0036274F">
        <w:trPr>
          <w:trHeight w:val="630"/>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lastRenderedPageBreak/>
              <w:t>10</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Matematică</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Olimpiada internațională de matematică a gimnaziilor maghiare</w:t>
            </w:r>
          </w:p>
        </w:tc>
        <w:tc>
          <w:tcPr>
            <w:tcW w:w="770" w:type="dxa"/>
            <w:tcBorders>
              <w:top w:val="nil"/>
              <w:left w:val="nil"/>
              <w:bottom w:val="single" w:sz="4" w:space="0" w:color="auto"/>
              <w:right w:val="single" w:sz="4" w:space="0" w:color="auto"/>
            </w:tcBorders>
            <w:shd w:val="clear" w:color="auto" w:fill="auto"/>
            <w:noWrap/>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 xml:space="preserve"> I</w:t>
            </w:r>
          </w:p>
        </w:tc>
        <w:tc>
          <w:tcPr>
            <w:tcW w:w="4176" w:type="dxa"/>
            <w:tcBorders>
              <w:top w:val="nil"/>
              <w:left w:val="nil"/>
              <w:bottom w:val="single" w:sz="4" w:space="0" w:color="auto"/>
              <w:right w:val="single" w:sz="4" w:space="0" w:color="auto"/>
            </w:tcBorders>
            <w:shd w:val="clear" w:color="auto" w:fill="auto"/>
            <w:noWrap/>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Liceul Teoretic „Bolyai Farkas” Tg. Mureș</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VII</w:t>
            </w:r>
          </w:p>
        </w:tc>
      </w:tr>
      <w:tr w:rsidR="00D57F4C" w:rsidRPr="007E58AF" w:rsidTr="0036274F">
        <w:trPr>
          <w:trHeight w:val="630"/>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11</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Matematică</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Olimpiada internațională de matematică a gimnaziilor maghiare</w:t>
            </w:r>
          </w:p>
        </w:tc>
        <w:tc>
          <w:tcPr>
            <w:tcW w:w="770" w:type="dxa"/>
            <w:tcBorders>
              <w:top w:val="nil"/>
              <w:left w:val="nil"/>
              <w:bottom w:val="single" w:sz="4" w:space="0" w:color="auto"/>
              <w:right w:val="single" w:sz="4" w:space="0" w:color="auto"/>
            </w:tcBorders>
            <w:shd w:val="clear" w:color="auto" w:fill="auto"/>
            <w:noWrap/>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 xml:space="preserve"> II</w:t>
            </w:r>
          </w:p>
        </w:tc>
        <w:tc>
          <w:tcPr>
            <w:tcW w:w="4176" w:type="dxa"/>
            <w:tcBorders>
              <w:top w:val="nil"/>
              <w:left w:val="nil"/>
              <w:bottom w:val="single" w:sz="4" w:space="0" w:color="auto"/>
              <w:right w:val="single" w:sz="4" w:space="0" w:color="auto"/>
            </w:tcBorders>
            <w:shd w:val="clear" w:color="auto" w:fill="auto"/>
            <w:noWrap/>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Liceul Teoretic „Bolyai Farkas” Tg. Mureș</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XI</w:t>
            </w:r>
          </w:p>
        </w:tc>
      </w:tr>
      <w:tr w:rsidR="00D57F4C" w:rsidRPr="007E58AF" w:rsidTr="0036274F">
        <w:trPr>
          <w:trHeight w:val="630"/>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12</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Matematică</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Olimpiada de matematică a liceelor și gimnaziilor maghiare</w:t>
            </w:r>
          </w:p>
        </w:tc>
        <w:tc>
          <w:tcPr>
            <w:tcW w:w="770" w:type="dxa"/>
            <w:tcBorders>
              <w:top w:val="nil"/>
              <w:left w:val="nil"/>
              <w:bottom w:val="single" w:sz="4" w:space="0" w:color="auto"/>
              <w:right w:val="single" w:sz="4" w:space="0" w:color="auto"/>
            </w:tcBorders>
            <w:shd w:val="clear" w:color="auto" w:fill="auto"/>
            <w:noWrap/>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III</w:t>
            </w:r>
          </w:p>
        </w:tc>
        <w:tc>
          <w:tcPr>
            <w:tcW w:w="4176" w:type="dxa"/>
            <w:tcBorders>
              <w:top w:val="nil"/>
              <w:left w:val="nil"/>
              <w:bottom w:val="single" w:sz="4" w:space="0" w:color="auto"/>
              <w:right w:val="single" w:sz="4" w:space="0" w:color="auto"/>
            </w:tcBorders>
            <w:shd w:val="clear" w:color="auto" w:fill="auto"/>
            <w:noWrap/>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Liceul Teoretic „Bolyai Farkas” Tg. Mureș</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V</w:t>
            </w:r>
          </w:p>
        </w:tc>
      </w:tr>
      <w:tr w:rsidR="00D57F4C" w:rsidRPr="007E58AF" w:rsidTr="0036274F">
        <w:trPr>
          <w:trHeight w:val="630"/>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13</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Matematică</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Olimpiada internațională de matematică a gimnaziilor maghiare</w:t>
            </w:r>
          </w:p>
        </w:tc>
        <w:tc>
          <w:tcPr>
            <w:tcW w:w="770" w:type="dxa"/>
            <w:tcBorders>
              <w:top w:val="nil"/>
              <w:left w:val="nil"/>
              <w:bottom w:val="single" w:sz="4" w:space="0" w:color="auto"/>
              <w:right w:val="single" w:sz="4" w:space="0" w:color="auto"/>
            </w:tcBorders>
            <w:shd w:val="clear" w:color="auto" w:fill="auto"/>
            <w:noWrap/>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 xml:space="preserve"> I</w:t>
            </w:r>
          </w:p>
        </w:tc>
        <w:tc>
          <w:tcPr>
            <w:tcW w:w="4176" w:type="dxa"/>
            <w:tcBorders>
              <w:top w:val="nil"/>
              <w:left w:val="nil"/>
              <w:bottom w:val="single" w:sz="4" w:space="0" w:color="auto"/>
              <w:right w:val="single" w:sz="4" w:space="0" w:color="auto"/>
            </w:tcBorders>
            <w:shd w:val="clear" w:color="auto" w:fill="auto"/>
            <w:noWrap/>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Liceul Teoretic „Bolyai Farkas” Tg. Mureș</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V</w:t>
            </w:r>
          </w:p>
        </w:tc>
      </w:tr>
      <w:tr w:rsidR="00D57F4C" w:rsidRPr="007E58AF" w:rsidTr="0036274F">
        <w:trPr>
          <w:trHeight w:val="630"/>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14</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Matematică</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Olimpiada de matematică a liceelor și gimnaziilor maghiare</w:t>
            </w:r>
          </w:p>
        </w:tc>
        <w:tc>
          <w:tcPr>
            <w:tcW w:w="770" w:type="dxa"/>
            <w:tcBorders>
              <w:top w:val="nil"/>
              <w:left w:val="nil"/>
              <w:bottom w:val="single" w:sz="4" w:space="0" w:color="auto"/>
              <w:right w:val="single" w:sz="4" w:space="0" w:color="auto"/>
            </w:tcBorders>
            <w:shd w:val="clear" w:color="auto" w:fill="auto"/>
            <w:noWrap/>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 xml:space="preserve"> I</w:t>
            </w:r>
          </w:p>
        </w:tc>
        <w:tc>
          <w:tcPr>
            <w:tcW w:w="4176" w:type="dxa"/>
            <w:tcBorders>
              <w:top w:val="nil"/>
              <w:left w:val="nil"/>
              <w:bottom w:val="single" w:sz="4" w:space="0" w:color="auto"/>
              <w:right w:val="single" w:sz="4" w:space="0" w:color="auto"/>
            </w:tcBorders>
            <w:shd w:val="clear" w:color="auto" w:fill="auto"/>
            <w:noWrap/>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Liceul Teoretic „Bolyai Farkas” Tg. Mureș</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VIII</w:t>
            </w:r>
          </w:p>
        </w:tc>
      </w:tr>
      <w:tr w:rsidR="00D57F4C" w:rsidRPr="007E58AF" w:rsidTr="0036274F">
        <w:trPr>
          <w:trHeight w:val="630"/>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15</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Matematică</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Olimpiada de matematică a liceelor și gimnaziilor maghiare</w:t>
            </w:r>
          </w:p>
        </w:tc>
        <w:tc>
          <w:tcPr>
            <w:tcW w:w="770" w:type="dxa"/>
            <w:tcBorders>
              <w:top w:val="nil"/>
              <w:left w:val="nil"/>
              <w:bottom w:val="single" w:sz="4" w:space="0" w:color="auto"/>
              <w:right w:val="single" w:sz="4" w:space="0" w:color="auto"/>
            </w:tcBorders>
            <w:shd w:val="clear" w:color="auto" w:fill="auto"/>
            <w:noWrap/>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III</w:t>
            </w:r>
          </w:p>
        </w:tc>
        <w:tc>
          <w:tcPr>
            <w:tcW w:w="4176" w:type="dxa"/>
            <w:tcBorders>
              <w:top w:val="nil"/>
              <w:left w:val="nil"/>
              <w:bottom w:val="single" w:sz="4" w:space="0" w:color="auto"/>
              <w:right w:val="single" w:sz="4" w:space="0" w:color="auto"/>
            </w:tcBorders>
            <w:shd w:val="clear" w:color="auto" w:fill="auto"/>
            <w:noWrap/>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Liceul Teoretic „Bolyai Farkas” Tg. Mureș</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VIII</w:t>
            </w:r>
          </w:p>
        </w:tc>
      </w:tr>
      <w:tr w:rsidR="00D57F4C" w:rsidRPr="007E58AF" w:rsidTr="0036274F">
        <w:trPr>
          <w:trHeight w:val="630"/>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16</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Matematică</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Olimpiada de matematică a liceelor și gimnaziilor maghiare</w:t>
            </w:r>
          </w:p>
        </w:tc>
        <w:tc>
          <w:tcPr>
            <w:tcW w:w="770" w:type="dxa"/>
            <w:tcBorders>
              <w:top w:val="nil"/>
              <w:left w:val="nil"/>
              <w:bottom w:val="single" w:sz="4" w:space="0" w:color="auto"/>
              <w:right w:val="single" w:sz="4" w:space="0" w:color="auto"/>
            </w:tcBorders>
            <w:shd w:val="clear" w:color="auto" w:fill="auto"/>
            <w:noWrap/>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w:t>
            </w:r>
          </w:p>
        </w:tc>
        <w:tc>
          <w:tcPr>
            <w:tcW w:w="417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Școala Gimnazială „Dr. Bernády György” Tg. Mureș</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VII</w:t>
            </w:r>
          </w:p>
        </w:tc>
      </w:tr>
      <w:tr w:rsidR="00D57F4C" w:rsidRPr="007E58AF" w:rsidTr="0036274F">
        <w:trPr>
          <w:trHeight w:val="630"/>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17</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Matematică</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Olimpiada internațională de matematică a gimnaziilor maghiare</w:t>
            </w:r>
          </w:p>
        </w:tc>
        <w:tc>
          <w:tcPr>
            <w:tcW w:w="770" w:type="dxa"/>
            <w:tcBorders>
              <w:top w:val="nil"/>
              <w:left w:val="nil"/>
              <w:bottom w:val="single" w:sz="4" w:space="0" w:color="auto"/>
              <w:right w:val="single" w:sz="4" w:space="0" w:color="auto"/>
            </w:tcBorders>
            <w:shd w:val="clear" w:color="auto" w:fill="auto"/>
            <w:noWrap/>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II</w:t>
            </w:r>
          </w:p>
        </w:tc>
        <w:tc>
          <w:tcPr>
            <w:tcW w:w="417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Școala Gimnazială „Dr. Bernády György” Tg. Mureș</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VII</w:t>
            </w:r>
          </w:p>
        </w:tc>
      </w:tr>
      <w:tr w:rsidR="00D57F4C" w:rsidRPr="007E58AF" w:rsidTr="0036274F">
        <w:trPr>
          <w:trHeight w:val="630"/>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18</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Limba engleză</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Olimpiada națională de Limba engleză</w:t>
            </w:r>
          </w:p>
        </w:tc>
        <w:tc>
          <w:tcPr>
            <w:tcW w:w="77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w:t>
            </w:r>
          </w:p>
        </w:tc>
        <w:tc>
          <w:tcPr>
            <w:tcW w:w="417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Colegiul Naţional „Unirea” Tg. Mureș</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X</w:t>
            </w:r>
          </w:p>
        </w:tc>
      </w:tr>
      <w:tr w:rsidR="00D57F4C" w:rsidRPr="007E58AF" w:rsidTr="0036274F">
        <w:trPr>
          <w:trHeight w:val="630"/>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19</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Limba engleză</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Olimpiada națională de Limba engleză</w:t>
            </w:r>
          </w:p>
        </w:tc>
        <w:tc>
          <w:tcPr>
            <w:tcW w:w="77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II</w:t>
            </w:r>
          </w:p>
        </w:tc>
        <w:tc>
          <w:tcPr>
            <w:tcW w:w="417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Colegiul Naţional „Unirea” Tg. Mureș</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XII</w:t>
            </w:r>
          </w:p>
        </w:tc>
      </w:tr>
      <w:tr w:rsidR="00D57F4C" w:rsidRPr="007E58AF" w:rsidTr="0036274F">
        <w:trPr>
          <w:trHeight w:val="630"/>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20</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Limba engleză</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Olimpiada națională de Limba engleză</w:t>
            </w:r>
          </w:p>
        </w:tc>
        <w:tc>
          <w:tcPr>
            <w:tcW w:w="77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III</w:t>
            </w:r>
          </w:p>
        </w:tc>
        <w:tc>
          <w:tcPr>
            <w:tcW w:w="417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Colegiul Național „Al. Papiu Ilarian” Tg. Mureș</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IX</w:t>
            </w:r>
          </w:p>
        </w:tc>
      </w:tr>
      <w:tr w:rsidR="00D57F4C" w:rsidRPr="007E58AF" w:rsidTr="0036274F">
        <w:trPr>
          <w:trHeight w:val="630"/>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lastRenderedPageBreak/>
              <w:t>21</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Limba engleză</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Olimpiada națională de Limba engleză</w:t>
            </w:r>
          </w:p>
        </w:tc>
        <w:tc>
          <w:tcPr>
            <w:tcW w:w="77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III</w:t>
            </w:r>
          </w:p>
        </w:tc>
        <w:tc>
          <w:tcPr>
            <w:tcW w:w="417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Colegiul Național „Al. Papiu Ilarian” Tg. Mureș</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X</w:t>
            </w:r>
          </w:p>
        </w:tc>
      </w:tr>
      <w:tr w:rsidR="00D57F4C" w:rsidRPr="007E58AF" w:rsidTr="0036274F">
        <w:trPr>
          <w:trHeight w:val="945"/>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22</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Limba engleză</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Olimpiada națională de Limba engleză</w:t>
            </w:r>
          </w:p>
        </w:tc>
        <w:tc>
          <w:tcPr>
            <w:tcW w:w="77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w:t>
            </w:r>
          </w:p>
        </w:tc>
        <w:tc>
          <w:tcPr>
            <w:tcW w:w="417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Colegiul Național „Al. Papiu Ilarian” Tg. Mureș</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XI</w:t>
            </w:r>
          </w:p>
        </w:tc>
      </w:tr>
      <w:tr w:rsidR="00D57F4C" w:rsidRPr="007E58AF" w:rsidTr="0036274F">
        <w:trPr>
          <w:trHeight w:val="630"/>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23</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Limba engleză</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Olimpiada națională de Limba engleză</w:t>
            </w:r>
          </w:p>
        </w:tc>
        <w:tc>
          <w:tcPr>
            <w:tcW w:w="77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w:t>
            </w:r>
          </w:p>
        </w:tc>
        <w:tc>
          <w:tcPr>
            <w:tcW w:w="417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Colegiul Național „Al. Papiu Ilarian” Tg. Mureș</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XII</w:t>
            </w:r>
          </w:p>
        </w:tc>
      </w:tr>
      <w:tr w:rsidR="00D57F4C" w:rsidRPr="007E58AF" w:rsidTr="0036274F">
        <w:trPr>
          <w:trHeight w:val="630"/>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24</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Limba franceză</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Olimpiada națională de Limbi romanice/franceză</w:t>
            </w:r>
          </w:p>
        </w:tc>
        <w:tc>
          <w:tcPr>
            <w:tcW w:w="77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w:t>
            </w:r>
          </w:p>
        </w:tc>
        <w:tc>
          <w:tcPr>
            <w:tcW w:w="417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Colegiul Național „Al. Papiu Ilarian” Tg. Mureș</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XI</w:t>
            </w:r>
          </w:p>
        </w:tc>
      </w:tr>
      <w:tr w:rsidR="00D57F4C" w:rsidRPr="007E58AF" w:rsidTr="0036274F">
        <w:trPr>
          <w:trHeight w:val="630"/>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25</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Limba germană</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Olimpiada națională de Limba germană modernă</w:t>
            </w:r>
          </w:p>
        </w:tc>
        <w:tc>
          <w:tcPr>
            <w:tcW w:w="77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w:t>
            </w:r>
          </w:p>
        </w:tc>
        <w:tc>
          <w:tcPr>
            <w:tcW w:w="417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Colegiul Naţional „Unirea” Tg. Mureș</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XI/ B1</w:t>
            </w:r>
          </w:p>
        </w:tc>
      </w:tr>
      <w:tr w:rsidR="00D57F4C" w:rsidRPr="007E58AF" w:rsidTr="0036274F">
        <w:trPr>
          <w:trHeight w:val="630"/>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26</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Limba germană</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Olimpiada națională de Limba germană modernă</w:t>
            </w:r>
          </w:p>
        </w:tc>
        <w:tc>
          <w:tcPr>
            <w:tcW w:w="77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II</w:t>
            </w:r>
          </w:p>
        </w:tc>
        <w:tc>
          <w:tcPr>
            <w:tcW w:w="417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Colegiul Naţional „Unirea” Tg. Mureș</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X/B1</w:t>
            </w:r>
          </w:p>
        </w:tc>
      </w:tr>
      <w:tr w:rsidR="00D57F4C" w:rsidRPr="007E58AF" w:rsidTr="0036274F">
        <w:trPr>
          <w:trHeight w:val="630"/>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27</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Limba germană</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Olimpiada națională de Limba germană modernă</w:t>
            </w:r>
          </w:p>
        </w:tc>
        <w:tc>
          <w:tcPr>
            <w:tcW w:w="77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w:t>
            </w:r>
          </w:p>
        </w:tc>
        <w:tc>
          <w:tcPr>
            <w:tcW w:w="417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Colegiul Naţional „Unirea” Tg. Mureș</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XI/C1</w:t>
            </w:r>
          </w:p>
        </w:tc>
      </w:tr>
      <w:tr w:rsidR="00D57F4C" w:rsidRPr="007E58AF" w:rsidTr="0036274F">
        <w:trPr>
          <w:trHeight w:val="630"/>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28</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Limba germană</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Olimpiada națională de Limba germană modernă</w:t>
            </w:r>
          </w:p>
        </w:tc>
        <w:tc>
          <w:tcPr>
            <w:tcW w:w="77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II</w:t>
            </w:r>
          </w:p>
        </w:tc>
        <w:tc>
          <w:tcPr>
            <w:tcW w:w="417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Colegiul Național „Al. Papiu Ilarian” Tg. Mureș</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XII/C1</w:t>
            </w:r>
          </w:p>
        </w:tc>
      </w:tr>
      <w:tr w:rsidR="00D57F4C" w:rsidRPr="007E58AF" w:rsidTr="0036274F">
        <w:trPr>
          <w:trHeight w:val="945"/>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29</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Istoria și tradițiile minorității maghiare din România</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Olimpiadă</w:t>
            </w:r>
          </w:p>
        </w:tc>
        <w:tc>
          <w:tcPr>
            <w:tcW w:w="77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w:t>
            </w:r>
          </w:p>
        </w:tc>
        <w:tc>
          <w:tcPr>
            <w:tcW w:w="417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Școala Gimnazială „S. Illyes Lajos” Sovata</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VI</w:t>
            </w:r>
          </w:p>
        </w:tc>
      </w:tr>
      <w:tr w:rsidR="00D57F4C" w:rsidRPr="007E58AF" w:rsidTr="0036274F">
        <w:trPr>
          <w:trHeight w:val="945"/>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30</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Istoria și tradițiile minorității maghiare din România</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Olimpiadă</w:t>
            </w:r>
          </w:p>
        </w:tc>
        <w:tc>
          <w:tcPr>
            <w:tcW w:w="77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w:t>
            </w:r>
          </w:p>
        </w:tc>
        <w:tc>
          <w:tcPr>
            <w:tcW w:w="417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Școala Gimnazială „S. Illyes Lajos” Sovata</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VI</w:t>
            </w:r>
          </w:p>
        </w:tc>
      </w:tr>
      <w:tr w:rsidR="00D57F4C" w:rsidRPr="007E58AF" w:rsidTr="0036274F">
        <w:trPr>
          <w:trHeight w:val="945"/>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31</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Istoria și tradițiile minorității maghiare din România</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Olimpiadă</w:t>
            </w:r>
          </w:p>
        </w:tc>
        <w:tc>
          <w:tcPr>
            <w:tcW w:w="77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II</w:t>
            </w:r>
          </w:p>
        </w:tc>
        <w:tc>
          <w:tcPr>
            <w:tcW w:w="417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Școala Gimnazială „Traian” Târnăveni</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VII</w:t>
            </w:r>
          </w:p>
        </w:tc>
      </w:tr>
      <w:tr w:rsidR="00D57F4C" w:rsidRPr="007E58AF" w:rsidTr="0036274F">
        <w:trPr>
          <w:trHeight w:val="945"/>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lastRenderedPageBreak/>
              <w:t>32</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Istoria și tradițiile minorității maghiare din România</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Olimpiadă</w:t>
            </w:r>
          </w:p>
        </w:tc>
        <w:tc>
          <w:tcPr>
            <w:tcW w:w="77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II</w:t>
            </w:r>
          </w:p>
        </w:tc>
        <w:tc>
          <w:tcPr>
            <w:tcW w:w="417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Școala Gimnazială „S. Illyes Lajos” Sovata</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VII</w:t>
            </w:r>
          </w:p>
        </w:tc>
      </w:tr>
      <w:tr w:rsidR="00D57F4C" w:rsidRPr="007E58AF" w:rsidTr="0036274F">
        <w:trPr>
          <w:trHeight w:val="630"/>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33</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Cultură și Civilizație în România</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Concurs național</w:t>
            </w:r>
          </w:p>
        </w:tc>
        <w:tc>
          <w:tcPr>
            <w:tcW w:w="77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 xml:space="preserve">II </w:t>
            </w:r>
          </w:p>
        </w:tc>
        <w:tc>
          <w:tcPr>
            <w:tcW w:w="417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Liceul Vocațional Pedagogic „Mihai Eminescu” Tg. Mureș</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 xml:space="preserve"> X </w:t>
            </w:r>
          </w:p>
        </w:tc>
      </w:tr>
      <w:tr w:rsidR="00D57F4C" w:rsidRPr="007E58AF" w:rsidTr="0036274F">
        <w:trPr>
          <w:trHeight w:val="630"/>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34</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Cultură și Civilizație în România</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Concurs național</w:t>
            </w:r>
          </w:p>
        </w:tc>
        <w:tc>
          <w:tcPr>
            <w:tcW w:w="77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 xml:space="preserve">II </w:t>
            </w:r>
          </w:p>
        </w:tc>
        <w:tc>
          <w:tcPr>
            <w:tcW w:w="417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Liceul Vocațional Pedagogic „Mihai Eminescu” Tg. Mureș</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 xml:space="preserve"> X</w:t>
            </w:r>
          </w:p>
        </w:tc>
      </w:tr>
      <w:tr w:rsidR="00D57F4C" w:rsidRPr="007E58AF" w:rsidTr="0036274F">
        <w:trPr>
          <w:trHeight w:val="630"/>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35</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Cultură și Civilizație în România</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Concurs național</w:t>
            </w:r>
          </w:p>
        </w:tc>
        <w:tc>
          <w:tcPr>
            <w:tcW w:w="77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 xml:space="preserve">II </w:t>
            </w:r>
          </w:p>
        </w:tc>
        <w:tc>
          <w:tcPr>
            <w:tcW w:w="417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Liceul Vocațional Pedagogic „Mihai Eminescu” Tg. Mureș</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 xml:space="preserve"> X </w:t>
            </w:r>
          </w:p>
        </w:tc>
      </w:tr>
      <w:tr w:rsidR="00D57F4C" w:rsidRPr="007E58AF" w:rsidTr="0036274F">
        <w:trPr>
          <w:trHeight w:val="945"/>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36</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Limba şi literatura maghiară</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 xml:space="preserve">Olimpiada Națională de Limba și Literatura Maghiară Maternă „Mikes Kelemen” </w:t>
            </w:r>
          </w:p>
        </w:tc>
        <w:tc>
          <w:tcPr>
            <w:tcW w:w="77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II</w:t>
            </w:r>
          </w:p>
        </w:tc>
        <w:tc>
          <w:tcPr>
            <w:tcW w:w="4176" w:type="dxa"/>
            <w:tcBorders>
              <w:top w:val="nil"/>
              <w:left w:val="nil"/>
              <w:bottom w:val="single" w:sz="4" w:space="0" w:color="auto"/>
              <w:right w:val="single" w:sz="4" w:space="0" w:color="auto"/>
            </w:tcBorders>
            <w:shd w:val="clear" w:color="auto" w:fill="auto"/>
            <w:noWrap/>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Liceul Teoretic „Bolyai Farkas” Tg. Mureș</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VIII</w:t>
            </w:r>
          </w:p>
        </w:tc>
      </w:tr>
      <w:tr w:rsidR="00D57F4C" w:rsidRPr="007E58AF" w:rsidTr="0036274F">
        <w:trPr>
          <w:trHeight w:val="945"/>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37</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Limba şi literatura maghiară</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 xml:space="preserve">Olimpiada Națională de Limba și Literatura Maghiară Maternă „Mikes Kelemen” </w:t>
            </w:r>
          </w:p>
        </w:tc>
        <w:tc>
          <w:tcPr>
            <w:tcW w:w="77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w:t>
            </w:r>
          </w:p>
        </w:tc>
        <w:tc>
          <w:tcPr>
            <w:tcW w:w="4176" w:type="dxa"/>
            <w:tcBorders>
              <w:top w:val="nil"/>
              <w:left w:val="nil"/>
              <w:bottom w:val="single" w:sz="4" w:space="0" w:color="auto"/>
              <w:right w:val="single" w:sz="4" w:space="0" w:color="auto"/>
            </w:tcBorders>
            <w:shd w:val="clear" w:color="auto" w:fill="auto"/>
            <w:noWrap/>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Liceul Teoretic „Bolyai Farkas” Tg. Mureș</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IX</w:t>
            </w:r>
          </w:p>
        </w:tc>
      </w:tr>
      <w:tr w:rsidR="00D57F4C" w:rsidRPr="007E58AF" w:rsidTr="0036274F">
        <w:trPr>
          <w:trHeight w:val="945"/>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38</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Limba şi literatura maghiară</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 xml:space="preserve">Olimpiada Națională de Limba și Literatura Maghiară Maternă „Mikes Kelemen” </w:t>
            </w:r>
          </w:p>
        </w:tc>
        <w:tc>
          <w:tcPr>
            <w:tcW w:w="77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III</w:t>
            </w:r>
          </w:p>
        </w:tc>
        <w:tc>
          <w:tcPr>
            <w:tcW w:w="4176" w:type="dxa"/>
            <w:tcBorders>
              <w:top w:val="nil"/>
              <w:left w:val="nil"/>
              <w:bottom w:val="single" w:sz="4" w:space="0" w:color="auto"/>
              <w:right w:val="single" w:sz="4" w:space="0" w:color="auto"/>
            </w:tcBorders>
            <w:shd w:val="clear" w:color="auto" w:fill="auto"/>
            <w:noWrap/>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Liceul Teoretic „Bolyai Farkas” Tg. Mureș</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IX</w:t>
            </w:r>
          </w:p>
        </w:tc>
      </w:tr>
      <w:tr w:rsidR="00D57F4C" w:rsidRPr="007E58AF" w:rsidTr="0036274F">
        <w:trPr>
          <w:trHeight w:val="945"/>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39</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Limba şi literatura maghiară</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 xml:space="preserve">Olimpiada internațională de limbă, literatură și cultură maghiară „Apáczai Csere János”   </w:t>
            </w:r>
          </w:p>
        </w:tc>
        <w:tc>
          <w:tcPr>
            <w:tcW w:w="77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II</w:t>
            </w:r>
          </w:p>
        </w:tc>
        <w:tc>
          <w:tcPr>
            <w:tcW w:w="4176" w:type="dxa"/>
            <w:tcBorders>
              <w:top w:val="nil"/>
              <w:left w:val="nil"/>
              <w:bottom w:val="single" w:sz="4" w:space="0" w:color="auto"/>
              <w:right w:val="single" w:sz="4" w:space="0" w:color="auto"/>
            </w:tcBorders>
            <w:shd w:val="clear" w:color="auto" w:fill="auto"/>
            <w:noWrap/>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Liceul Teoretic „Bolyai Farkas” Tg. Mureș</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VIII</w:t>
            </w:r>
          </w:p>
        </w:tc>
      </w:tr>
      <w:tr w:rsidR="00D57F4C" w:rsidRPr="007E58AF" w:rsidTr="0036274F">
        <w:trPr>
          <w:trHeight w:val="945"/>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40</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 xml:space="preserve">Religie Romano-Catolică de limba maghiară </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 xml:space="preserve">Olimpiada Națională de Religie Romano-Catolică de limba maghiară </w:t>
            </w:r>
          </w:p>
        </w:tc>
        <w:tc>
          <w:tcPr>
            <w:tcW w:w="77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w:t>
            </w:r>
          </w:p>
        </w:tc>
        <w:tc>
          <w:tcPr>
            <w:tcW w:w="417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Școala Gimnazială „Al. Ceaușianu” Reghin</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VII</w:t>
            </w:r>
          </w:p>
        </w:tc>
      </w:tr>
      <w:tr w:rsidR="00D57F4C" w:rsidRPr="007E58AF" w:rsidTr="0036274F">
        <w:trPr>
          <w:trHeight w:val="945"/>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lastRenderedPageBreak/>
              <w:t>41</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 xml:space="preserve">Religie Romano-Catolică de limba maghiară </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 xml:space="preserve">Olimpiada Națională de Religie Romano-Catolică de limba maghiară </w:t>
            </w:r>
          </w:p>
        </w:tc>
        <w:tc>
          <w:tcPr>
            <w:tcW w:w="77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II</w:t>
            </w:r>
          </w:p>
        </w:tc>
        <w:tc>
          <w:tcPr>
            <w:tcW w:w="4176" w:type="dxa"/>
            <w:tcBorders>
              <w:top w:val="nil"/>
              <w:left w:val="nil"/>
              <w:bottom w:val="single" w:sz="4" w:space="0" w:color="auto"/>
              <w:right w:val="single" w:sz="4" w:space="0" w:color="auto"/>
            </w:tcBorders>
            <w:shd w:val="clear" w:color="auto" w:fill="auto"/>
            <w:noWrap/>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Liceul Teoretic „Bolyai Farkas” Tg. Mureș</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X</w:t>
            </w:r>
          </w:p>
        </w:tc>
      </w:tr>
      <w:tr w:rsidR="00D57F4C" w:rsidRPr="007E58AF" w:rsidTr="0036274F">
        <w:trPr>
          <w:trHeight w:val="630"/>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42</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Religie Reformată, unitariană</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Olimpiada Naționale de Religie – Cultele: reformat, evanghelic și unitarian</w:t>
            </w:r>
          </w:p>
        </w:tc>
        <w:tc>
          <w:tcPr>
            <w:tcW w:w="77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II</w:t>
            </w:r>
          </w:p>
        </w:tc>
        <w:tc>
          <w:tcPr>
            <w:tcW w:w="417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Școala Gimnazială „Dacia” Tg. Mureș</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V</w:t>
            </w:r>
          </w:p>
        </w:tc>
      </w:tr>
      <w:tr w:rsidR="00D57F4C" w:rsidRPr="007E58AF" w:rsidTr="0036274F">
        <w:trPr>
          <w:trHeight w:val="630"/>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43</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Religie Reformată, unitariană</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Olimpiada Naționale de Religie – Cultele: reformat, evanghelic și unitarian</w:t>
            </w:r>
          </w:p>
        </w:tc>
        <w:tc>
          <w:tcPr>
            <w:tcW w:w="77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w:t>
            </w:r>
          </w:p>
        </w:tc>
        <w:tc>
          <w:tcPr>
            <w:tcW w:w="4176" w:type="dxa"/>
            <w:tcBorders>
              <w:top w:val="nil"/>
              <w:left w:val="nil"/>
              <w:bottom w:val="single" w:sz="4" w:space="0" w:color="auto"/>
              <w:right w:val="single" w:sz="4" w:space="0" w:color="auto"/>
            </w:tcBorders>
            <w:shd w:val="clear" w:color="auto" w:fill="auto"/>
            <w:noWrap/>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Liceul Teoretic „Bolyai Farkas” Tg. Mureș</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IX</w:t>
            </w:r>
          </w:p>
        </w:tc>
      </w:tr>
      <w:tr w:rsidR="00D57F4C" w:rsidRPr="007E58AF" w:rsidTr="0036274F">
        <w:trPr>
          <w:trHeight w:val="630"/>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44</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Religie Reformată, unitariană</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Olimpiada Naționale de Religie – Cultele: reformat, evanghelic și unitarian</w:t>
            </w:r>
          </w:p>
        </w:tc>
        <w:tc>
          <w:tcPr>
            <w:tcW w:w="77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w:t>
            </w:r>
          </w:p>
        </w:tc>
        <w:tc>
          <w:tcPr>
            <w:tcW w:w="417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Liceul Vocațional Reformat Tg. Mureș</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 xml:space="preserve">IX  </w:t>
            </w:r>
          </w:p>
        </w:tc>
      </w:tr>
      <w:tr w:rsidR="00D57F4C" w:rsidRPr="007E58AF" w:rsidTr="0036274F">
        <w:trPr>
          <w:trHeight w:val="630"/>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45</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Religie Reformată, unitariană</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Olimpiada Naționale de Religie – Cultele: reformat, evanghelic și unitarian</w:t>
            </w:r>
          </w:p>
        </w:tc>
        <w:tc>
          <w:tcPr>
            <w:tcW w:w="77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II</w:t>
            </w:r>
          </w:p>
        </w:tc>
        <w:tc>
          <w:tcPr>
            <w:tcW w:w="4176" w:type="dxa"/>
            <w:tcBorders>
              <w:top w:val="nil"/>
              <w:left w:val="nil"/>
              <w:bottom w:val="single" w:sz="4" w:space="0" w:color="auto"/>
              <w:right w:val="single" w:sz="4" w:space="0" w:color="auto"/>
            </w:tcBorders>
            <w:shd w:val="clear" w:color="auto" w:fill="auto"/>
            <w:noWrap/>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Liceul Teoretic „Bolyai Farkas” Tg. Mureș</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X</w:t>
            </w:r>
          </w:p>
        </w:tc>
      </w:tr>
      <w:tr w:rsidR="00D57F4C" w:rsidRPr="007E58AF" w:rsidTr="0036274F">
        <w:trPr>
          <w:trHeight w:val="630"/>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46</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Religie Reformată, unitariană</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Olimpiada Naționale de Religie – Cultele: reformat, evanghelic și unitarian</w:t>
            </w:r>
          </w:p>
        </w:tc>
        <w:tc>
          <w:tcPr>
            <w:tcW w:w="77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III</w:t>
            </w:r>
          </w:p>
        </w:tc>
        <w:tc>
          <w:tcPr>
            <w:tcW w:w="4176" w:type="dxa"/>
            <w:tcBorders>
              <w:top w:val="nil"/>
              <w:left w:val="nil"/>
              <w:bottom w:val="single" w:sz="4" w:space="0" w:color="auto"/>
              <w:right w:val="single" w:sz="4" w:space="0" w:color="auto"/>
            </w:tcBorders>
            <w:shd w:val="clear" w:color="auto" w:fill="auto"/>
            <w:noWrap/>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Liceul Teoretic „Bolyai Farkas” Tg. Mureș</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XI</w:t>
            </w:r>
          </w:p>
        </w:tc>
      </w:tr>
      <w:tr w:rsidR="00D57F4C" w:rsidRPr="007E58AF" w:rsidTr="0036274F">
        <w:trPr>
          <w:trHeight w:val="630"/>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47</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Religie Reformată, unitariană</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Olimpiada Naționale de Religie – Cultele: reformat, evanghelic și unitarian</w:t>
            </w:r>
          </w:p>
        </w:tc>
        <w:tc>
          <w:tcPr>
            <w:tcW w:w="77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II</w:t>
            </w:r>
          </w:p>
        </w:tc>
        <w:tc>
          <w:tcPr>
            <w:tcW w:w="417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Liceul Vocațional Reformat Tg. Mureș</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 xml:space="preserve">XII </w:t>
            </w:r>
          </w:p>
        </w:tc>
      </w:tr>
      <w:tr w:rsidR="00D57F4C" w:rsidRPr="007E58AF" w:rsidTr="0036274F">
        <w:trPr>
          <w:trHeight w:val="630"/>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48</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Religie Reformată, unitariană</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Olimpiada Naționale de Religie – Cultele: reformat, evanghelic și unitarian</w:t>
            </w:r>
          </w:p>
        </w:tc>
        <w:tc>
          <w:tcPr>
            <w:tcW w:w="77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w:t>
            </w:r>
          </w:p>
        </w:tc>
        <w:tc>
          <w:tcPr>
            <w:tcW w:w="4176" w:type="dxa"/>
            <w:tcBorders>
              <w:top w:val="nil"/>
              <w:left w:val="nil"/>
              <w:bottom w:val="single" w:sz="4" w:space="0" w:color="auto"/>
              <w:right w:val="single" w:sz="4" w:space="0" w:color="auto"/>
            </w:tcBorders>
            <w:shd w:val="clear" w:color="auto" w:fill="auto"/>
            <w:noWrap/>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Liceul Teoretic „Bolyai Farkas” Tg. Mureș</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 xml:space="preserve"> XII</w:t>
            </w:r>
          </w:p>
        </w:tc>
      </w:tr>
      <w:tr w:rsidR="00D57F4C" w:rsidRPr="007E58AF" w:rsidTr="0036274F">
        <w:trPr>
          <w:trHeight w:val="630"/>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49</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Limba şi literatura germană</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Olimpiada școlare  de Limba și literatura germană – maternă</w:t>
            </w:r>
          </w:p>
        </w:tc>
        <w:tc>
          <w:tcPr>
            <w:tcW w:w="77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III</w:t>
            </w:r>
          </w:p>
        </w:tc>
        <w:tc>
          <w:tcPr>
            <w:tcW w:w="417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Școala Gimnazială „Friedrich Schiller” Tg. Mureș</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VII</w:t>
            </w:r>
          </w:p>
        </w:tc>
      </w:tr>
      <w:tr w:rsidR="00D57F4C" w:rsidRPr="007E58AF" w:rsidTr="0036274F">
        <w:trPr>
          <w:trHeight w:val="315"/>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50</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TIC</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Olimpiada de Tehnologia Informației</w:t>
            </w:r>
          </w:p>
        </w:tc>
        <w:tc>
          <w:tcPr>
            <w:tcW w:w="77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III</w:t>
            </w:r>
          </w:p>
        </w:tc>
        <w:tc>
          <w:tcPr>
            <w:tcW w:w="4176" w:type="dxa"/>
            <w:tcBorders>
              <w:top w:val="nil"/>
              <w:left w:val="nil"/>
              <w:bottom w:val="single" w:sz="4" w:space="0" w:color="auto"/>
              <w:right w:val="single" w:sz="4" w:space="0" w:color="auto"/>
            </w:tcBorders>
            <w:shd w:val="clear" w:color="auto" w:fill="auto"/>
            <w:noWrap/>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Liceul Teoretic „Bolyai Farkas” Tg. Mureș</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X</w:t>
            </w:r>
          </w:p>
        </w:tc>
      </w:tr>
      <w:tr w:rsidR="00D57F4C" w:rsidRPr="007E58AF" w:rsidTr="0036274F">
        <w:trPr>
          <w:trHeight w:val="630"/>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51</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Clarinet</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Olimpiada națională de Interpretare Instrumentală și Vocală</w:t>
            </w:r>
          </w:p>
        </w:tc>
        <w:tc>
          <w:tcPr>
            <w:tcW w:w="77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w:t>
            </w:r>
          </w:p>
        </w:tc>
        <w:tc>
          <w:tcPr>
            <w:tcW w:w="417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Liceul Vocațional de Artă Tg. Mureș</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XII</w:t>
            </w:r>
          </w:p>
        </w:tc>
      </w:tr>
      <w:tr w:rsidR="00D57F4C" w:rsidRPr="007E58AF" w:rsidTr="0036274F">
        <w:trPr>
          <w:trHeight w:val="630"/>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lastRenderedPageBreak/>
              <w:t>52</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Flaut</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Olimpiada națională de Interpretare Instrumentală și Vocală</w:t>
            </w:r>
          </w:p>
        </w:tc>
        <w:tc>
          <w:tcPr>
            <w:tcW w:w="77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w:t>
            </w:r>
          </w:p>
        </w:tc>
        <w:tc>
          <w:tcPr>
            <w:tcW w:w="417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Liceul Vocațional de Artă Tg. Mureș</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XI</w:t>
            </w:r>
          </w:p>
        </w:tc>
      </w:tr>
      <w:tr w:rsidR="00D57F4C" w:rsidRPr="007E58AF" w:rsidTr="0036274F">
        <w:trPr>
          <w:trHeight w:val="630"/>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53</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Canto clasic</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Olimpiada națională de Interpretare Instrumentală și Vocală</w:t>
            </w:r>
          </w:p>
        </w:tc>
        <w:tc>
          <w:tcPr>
            <w:tcW w:w="77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w:t>
            </w:r>
          </w:p>
        </w:tc>
        <w:tc>
          <w:tcPr>
            <w:tcW w:w="417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Liceul Vocațional de Artă Tg. Mureș</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XII</w:t>
            </w:r>
          </w:p>
        </w:tc>
      </w:tr>
      <w:tr w:rsidR="00D57F4C" w:rsidRPr="007E58AF" w:rsidTr="0036274F">
        <w:trPr>
          <w:trHeight w:val="630"/>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54</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Clarinet</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Olimpiada națională de Interpretare Instrumentală și Vocală</w:t>
            </w:r>
          </w:p>
        </w:tc>
        <w:tc>
          <w:tcPr>
            <w:tcW w:w="77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II</w:t>
            </w:r>
          </w:p>
        </w:tc>
        <w:tc>
          <w:tcPr>
            <w:tcW w:w="417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Liceul Vocațional de Artă Tg. Mureș</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XI</w:t>
            </w:r>
          </w:p>
        </w:tc>
      </w:tr>
      <w:tr w:rsidR="00D57F4C" w:rsidRPr="007E58AF" w:rsidTr="0036274F">
        <w:trPr>
          <w:trHeight w:val="630"/>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55</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Fagot</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Olimpiada națională de Interpretare Instrumentală și Vocală</w:t>
            </w:r>
          </w:p>
        </w:tc>
        <w:tc>
          <w:tcPr>
            <w:tcW w:w="77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II</w:t>
            </w:r>
          </w:p>
        </w:tc>
        <w:tc>
          <w:tcPr>
            <w:tcW w:w="417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Liceul Vocațional de Artă Tg. Mureș</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X</w:t>
            </w:r>
          </w:p>
        </w:tc>
      </w:tr>
      <w:tr w:rsidR="00D57F4C" w:rsidRPr="007E58AF" w:rsidTr="0036274F">
        <w:trPr>
          <w:trHeight w:val="630"/>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56</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Pian</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Olimpiada națională de Interpretare Instrumentală și Vocală</w:t>
            </w:r>
          </w:p>
        </w:tc>
        <w:tc>
          <w:tcPr>
            <w:tcW w:w="77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II</w:t>
            </w:r>
          </w:p>
        </w:tc>
        <w:tc>
          <w:tcPr>
            <w:tcW w:w="417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Liceul Vocațional de Artă Tg. Mureș</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VI</w:t>
            </w:r>
          </w:p>
        </w:tc>
      </w:tr>
      <w:tr w:rsidR="00D57F4C" w:rsidRPr="007E58AF" w:rsidTr="0036274F">
        <w:trPr>
          <w:trHeight w:val="630"/>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57</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Pian</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Olimpiada națională de Interpretare Instrumentală și Vocală</w:t>
            </w:r>
          </w:p>
        </w:tc>
        <w:tc>
          <w:tcPr>
            <w:tcW w:w="77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II</w:t>
            </w:r>
          </w:p>
        </w:tc>
        <w:tc>
          <w:tcPr>
            <w:tcW w:w="417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Liceul Vocațional de Artă Tg. Mureș</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VI</w:t>
            </w:r>
          </w:p>
        </w:tc>
      </w:tr>
      <w:tr w:rsidR="00D57F4C" w:rsidRPr="007E58AF" w:rsidTr="0036274F">
        <w:trPr>
          <w:trHeight w:val="630"/>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58</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Vioară</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Olimpiada națională de Interpretare Instrumentală și Vocală</w:t>
            </w:r>
          </w:p>
        </w:tc>
        <w:tc>
          <w:tcPr>
            <w:tcW w:w="77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Mențiune</w:t>
            </w:r>
          </w:p>
        </w:tc>
        <w:tc>
          <w:tcPr>
            <w:tcW w:w="417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Liceul Vocațional de Artă Tg. Mureș</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VI.</w:t>
            </w:r>
          </w:p>
        </w:tc>
      </w:tr>
      <w:tr w:rsidR="00D57F4C" w:rsidRPr="007E58AF" w:rsidTr="0036274F">
        <w:trPr>
          <w:trHeight w:val="630"/>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59</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Arta actorului</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Olimpiada națională de Arta Actorului</w:t>
            </w:r>
          </w:p>
        </w:tc>
        <w:tc>
          <w:tcPr>
            <w:tcW w:w="77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Mențiune</w:t>
            </w:r>
          </w:p>
        </w:tc>
        <w:tc>
          <w:tcPr>
            <w:tcW w:w="417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Liceul Vocațional de Artă Tg. Mureș</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XI</w:t>
            </w:r>
          </w:p>
        </w:tc>
      </w:tr>
      <w:tr w:rsidR="00D57F4C" w:rsidRPr="007E58AF" w:rsidTr="0036274F">
        <w:trPr>
          <w:trHeight w:val="630"/>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60</w:t>
            </w:r>
          </w:p>
        </w:tc>
        <w:tc>
          <w:tcPr>
            <w:tcW w:w="2583" w:type="dxa"/>
            <w:tcBorders>
              <w:top w:val="nil"/>
              <w:left w:val="nil"/>
              <w:bottom w:val="single" w:sz="4" w:space="0" w:color="auto"/>
              <w:right w:val="single" w:sz="4" w:space="0" w:color="auto"/>
            </w:tcBorders>
            <w:shd w:val="clear" w:color="000000" w:fill="FFFFFF"/>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Moda</w:t>
            </w:r>
          </w:p>
        </w:tc>
        <w:tc>
          <w:tcPr>
            <w:tcW w:w="3300" w:type="dxa"/>
            <w:tcBorders>
              <w:top w:val="nil"/>
              <w:left w:val="nil"/>
              <w:bottom w:val="single" w:sz="4" w:space="0" w:color="auto"/>
              <w:right w:val="single" w:sz="4" w:space="0" w:color="auto"/>
            </w:tcBorders>
            <w:shd w:val="clear" w:color="000000" w:fill="FFFFFF"/>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Olimpiada națională de Arte Vizuale</w:t>
            </w:r>
          </w:p>
        </w:tc>
        <w:tc>
          <w:tcPr>
            <w:tcW w:w="770" w:type="dxa"/>
            <w:tcBorders>
              <w:top w:val="nil"/>
              <w:left w:val="nil"/>
              <w:bottom w:val="single" w:sz="4" w:space="0" w:color="auto"/>
              <w:right w:val="single" w:sz="4" w:space="0" w:color="auto"/>
            </w:tcBorders>
            <w:shd w:val="clear" w:color="000000" w:fill="FFFFFF"/>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III.</w:t>
            </w:r>
          </w:p>
        </w:tc>
        <w:tc>
          <w:tcPr>
            <w:tcW w:w="417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Liceul Vocațional de Artă Tg. Mureș</w:t>
            </w:r>
          </w:p>
        </w:tc>
        <w:tc>
          <w:tcPr>
            <w:tcW w:w="896" w:type="dxa"/>
            <w:tcBorders>
              <w:top w:val="nil"/>
              <w:left w:val="nil"/>
              <w:bottom w:val="single" w:sz="4" w:space="0" w:color="auto"/>
              <w:right w:val="single" w:sz="4" w:space="0" w:color="auto"/>
            </w:tcBorders>
            <w:shd w:val="clear" w:color="000000" w:fill="FFFFFF"/>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XII</w:t>
            </w:r>
          </w:p>
        </w:tc>
      </w:tr>
      <w:tr w:rsidR="00D57F4C" w:rsidRPr="007E58AF" w:rsidTr="0036274F">
        <w:trPr>
          <w:trHeight w:val="630"/>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61</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Pedagogie-Psihologie</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Olimpiada de Pedagogie-Psihologie</w:t>
            </w:r>
          </w:p>
        </w:tc>
        <w:tc>
          <w:tcPr>
            <w:tcW w:w="77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w:t>
            </w:r>
          </w:p>
        </w:tc>
        <w:tc>
          <w:tcPr>
            <w:tcW w:w="417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Liceul Vocațional Pedagogic „Mihai Eminescu” Tg. Mureș</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 xml:space="preserve">XII </w:t>
            </w:r>
          </w:p>
        </w:tc>
      </w:tr>
      <w:tr w:rsidR="00D57F4C" w:rsidRPr="007E58AF" w:rsidTr="0036274F">
        <w:trPr>
          <w:trHeight w:val="630"/>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62</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Pedagogie-Psihologie</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Olimpiada de Pedagogie-Psihologie</w:t>
            </w:r>
          </w:p>
        </w:tc>
        <w:tc>
          <w:tcPr>
            <w:tcW w:w="77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III</w:t>
            </w:r>
          </w:p>
        </w:tc>
        <w:tc>
          <w:tcPr>
            <w:tcW w:w="417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Liceul Vocațional Pedagogic „Mihai Eminescu” Tg. Mureș</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 xml:space="preserve">XII </w:t>
            </w:r>
          </w:p>
        </w:tc>
      </w:tr>
      <w:tr w:rsidR="00D57F4C" w:rsidRPr="007E58AF" w:rsidTr="0036274F">
        <w:trPr>
          <w:trHeight w:val="630"/>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63</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 xml:space="preserve">Pedagogie </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 xml:space="preserve">Olimpiada Animatorilor </w:t>
            </w:r>
          </w:p>
        </w:tc>
        <w:tc>
          <w:tcPr>
            <w:tcW w:w="77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II</w:t>
            </w:r>
          </w:p>
        </w:tc>
        <w:tc>
          <w:tcPr>
            <w:tcW w:w="417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Liceul Vocațional Pedagogic „Mihai Eminescu” Tg. Mureș</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 xml:space="preserve">XII </w:t>
            </w:r>
          </w:p>
        </w:tc>
      </w:tr>
      <w:tr w:rsidR="00D57F4C" w:rsidRPr="007E58AF" w:rsidTr="0036274F">
        <w:trPr>
          <w:trHeight w:val="630"/>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lastRenderedPageBreak/>
              <w:t>64</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 xml:space="preserve">Pedagogie </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 xml:space="preserve">Olimpiada Animatorilor </w:t>
            </w:r>
          </w:p>
        </w:tc>
        <w:tc>
          <w:tcPr>
            <w:tcW w:w="77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II</w:t>
            </w:r>
          </w:p>
        </w:tc>
        <w:tc>
          <w:tcPr>
            <w:tcW w:w="417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Liceul Vocațional Pedagogic „Mihai Eminescu” Tg. Mureș</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 xml:space="preserve">XII </w:t>
            </w:r>
          </w:p>
        </w:tc>
      </w:tr>
      <w:tr w:rsidR="00D57F4C" w:rsidRPr="007E58AF" w:rsidTr="0036274F">
        <w:trPr>
          <w:trHeight w:val="630"/>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65</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 xml:space="preserve">Pedagogie </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 xml:space="preserve">Olimpiada Animatorilor </w:t>
            </w:r>
          </w:p>
        </w:tc>
        <w:tc>
          <w:tcPr>
            <w:tcW w:w="77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II</w:t>
            </w:r>
          </w:p>
        </w:tc>
        <w:tc>
          <w:tcPr>
            <w:tcW w:w="417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Liceul Vocațional Pedagogic „Mihai Eminescu” Tg. Mureș</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 xml:space="preserve">XI </w:t>
            </w:r>
          </w:p>
        </w:tc>
      </w:tr>
      <w:tr w:rsidR="00D57F4C" w:rsidRPr="007E58AF" w:rsidTr="0036274F">
        <w:trPr>
          <w:trHeight w:val="630"/>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66</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Limba și literatura rromani</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Olimpiada Națională de Limba și literatura rromani</w:t>
            </w:r>
          </w:p>
        </w:tc>
        <w:tc>
          <w:tcPr>
            <w:tcW w:w="77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Mențiune</w:t>
            </w:r>
          </w:p>
        </w:tc>
        <w:tc>
          <w:tcPr>
            <w:tcW w:w="417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Liceul Tehnologic nr.1 Luduș</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 xml:space="preserve"> X</w:t>
            </w:r>
          </w:p>
        </w:tc>
      </w:tr>
      <w:tr w:rsidR="00D57F4C" w:rsidRPr="007E58AF" w:rsidTr="0036274F">
        <w:trPr>
          <w:trHeight w:val="630"/>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67</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Religie ortodoxă</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Olimpiada Națională de Religie ortodoxă</w:t>
            </w:r>
          </w:p>
        </w:tc>
        <w:tc>
          <w:tcPr>
            <w:tcW w:w="77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Mențiune</w:t>
            </w:r>
          </w:p>
        </w:tc>
        <w:tc>
          <w:tcPr>
            <w:tcW w:w="417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Colegiul Național „Al. Papiu Ilarian” Tg. Mureș</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VIII</w:t>
            </w:r>
          </w:p>
        </w:tc>
      </w:tr>
      <w:tr w:rsidR="00D57F4C" w:rsidRPr="007E58AF" w:rsidTr="0036274F">
        <w:trPr>
          <w:trHeight w:val="630"/>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68</w:t>
            </w:r>
          </w:p>
        </w:tc>
        <w:tc>
          <w:tcPr>
            <w:tcW w:w="2583"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Corn</w:t>
            </w:r>
          </w:p>
        </w:tc>
        <w:tc>
          <w:tcPr>
            <w:tcW w:w="330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Olimpiada națională de Interpretare Instrumentală și Vocală</w:t>
            </w:r>
          </w:p>
        </w:tc>
        <w:tc>
          <w:tcPr>
            <w:tcW w:w="770"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II</w:t>
            </w:r>
          </w:p>
        </w:tc>
        <w:tc>
          <w:tcPr>
            <w:tcW w:w="417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Liceul Vocațional de Artă Tg. Mureș</w:t>
            </w:r>
          </w:p>
        </w:tc>
        <w:tc>
          <w:tcPr>
            <w:tcW w:w="896" w:type="dxa"/>
            <w:tcBorders>
              <w:top w:val="nil"/>
              <w:left w:val="nil"/>
              <w:bottom w:val="single" w:sz="4" w:space="0" w:color="auto"/>
              <w:right w:val="single" w:sz="4" w:space="0" w:color="auto"/>
            </w:tcBorders>
            <w:shd w:val="clear" w:color="auto" w:fill="auto"/>
            <w:vAlign w:val="center"/>
            <w:hideMark/>
          </w:tcPr>
          <w:p w:rsidR="00D57F4C" w:rsidRPr="007E58AF" w:rsidRDefault="00D57F4C" w:rsidP="007E58AF">
            <w:pPr>
              <w:spacing w:after="0" w:line="240" w:lineRule="auto"/>
              <w:jc w:val="center"/>
              <w:rPr>
                <w:rFonts w:ascii="Times New Roman" w:eastAsia="Times New Roman" w:hAnsi="Times New Roman" w:cs="Times New Roman"/>
                <w:color w:val="auto"/>
                <w:sz w:val="24"/>
                <w:szCs w:val="24"/>
                <w:lang w:val="en-US"/>
              </w:rPr>
            </w:pPr>
            <w:r w:rsidRPr="007E58AF">
              <w:rPr>
                <w:rFonts w:ascii="Times New Roman" w:eastAsia="Times New Roman" w:hAnsi="Times New Roman" w:cs="Times New Roman"/>
                <w:color w:val="auto"/>
                <w:sz w:val="24"/>
                <w:szCs w:val="24"/>
                <w:lang w:val="en-US"/>
              </w:rPr>
              <w:t>VII</w:t>
            </w:r>
          </w:p>
        </w:tc>
      </w:tr>
    </w:tbl>
    <w:p w:rsidR="00AB13D3" w:rsidRDefault="00AB13D3"/>
    <w:p w:rsidR="00CD0736" w:rsidRDefault="00CD0736">
      <w:pPr>
        <w:sectPr w:rsidR="00CD0736" w:rsidSect="00F645FD">
          <w:pgSz w:w="16838" w:h="11906" w:orient="landscape" w:code="9"/>
          <w:pgMar w:top="851" w:right="964" w:bottom="680" w:left="851" w:header="720" w:footer="720" w:gutter="0"/>
          <w:cols w:space="720"/>
          <w:docGrid w:linePitch="272"/>
        </w:sectPr>
      </w:pPr>
    </w:p>
    <w:p w:rsidR="00AB13D3" w:rsidRDefault="00AB13D3"/>
    <w:p w:rsidR="00AB13D3" w:rsidRPr="006A3931" w:rsidRDefault="0036274F">
      <w:pPr>
        <w:numPr>
          <w:ilvl w:val="0"/>
          <w:numId w:val="4"/>
        </w:numPr>
        <w:pBdr>
          <w:top w:val="nil"/>
          <w:left w:val="nil"/>
          <w:bottom w:val="nil"/>
          <w:right w:val="nil"/>
          <w:between w:val="nil"/>
        </w:pBdr>
        <w:spacing w:after="0" w:line="240" w:lineRule="auto"/>
        <w:contextualSpacing/>
        <w:rPr>
          <w:rFonts w:ascii="Times New Roman" w:eastAsia="Times New Roman" w:hAnsi="Times New Roman" w:cs="Times New Roman"/>
          <w:b/>
          <w:i/>
          <w:color w:val="FF0000"/>
          <w:sz w:val="28"/>
          <w:szCs w:val="28"/>
          <w:u w:val="single"/>
        </w:rPr>
      </w:pPr>
      <w:r w:rsidRPr="006A3931">
        <w:rPr>
          <w:rFonts w:ascii="Times New Roman" w:eastAsia="Times New Roman" w:hAnsi="Times New Roman" w:cs="Times New Roman"/>
          <w:b/>
          <w:i/>
          <w:color w:val="FF0000"/>
          <w:sz w:val="28"/>
          <w:szCs w:val="28"/>
          <w:u w:val="single"/>
        </w:rPr>
        <w:t xml:space="preserve"> </w:t>
      </w:r>
      <w:r w:rsidR="00A31F3E" w:rsidRPr="006A3931">
        <w:rPr>
          <w:rFonts w:ascii="Times New Roman" w:eastAsia="Times New Roman" w:hAnsi="Times New Roman" w:cs="Times New Roman"/>
          <w:b/>
          <w:i/>
          <w:color w:val="FF0000"/>
          <w:sz w:val="28"/>
          <w:szCs w:val="28"/>
          <w:u w:val="single"/>
        </w:rPr>
        <w:t>PRIORITĂȚI / INIȚIATIVE MEN</w:t>
      </w:r>
    </w:p>
    <w:p w:rsidR="00AB13D3" w:rsidRDefault="00AB13D3">
      <w:pPr>
        <w:pBdr>
          <w:top w:val="nil"/>
          <w:left w:val="nil"/>
          <w:bottom w:val="nil"/>
          <w:right w:val="nil"/>
          <w:between w:val="nil"/>
        </w:pBdr>
        <w:spacing w:after="0" w:line="240" w:lineRule="auto"/>
        <w:ind w:left="1080" w:hanging="720"/>
        <w:rPr>
          <w:rFonts w:ascii="Times New Roman" w:eastAsia="Times New Roman" w:hAnsi="Times New Roman" w:cs="Times New Roman"/>
          <w:b/>
          <w:i/>
          <w:color w:val="244583"/>
          <w:sz w:val="28"/>
          <w:szCs w:val="28"/>
          <w:u w:val="single"/>
        </w:rPr>
      </w:pPr>
    </w:p>
    <w:p w:rsidR="00AB13D3" w:rsidRPr="008B2183" w:rsidRDefault="00A31F3E">
      <w:pPr>
        <w:numPr>
          <w:ilvl w:val="0"/>
          <w:numId w:val="9"/>
        </w:numPr>
        <w:pBdr>
          <w:top w:val="nil"/>
          <w:left w:val="nil"/>
          <w:bottom w:val="nil"/>
          <w:right w:val="nil"/>
          <w:between w:val="nil"/>
        </w:pBdr>
        <w:spacing w:after="0"/>
        <w:contextualSpacing/>
        <w:jc w:val="both"/>
        <w:rPr>
          <w:color w:val="000000"/>
          <w:sz w:val="24"/>
          <w:szCs w:val="24"/>
        </w:rPr>
      </w:pPr>
      <w:r>
        <w:rPr>
          <w:rFonts w:ascii="Times New Roman" w:eastAsia="Times New Roman" w:hAnsi="Times New Roman" w:cs="Times New Roman"/>
          <w:b/>
          <w:color w:val="000000"/>
          <w:sz w:val="24"/>
          <w:szCs w:val="24"/>
        </w:rPr>
        <w:t>Stimulente financiare pentru elevii de 10 (</w:t>
      </w:r>
      <w:r>
        <w:rPr>
          <w:rFonts w:ascii="Times New Roman" w:eastAsia="Times New Roman" w:hAnsi="Times New Roman" w:cs="Times New Roman"/>
          <w:color w:val="000000"/>
          <w:sz w:val="24"/>
          <w:szCs w:val="24"/>
        </w:rPr>
        <w:t>Potrivit unei hotărâri adoptate în ședința de Guvern din 9 august</w:t>
      </w:r>
      <w:r w:rsidR="009A2033">
        <w:rPr>
          <w:rFonts w:ascii="Times New Roman" w:eastAsia="Times New Roman" w:hAnsi="Times New Roman" w:cs="Times New Roman"/>
          <w:color w:val="000000"/>
          <w:sz w:val="24"/>
          <w:szCs w:val="24"/>
        </w:rPr>
        <w:t xml:space="preserve"> 2018</w:t>
      </w:r>
      <w:r>
        <w:rPr>
          <w:rFonts w:ascii="Times New Roman" w:eastAsia="Times New Roman" w:hAnsi="Times New Roman" w:cs="Times New Roman"/>
          <w:color w:val="000000"/>
          <w:sz w:val="24"/>
          <w:szCs w:val="24"/>
        </w:rPr>
        <w:t>, se acordă 1.000 de lei pentru fiecare absolvent care a încheiat Evaluarea Națională cu media generală 10, respectiv 3.000 de lei pentru fiecare absolvent de liceu care a obținut media generală 10 la Bacalaureat).</w:t>
      </w:r>
    </w:p>
    <w:p w:rsidR="00AD6152" w:rsidRPr="00AD6152" w:rsidRDefault="008B2183">
      <w:pPr>
        <w:numPr>
          <w:ilvl w:val="0"/>
          <w:numId w:val="9"/>
        </w:numPr>
        <w:pBdr>
          <w:top w:val="nil"/>
          <w:left w:val="nil"/>
          <w:bottom w:val="nil"/>
          <w:right w:val="nil"/>
          <w:between w:val="nil"/>
        </w:pBdr>
        <w:spacing w:after="0"/>
        <w:contextualSpacing/>
        <w:jc w:val="both"/>
        <w:rPr>
          <w:color w:val="000000"/>
          <w:sz w:val="24"/>
          <w:szCs w:val="24"/>
        </w:rPr>
      </w:pPr>
      <w:r>
        <w:rPr>
          <w:rFonts w:ascii="Times New Roman" w:eastAsia="Times New Roman" w:hAnsi="Times New Roman" w:cs="Times New Roman"/>
          <w:b/>
          <w:color w:val="000000"/>
          <w:sz w:val="24"/>
          <w:szCs w:val="24"/>
        </w:rPr>
        <w:t xml:space="preserve">Ministerul Educației </w:t>
      </w:r>
      <w:r>
        <w:rPr>
          <w:rFonts w:ascii="Times New Roman" w:eastAsia="Times New Roman" w:hAnsi="Times New Roman" w:cs="Times New Roman"/>
          <w:color w:val="000000"/>
          <w:sz w:val="24"/>
          <w:szCs w:val="24"/>
        </w:rPr>
        <w:t>are în derular</w:t>
      </w:r>
      <w:r w:rsidR="009A2033">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 două proiecte importante pe Axa Prioritară 6: Educație și Competențe </w:t>
      </w:r>
    </w:p>
    <w:p w:rsidR="008B2183" w:rsidRPr="00AD6152" w:rsidRDefault="008B2183" w:rsidP="00AD6152">
      <w:pPr>
        <w:pStyle w:val="ListParagraph"/>
        <w:numPr>
          <w:ilvl w:val="2"/>
          <w:numId w:val="32"/>
        </w:numPr>
        <w:pBdr>
          <w:top w:val="nil"/>
          <w:left w:val="nil"/>
          <w:bottom w:val="nil"/>
          <w:right w:val="nil"/>
          <w:between w:val="nil"/>
        </w:pBdr>
        <w:spacing w:after="0"/>
        <w:jc w:val="both"/>
        <w:rPr>
          <w:color w:val="000000"/>
          <w:sz w:val="24"/>
          <w:szCs w:val="24"/>
        </w:rPr>
      </w:pPr>
      <w:r w:rsidRPr="00AD6152">
        <w:rPr>
          <w:rFonts w:ascii="Times New Roman" w:eastAsia="Times New Roman" w:hAnsi="Times New Roman" w:cs="Times New Roman"/>
          <w:color w:val="000000"/>
          <w:sz w:val="24"/>
          <w:szCs w:val="24"/>
        </w:rPr>
        <w:t>primul se numește Curriculum relevant educație deschisă pentru toți (CRED)</w:t>
      </w:r>
      <w:r w:rsidR="00AD6152" w:rsidRPr="00AD6152">
        <w:rPr>
          <w:rFonts w:ascii="Times New Roman" w:eastAsia="Times New Roman" w:hAnsi="Times New Roman" w:cs="Times New Roman"/>
          <w:color w:val="000000"/>
          <w:sz w:val="24"/>
          <w:szCs w:val="24"/>
        </w:rPr>
        <w:t xml:space="preserve"> cu implementare pe o durată de patru ani iar obiectivul principal al acestuia îl reprezintă prevenirea părăsirii timpurii a școlii prin măsuri sistemice de aplicare inovativă și sustenabilă a noului Curriculum național urmărind creșterea accesului la experiențe de învățare de calitate ale elevilor din învățământul preuniversitar, primar și gimnazial.</w:t>
      </w:r>
    </w:p>
    <w:p w:rsidR="00AD6152" w:rsidRPr="00AD6152" w:rsidRDefault="00AD6152" w:rsidP="00AD6152">
      <w:pPr>
        <w:pStyle w:val="ListParagraph"/>
        <w:numPr>
          <w:ilvl w:val="2"/>
          <w:numId w:val="32"/>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000000"/>
          <w:sz w:val="24"/>
          <w:szCs w:val="24"/>
        </w:rPr>
        <w:t xml:space="preserve">Al doilea proiect se numește Calitate și echitate pentru performanță în școlile din mediul rural (Rural edu) care se va derula pe doi ani </w:t>
      </w:r>
      <w:r w:rsidR="00E43A60">
        <w:rPr>
          <w:rFonts w:ascii="Times New Roman" w:eastAsia="Times New Roman" w:hAnsi="Times New Roman" w:cs="Times New Roman"/>
          <w:color w:val="000000"/>
          <w:sz w:val="24"/>
          <w:szCs w:val="24"/>
        </w:rPr>
        <w:t xml:space="preserve">2018-2020 </w:t>
      </w:r>
      <w:r w:rsidR="006A5B14">
        <w:rPr>
          <w:rFonts w:ascii="Times New Roman" w:eastAsia="Times New Roman" w:hAnsi="Times New Roman" w:cs="Times New Roman"/>
          <w:color w:val="000000"/>
          <w:sz w:val="24"/>
          <w:szCs w:val="24"/>
        </w:rPr>
        <w:t xml:space="preserve">beneficiar fiind MEN iar partenerii sunt cele 41 de Inspectorate Școlare Județene. </w:t>
      </w:r>
    </w:p>
    <w:p w:rsidR="000E6A26" w:rsidRDefault="000E6A26">
      <w:pPr>
        <w:pStyle w:val="Heading1"/>
        <w:spacing w:before="0" w:after="0" w:line="240" w:lineRule="auto"/>
        <w:jc w:val="center"/>
        <w:rPr>
          <w:rFonts w:ascii="Times New Roman" w:eastAsia="Times New Roman" w:hAnsi="Times New Roman" w:cs="Times New Roman"/>
          <w:b/>
          <w:color w:val="000000"/>
          <w:sz w:val="24"/>
          <w:szCs w:val="24"/>
        </w:rPr>
      </w:pPr>
    </w:p>
    <w:p w:rsidR="00AB13D3" w:rsidRDefault="00A31F3E">
      <w:pPr>
        <w:pStyle w:val="Heading1"/>
        <w:spacing w:before="0"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PLAN DE MĂSURI</w:t>
      </w:r>
    </w:p>
    <w:p w:rsidR="00AB13D3" w:rsidRDefault="00A31F3E">
      <w:pPr>
        <w:pStyle w:val="Heading1"/>
        <w:spacing w:before="0"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PENTRU PREGĂTIREA UNITĂŢILOR ŞCOLARE ÎN VEDEREA DESCHIDERII</w:t>
      </w:r>
    </w:p>
    <w:p w:rsidR="00AB13D3" w:rsidRDefault="00A31F3E">
      <w:pPr>
        <w:pStyle w:val="Heading1"/>
        <w:spacing w:before="0"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NOULUI AN ŞCOLAR 2018-2019</w:t>
      </w:r>
    </w:p>
    <w:tbl>
      <w:tblPr>
        <w:tblStyle w:val="afd"/>
        <w:tblW w:w="15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6216"/>
        <w:gridCol w:w="2072"/>
        <w:gridCol w:w="3852"/>
      </w:tblGrid>
      <w:tr w:rsidR="00AB13D3" w:rsidTr="00F11BBC">
        <w:tc>
          <w:tcPr>
            <w:tcW w:w="2875" w:type="dxa"/>
            <w:shd w:val="clear" w:color="auto" w:fill="auto"/>
          </w:tcPr>
          <w:p w:rsidR="00AB13D3" w:rsidRDefault="00A31F3E">
            <w:pPr>
              <w:spacing w:after="10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Obiective</w:t>
            </w:r>
          </w:p>
        </w:tc>
        <w:tc>
          <w:tcPr>
            <w:tcW w:w="6216" w:type="dxa"/>
            <w:shd w:val="clear" w:color="auto" w:fill="auto"/>
          </w:tcPr>
          <w:p w:rsidR="00AB13D3" w:rsidRDefault="00A31F3E">
            <w:pPr>
              <w:spacing w:after="10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Acţiuni pentru realizarea obiectivului</w:t>
            </w:r>
          </w:p>
        </w:tc>
        <w:tc>
          <w:tcPr>
            <w:tcW w:w="2072" w:type="dxa"/>
            <w:shd w:val="clear" w:color="auto" w:fill="auto"/>
          </w:tcPr>
          <w:p w:rsidR="00AB13D3" w:rsidRDefault="00A31F3E">
            <w:pPr>
              <w:spacing w:after="10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Termen de realizare</w:t>
            </w:r>
          </w:p>
        </w:tc>
        <w:tc>
          <w:tcPr>
            <w:tcW w:w="3852" w:type="dxa"/>
            <w:shd w:val="clear" w:color="auto" w:fill="auto"/>
          </w:tcPr>
          <w:p w:rsidR="00AB13D3" w:rsidRDefault="00A31F3E">
            <w:pPr>
              <w:spacing w:after="10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Responsabil</w:t>
            </w:r>
          </w:p>
        </w:tc>
      </w:tr>
      <w:tr w:rsidR="00AB13D3">
        <w:tc>
          <w:tcPr>
            <w:tcW w:w="15015" w:type="dxa"/>
            <w:gridSpan w:val="4"/>
            <w:shd w:val="clear" w:color="auto" w:fill="auto"/>
          </w:tcPr>
          <w:p w:rsidR="00AB13D3" w:rsidRDefault="00A31F3E">
            <w:pPr>
              <w:spacing w:after="10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I.Restructurarea reţelei şcolare</w:t>
            </w:r>
          </w:p>
        </w:tc>
      </w:tr>
      <w:tr w:rsidR="00AB13D3" w:rsidTr="00F11BBC">
        <w:trPr>
          <w:trHeight w:val="580"/>
        </w:trPr>
        <w:tc>
          <w:tcPr>
            <w:tcW w:w="2875" w:type="dxa"/>
            <w:vMerge w:val="restart"/>
            <w:shd w:val="clear" w:color="auto" w:fill="auto"/>
          </w:tcPr>
          <w:p w:rsidR="00AB13D3" w:rsidRDefault="00A31F3E">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Realizarea unui sistem instituţional stabil şi funcţional</w:t>
            </w:r>
          </w:p>
        </w:tc>
        <w:tc>
          <w:tcPr>
            <w:tcW w:w="6216" w:type="dxa"/>
            <w:shd w:val="clear" w:color="auto" w:fill="auto"/>
          </w:tcPr>
          <w:p w:rsidR="00AB13D3" w:rsidRDefault="00A31F3E">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 Restructurarea reţelei şcolare prin reducerea numărului de unităţi cu personalitate juridică</w:t>
            </w:r>
          </w:p>
        </w:tc>
        <w:tc>
          <w:tcPr>
            <w:tcW w:w="2072" w:type="dxa"/>
            <w:shd w:val="clear" w:color="auto" w:fill="auto"/>
          </w:tcPr>
          <w:p w:rsidR="00AB13D3" w:rsidRDefault="00A553CF">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iunie</w:t>
            </w:r>
            <w:r w:rsidR="0092694B">
              <w:rPr>
                <w:rFonts w:ascii="Times New Roman" w:eastAsia="Times New Roman" w:hAnsi="Times New Roman" w:cs="Times New Roman"/>
                <w:color w:val="000000"/>
                <w:sz w:val="22"/>
                <w:szCs w:val="22"/>
              </w:rPr>
              <w:t xml:space="preserve"> 2018</w:t>
            </w:r>
          </w:p>
        </w:tc>
        <w:tc>
          <w:tcPr>
            <w:tcW w:w="3852" w:type="dxa"/>
            <w:shd w:val="clear" w:color="auto" w:fill="auto"/>
          </w:tcPr>
          <w:p w:rsidR="00AB13D3" w:rsidRDefault="00A31F3E">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Inspector școlar general, inspectori școlari generali</w:t>
            </w:r>
            <w:r w:rsidR="0092694B">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adjuncți</w:t>
            </w:r>
          </w:p>
          <w:p w:rsidR="00AB13D3" w:rsidRDefault="00A31F3E">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Compartiment plan, normare, salarizare, reţea şcolară</w:t>
            </w:r>
          </w:p>
        </w:tc>
      </w:tr>
      <w:tr w:rsidR="00AB13D3" w:rsidTr="00F11BBC">
        <w:trPr>
          <w:trHeight w:val="440"/>
        </w:trPr>
        <w:tc>
          <w:tcPr>
            <w:tcW w:w="2875" w:type="dxa"/>
            <w:vMerge/>
            <w:shd w:val="clear" w:color="auto" w:fill="auto"/>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sz w:val="22"/>
                <w:szCs w:val="22"/>
              </w:rPr>
            </w:pPr>
          </w:p>
        </w:tc>
        <w:tc>
          <w:tcPr>
            <w:tcW w:w="6216" w:type="dxa"/>
            <w:shd w:val="clear" w:color="auto" w:fill="auto"/>
          </w:tcPr>
          <w:p w:rsidR="00AB13D3" w:rsidRDefault="00A31F3E">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 Încadrarea unităților de învățământ cu personal didactic calificat</w:t>
            </w:r>
          </w:p>
        </w:tc>
        <w:tc>
          <w:tcPr>
            <w:tcW w:w="2072" w:type="dxa"/>
            <w:shd w:val="clear" w:color="auto" w:fill="auto"/>
          </w:tcPr>
          <w:p w:rsidR="00AB13D3" w:rsidRDefault="00A553CF">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iulie</w:t>
            </w:r>
            <w:r w:rsidR="0092694B">
              <w:rPr>
                <w:rFonts w:ascii="Times New Roman" w:eastAsia="Times New Roman" w:hAnsi="Times New Roman" w:cs="Times New Roman"/>
                <w:color w:val="000000"/>
                <w:sz w:val="22"/>
                <w:szCs w:val="22"/>
              </w:rPr>
              <w:t>-august 2018</w:t>
            </w:r>
          </w:p>
        </w:tc>
        <w:tc>
          <w:tcPr>
            <w:tcW w:w="3852" w:type="dxa"/>
            <w:shd w:val="clear" w:color="auto" w:fill="auto"/>
          </w:tcPr>
          <w:p w:rsidR="00AB13D3" w:rsidRDefault="0092694B">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Inspector școlar general</w:t>
            </w:r>
            <w:r w:rsidR="00A31F3E">
              <w:rPr>
                <w:rFonts w:ascii="Times New Roman" w:eastAsia="Times New Roman" w:hAnsi="Times New Roman" w:cs="Times New Roman"/>
                <w:color w:val="000000"/>
                <w:sz w:val="22"/>
                <w:szCs w:val="22"/>
              </w:rPr>
              <w:t xml:space="preserve">, inspectori școlari generali adjuncți </w:t>
            </w:r>
          </w:p>
        </w:tc>
      </w:tr>
      <w:tr w:rsidR="00AB13D3">
        <w:tc>
          <w:tcPr>
            <w:tcW w:w="15015" w:type="dxa"/>
            <w:gridSpan w:val="4"/>
            <w:shd w:val="clear" w:color="auto" w:fill="auto"/>
          </w:tcPr>
          <w:p w:rsidR="00AB13D3" w:rsidRDefault="00A31F3E">
            <w:pPr>
              <w:spacing w:after="10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II.Resurse umane</w:t>
            </w:r>
          </w:p>
        </w:tc>
      </w:tr>
      <w:tr w:rsidR="00AB13D3" w:rsidTr="000E6A26">
        <w:trPr>
          <w:trHeight w:val="1126"/>
        </w:trPr>
        <w:tc>
          <w:tcPr>
            <w:tcW w:w="2875" w:type="dxa"/>
            <w:vMerge w:val="restart"/>
            <w:shd w:val="clear" w:color="auto" w:fill="auto"/>
          </w:tcPr>
          <w:p w:rsidR="00AB13D3" w:rsidRDefault="00A31F3E">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Realizarea planului de şcolarizare pentru învăţământul liceal</w:t>
            </w:r>
          </w:p>
        </w:tc>
        <w:tc>
          <w:tcPr>
            <w:tcW w:w="6216" w:type="dxa"/>
            <w:shd w:val="clear" w:color="auto" w:fill="auto"/>
          </w:tcPr>
          <w:p w:rsidR="00AB13D3" w:rsidRDefault="00A31F3E">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 Organizarea şi desfăşurarea etapelor de repartizare a absolvenţilor claselor a VIII-a în învăţământul liceal, profesional și dual</w:t>
            </w:r>
          </w:p>
        </w:tc>
        <w:tc>
          <w:tcPr>
            <w:tcW w:w="2072" w:type="dxa"/>
            <w:shd w:val="clear" w:color="auto" w:fill="auto"/>
          </w:tcPr>
          <w:p w:rsidR="000E6A26" w:rsidRDefault="0092694B" w:rsidP="000E6A26">
            <w:pPr>
              <w:spacing w:after="28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Etapa I: 29</w:t>
            </w:r>
            <w:r w:rsidR="00A31F3E">
              <w:rPr>
                <w:rFonts w:ascii="Times New Roman" w:eastAsia="Times New Roman" w:hAnsi="Times New Roman" w:cs="Times New Roman"/>
                <w:color w:val="000000"/>
                <w:sz w:val="22"/>
                <w:szCs w:val="22"/>
              </w:rPr>
              <w:t>.0</w:t>
            </w:r>
            <w:r>
              <w:rPr>
                <w:rFonts w:ascii="Times New Roman" w:eastAsia="Times New Roman" w:hAnsi="Times New Roman" w:cs="Times New Roman"/>
                <w:color w:val="000000"/>
                <w:sz w:val="22"/>
                <w:szCs w:val="22"/>
              </w:rPr>
              <w:t>6</w:t>
            </w:r>
            <w:r w:rsidR="00A31F3E">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13</w:t>
            </w:r>
            <w:r w:rsidR="00A31F3E">
              <w:rPr>
                <w:rFonts w:ascii="Times New Roman" w:eastAsia="Times New Roman" w:hAnsi="Times New Roman" w:cs="Times New Roman"/>
                <w:color w:val="000000"/>
                <w:sz w:val="22"/>
                <w:szCs w:val="22"/>
              </w:rPr>
              <w:t>.07.201</w:t>
            </w:r>
            <w:r>
              <w:rPr>
                <w:rFonts w:ascii="Times New Roman" w:eastAsia="Times New Roman" w:hAnsi="Times New Roman" w:cs="Times New Roman"/>
                <w:color w:val="000000"/>
                <w:sz w:val="22"/>
                <w:szCs w:val="22"/>
              </w:rPr>
              <w:t>8</w:t>
            </w:r>
          </w:p>
          <w:p w:rsidR="00AB13D3" w:rsidRDefault="0092694B" w:rsidP="000E6A26">
            <w:pPr>
              <w:spacing w:after="28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Etapa II: 03</w:t>
            </w:r>
            <w:r w:rsidR="00A31F3E">
              <w:rPr>
                <w:rFonts w:ascii="Times New Roman" w:eastAsia="Times New Roman" w:hAnsi="Times New Roman" w:cs="Times New Roman"/>
                <w:color w:val="000000"/>
                <w:sz w:val="22"/>
                <w:szCs w:val="22"/>
              </w:rPr>
              <w:t>.0</w:t>
            </w:r>
            <w:r>
              <w:rPr>
                <w:rFonts w:ascii="Times New Roman" w:eastAsia="Times New Roman" w:hAnsi="Times New Roman" w:cs="Times New Roman"/>
                <w:color w:val="000000"/>
                <w:sz w:val="22"/>
                <w:szCs w:val="22"/>
              </w:rPr>
              <w:t>9-07.09.</w:t>
            </w:r>
            <w:r w:rsidR="00A31F3E">
              <w:rPr>
                <w:rFonts w:ascii="Times New Roman" w:eastAsia="Times New Roman" w:hAnsi="Times New Roman" w:cs="Times New Roman"/>
                <w:color w:val="000000"/>
                <w:sz w:val="22"/>
                <w:szCs w:val="22"/>
              </w:rPr>
              <w:t>201</w:t>
            </w:r>
            <w:r>
              <w:rPr>
                <w:rFonts w:ascii="Times New Roman" w:eastAsia="Times New Roman" w:hAnsi="Times New Roman" w:cs="Times New Roman"/>
                <w:color w:val="000000"/>
                <w:sz w:val="22"/>
                <w:szCs w:val="22"/>
              </w:rPr>
              <w:t>8</w:t>
            </w:r>
          </w:p>
        </w:tc>
        <w:tc>
          <w:tcPr>
            <w:tcW w:w="3852" w:type="dxa"/>
            <w:shd w:val="clear" w:color="auto" w:fill="auto"/>
          </w:tcPr>
          <w:p w:rsidR="00AB13D3" w:rsidRDefault="0092694B">
            <w:pPr>
              <w:spacing w:after="28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Inspector școlar general</w:t>
            </w:r>
            <w:r w:rsidR="00A31F3E">
              <w:rPr>
                <w:rFonts w:ascii="Times New Roman" w:eastAsia="Times New Roman" w:hAnsi="Times New Roman" w:cs="Times New Roman"/>
                <w:color w:val="000000"/>
                <w:sz w:val="22"/>
                <w:szCs w:val="22"/>
              </w:rPr>
              <w:t xml:space="preserve">, inspectori școlari generali adjuncți </w:t>
            </w:r>
          </w:p>
          <w:p w:rsidR="00AB13D3" w:rsidRDefault="00A31F3E">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Directorii</w:t>
            </w:r>
          </w:p>
        </w:tc>
      </w:tr>
      <w:tr w:rsidR="00AB13D3" w:rsidTr="00F11BBC">
        <w:tc>
          <w:tcPr>
            <w:tcW w:w="2875" w:type="dxa"/>
            <w:vMerge/>
            <w:shd w:val="clear" w:color="auto" w:fill="auto"/>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sz w:val="22"/>
                <w:szCs w:val="22"/>
              </w:rPr>
            </w:pPr>
          </w:p>
        </w:tc>
        <w:tc>
          <w:tcPr>
            <w:tcW w:w="6216" w:type="dxa"/>
            <w:shd w:val="clear" w:color="auto" w:fill="auto"/>
          </w:tcPr>
          <w:p w:rsidR="00AB13D3" w:rsidRDefault="00A31F3E">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 Organizarea şi des</w:t>
            </w:r>
            <w:r w:rsidR="0092694B">
              <w:rPr>
                <w:rFonts w:ascii="Times New Roman" w:eastAsia="Times New Roman" w:hAnsi="Times New Roman" w:cs="Times New Roman"/>
                <w:color w:val="000000"/>
                <w:sz w:val="22"/>
                <w:szCs w:val="22"/>
              </w:rPr>
              <w:t>făşurarea sesiunilor de BAC 2018</w:t>
            </w:r>
          </w:p>
        </w:tc>
        <w:tc>
          <w:tcPr>
            <w:tcW w:w="2072" w:type="dxa"/>
            <w:shd w:val="clear" w:color="auto" w:fill="auto"/>
          </w:tcPr>
          <w:p w:rsidR="00AB13D3" w:rsidRDefault="00A553CF">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iulie</w:t>
            </w:r>
            <w:r w:rsidR="00A31F3E">
              <w:rPr>
                <w:rFonts w:ascii="Times New Roman" w:eastAsia="Times New Roman" w:hAnsi="Times New Roman" w:cs="Times New Roman"/>
                <w:color w:val="000000"/>
                <w:sz w:val="22"/>
                <w:szCs w:val="22"/>
              </w:rPr>
              <w:t>-sept. 201</w:t>
            </w:r>
            <w:r w:rsidR="0092694B">
              <w:rPr>
                <w:rFonts w:ascii="Times New Roman" w:eastAsia="Times New Roman" w:hAnsi="Times New Roman" w:cs="Times New Roman"/>
                <w:color w:val="000000"/>
                <w:sz w:val="22"/>
                <w:szCs w:val="22"/>
              </w:rPr>
              <w:t>8</w:t>
            </w:r>
          </w:p>
        </w:tc>
        <w:tc>
          <w:tcPr>
            <w:tcW w:w="3852" w:type="dxa"/>
            <w:shd w:val="clear" w:color="auto" w:fill="auto"/>
          </w:tcPr>
          <w:p w:rsidR="00AB13D3" w:rsidRDefault="00A31F3E">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Inspectori școlari generali adjuncți </w:t>
            </w:r>
          </w:p>
        </w:tc>
      </w:tr>
      <w:tr w:rsidR="00AB13D3" w:rsidTr="00F11BBC">
        <w:tc>
          <w:tcPr>
            <w:tcW w:w="2875" w:type="dxa"/>
            <w:vMerge/>
            <w:shd w:val="clear" w:color="auto" w:fill="auto"/>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sz w:val="22"/>
                <w:szCs w:val="22"/>
              </w:rPr>
            </w:pPr>
          </w:p>
        </w:tc>
        <w:tc>
          <w:tcPr>
            <w:tcW w:w="6216" w:type="dxa"/>
            <w:shd w:val="clear" w:color="auto" w:fill="auto"/>
          </w:tcPr>
          <w:p w:rsidR="00AB13D3" w:rsidRDefault="00A31F3E">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 Cuprinderea în educaţia timpurie a tuturor copiilor între 3-6 ani</w:t>
            </w:r>
          </w:p>
        </w:tc>
        <w:tc>
          <w:tcPr>
            <w:tcW w:w="2072" w:type="dxa"/>
            <w:shd w:val="clear" w:color="auto" w:fill="auto"/>
          </w:tcPr>
          <w:p w:rsidR="00AB13D3" w:rsidRDefault="00A553CF">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august</w:t>
            </w:r>
            <w:r w:rsidR="00A31F3E">
              <w:rPr>
                <w:rFonts w:ascii="Times New Roman" w:eastAsia="Times New Roman" w:hAnsi="Times New Roman" w:cs="Times New Roman"/>
                <w:color w:val="000000"/>
                <w:sz w:val="22"/>
                <w:szCs w:val="22"/>
              </w:rPr>
              <w:t>-sept. 201</w:t>
            </w:r>
            <w:r w:rsidR="0092694B">
              <w:rPr>
                <w:rFonts w:ascii="Times New Roman" w:eastAsia="Times New Roman" w:hAnsi="Times New Roman" w:cs="Times New Roman"/>
                <w:color w:val="000000"/>
                <w:sz w:val="22"/>
                <w:szCs w:val="22"/>
              </w:rPr>
              <w:t>8</w:t>
            </w:r>
          </w:p>
        </w:tc>
        <w:tc>
          <w:tcPr>
            <w:tcW w:w="3852" w:type="dxa"/>
            <w:shd w:val="clear" w:color="auto" w:fill="auto"/>
          </w:tcPr>
          <w:p w:rsidR="00AB13D3" w:rsidRDefault="00A31F3E">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Directorii de grădiniţe</w:t>
            </w:r>
          </w:p>
        </w:tc>
      </w:tr>
      <w:tr w:rsidR="00AB13D3" w:rsidTr="00F11BBC">
        <w:tc>
          <w:tcPr>
            <w:tcW w:w="2875" w:type="dxa"/>
            <w:vMerge/>
            <w:shd w:val="clear" w:color="auto" w:fill="auto"/>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sz w:val="22"/>
                <w:szCs w:val="22"/>
              </w:rPr>
            </w:pPr>
          </w:p>
        </w:tc>
        <w:tc>
          <w:tcPr>
            <w:tcW w:w="6216" w:type="dxa"/>
            <w:shd w:val="clear" w:color="auto" w:fill="auto"/>
          </w:tcPr>
          <w:p w:rsidR="00AB13D3" w:rsidRDefault="00A31F3E">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 Înscrierea copiilor de 6-7 ani în clasa pregătitoare</w:t>
            </w:r>
          </w:p>
        </w:tc>
        <w:tc>
          <w:tcPr>
            <w:tcW w:w="2072" w:type="dxa"/>
            <w:shd w:val="clear" w:color="auto" w:fill="auto"/>
          </w:tcPr>
          <w:p w:rsidR="00AB13D3" w:rsidRDefault="0092694B">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Mai-sept. 2018</w:t>
            </w:r>
          </w:p>
        </w:tc>
        <w:tc>
          <w:tcPr>
            <w:tcW w:w="3852" w:type="dxa"/>
            <w:shd w:val="clear" w:color="auto" w:fill="auto"/>
          </w:tcPr>
          <w:p w:rsidR="00AB13D3" w:rsidRDefault="00A31F3E">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Directorii unităţilor şcolare</w:t>
            </w:r>
          </w:p>
        </w:tc>
      </w:tr>
      <w:tr w:rsidR="00AB13D3" w:rsidTr="00973E4E">
        <w:trPr>
          <w:trHeight w:val="639"/>
        </w:trPr>
        <w:tc>
          <w:tcPr>
            <w:tcW w:w="2875" w:type="dxa"/>
            <w:vMerge w:val="restart"/>
            <w:shd w:val="clear" w:color="auto" w:fill="auto"/>
          </w:tcPr>
          <w:p w:rsidR="00AB13D3" w:rsidRDefault="00A31F3E">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Asigurarea cu personal didactic a tuturor unităţilor de învăţământ</w:t>
            </w:r>
          </w:p>
        </w:tc>
        <w:tc>
          <w:tcPr>
            <w:tcW w:w="6216" w:type="dxa"/>
            <w:shd w:val="clear" w:color="auto" w:fill="auto"/>
          </w:tcPr>
          <w:p w:rsidR="00AB13D3" w:rsidRDefault="00A31F3E">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 Transferarea personalului didactic afectat de restrângere de activitate şi pretransferarea la cerere pentru apropiere de domiciliu</w:t>
            </w:r>
          </w:p>
        </w:tc>
        <w:tc>
          <w:tcPr>
            <w:tcW w:w="2072" w:type="dxa"/>
            <w:vMerge w:val="restart"/>
            <w:shd w:val="clear" w:color="auto" w:fill="auto"/>
          </w:tcPr>
          <w:p w:rsidR="00AB13D3" w:rsidRDefault="00A31F3E">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Conform Calendarului de mobilitate a personalului didactic pentru anul școlar 2018-2019</w:t>
            </w:r>
          </w:p>
        </w:tc>
        <w:tc>
          <w:tcPr>
            <w:tcW w:w="3852" w:type="dxa"/>
            <w:shd w:val="clear" w:color="auto" w:fill="auto"/>
          </w:tcPr>
          <w:p w:rsidR="00AB13D3" w:rsidRDefault="00A31F3E" w:rsidP="00973E4E">
            <w:pPr>
              <w:spacing w:after="28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Inspector școlar general, inspectori școlari generali adjuncți </w:t>
            </w:r>
          </w:p>
        </w:tc>
      </w:tr>
      <w:tr w:rsidR="00AB13D3" w:rsidTr="00F11BBC">
        <w:tc>
          <w:tcPr>
            <w:tcW w:w="2875" w:type="dxa"/>
            <w:vMerge/>
            <w:shd w:val="clear" w:color="auto" w:fill="auto"/>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sz w:val="22"/>
                <w:szCs w:val="22"/>
              </w:rPr>
            </w:pPr>
          </w:p>
        </w:tc>
        <w:tc>
          <w:tcPr>
            <w:tcW w:w="6216" w:type="dxa"/>
            <w:shd w:val="clear" w:color="auto" w:fill="auto"/>
          </w:tcPr>
          <w:p w:rsidR="00AB13D3" w:rsidRDefault="00A31F3E">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 Detaşarea în interesul învăţământului a cadrelor didactice</w:t>
            </w:r>
          </w:p>
        </w:tc>
        <w:tc>
          <w:tcPr>
            <w:tcW w:w="2072" w:type="dxa"/>
            <w:vMerge/>
            <w:shd w:val="clear" w:color="auto" w:fill="auto"/>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sz w:val="22"/>
                <w:szCs w:val="22"/>
              </w:rPr>
            </w:pPr>
          </w:p>
        </w:tc>
        <w:tc>
          <w:tcPr>
            <w:tcW w:w="3852" w:type="dxa"/>
            <w:shd w:val="clear" w:color="auto" w:fill="auto"/>
          </w:tcPr>
          <w:p w:rsidR="00AB13D3" w:rsidRDefault="00A31F3E">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Comisia judeţeană de moblitate</w:t>
            </w:r>
          </w:p>
        </w:tc>
      </w:tr>
      <w:tr w:rsidR="00AB13D3" w:rsidTr="00F11BBC">
        <w:tc>
          <w:tcPr>
            <w:tcW w:w="2875" w:type="dxa"/>
            <w:vMerge/>
            <w:shd w:val="clear" w:color="auto" w:fill="auto"/>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sz w:val="22"/>
                <w:szCs w:val="22"/>
              </w:rPr>
            </w:pPr>
          </w:p>
        </w:tc>
        <w:tc>
          <w:tcPr>
            <w:tcW w:w="6216" w:type="dxa"/>
            <w:shd w:val="clear" w:color="auto" w:fill="auto"/>
          </w:tcPr>
          <w:p w:rsidR="00AB13D3" w:rsidRDefault="00A31F3E">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 Organizarea şi desfăşurarea Concursului Naţional de ocupare a posturilor/catedrelor vacante</w:t>
            </w:r>
          </w:p>
        </w:tc>
        <w:tc>
          <w:tcPr>
            <w:tcW w:w="2072" w:type="dxa"/>
            <w:vMerge/>
            <w:shd w:val="clear" w:color="auto" w:fill="auto"/>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sz w:val="22"/>
                <w:szCs w:val="22"/>
              </w:rPr>
            </w:pPr>
          </w:p>
        </w:tc>
        <w:tc>
          <w:tcPr>
            <w:tcW w:w="3852" w:type="dxa"/>
            <w:shd w:val="clear" w:color="auto" w:fill="auto"/>
          </w:tcPr>
          <w:p w:rsidR="00AB13D3" w:rsidRDefault="00A31F3E">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Comisia judeţeană de moblitate</w:t>
            </w:r>
          </w:p>
        </w:tc>
      </w:tr>
      <w:tr w:rsidR="00AB13D3" w:rsidTr="00973E4E">
        <w:trPr>
          <w:trHeight w:val="327"/>
        </w:trPr>
        <w:tc>
          <w:tcPr>
            <w:tcW w:w="2875" w:type="dxa"/>
            <w:vMerge/>
            <w:shd w:val="clear" w:color="auto" w:fill="auto"/>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sz w:val="22"/>
                <w:szCs w:val="22"/>
              </w:rPr>
            </w:pPr>
          </w:p>
        </w:tc>
        <w:tc>
          <w:tcPr>
            <w:tcW w:w="6216" w:type="dxa"/>
            <w:shd w:val="clear" w:color="auto" w:fill="auto"/>
          </w:tcPr>
          <w:p w:rsidR="00AB13D3" w:rsidRDefault="00A31F3E">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 Încadrarea unităţilor şcolare cu suplinitori prin cumul sau fără studii necorespunzătoare</w:t>
            </w:r>
          </w:p>
        </w:tc>
        <w:tc>
          <w:tcPr>
            <w:tcW w:w="2072" w:type="dxa"/>
            <w:vMerge/>
            <w:shd w:val="clear" w:color="auto" w:fill="auto"/>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sz w:val="22"/>
                <w:szCs w:val="22"/>
              </w:rPr>
            </w:pPr>
          </w:p>
        </w:tc>
        <w:tc>
          <w:tcPr>
            <w:tcW w:w="3852" w:type="dxa"/>
            <w:shd w:val="clear" w:color="auto" w:fill="auto"/>
          </w:tcPr>
          <w:p w:rsidR="00AB13D3" w:rsidRDefault="00A31F3E">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Comisia judeţeană de moblitate</w:t>
            </w:r>
          </w:p>
        </w:tc>
      </w:tr>
      <w:tr w:rsidR="00AB13D3" w:rsidTr="00F11BBC">
        <w:tc>
          <w:tcPr>
            <w:tcW w:w="2875" w:type="dxa"/>
            <w:vMerge/>
            <w:shd w:val="clear" w:color="auto" w:fill="auto"/>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sz w:val="22"/>
                <w:szCs w:val="22"/>
              </w:rPr>
            </w:pPr>
          </w:p>
        </w:tc>
        <w:tc>
          <w:tcPr>
            <w:tcW w:w="6216" w:type="dxa"/>
            <w:shd w:val="clear" w:color="auto" w:fill="auto"/>
          </w:tcPr>
          <w:p w:rsidR="00AB13D3" w:rsidRDefault="00A31F3E">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 Verificarea încadrării unităţilor şcolare cu personal didactic, didactic auxiliar şi nedidactic în funcţie de normarea acordată</w:t>
            </w:r>
          </w:p>
        </w:tc>
        <w:tc>
          <w:tcPr>
            <w:tcW w:w="2072" w:type="dxa"/>
            <w:shd w:val="clear" w:color="auto" w:fill="auto"/>
          </w:tcPr>
          <w:p w:rsidR="00AB13D3" w:rsidRDefault="00A553CF">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august</w:t>
            </w:r>
            <w:r w:rsidR="0092694B">
              <w:rPr>
                <w:rFonts w:ascii="Times New Roman" w:eastAsia="Times New Roman" w:hAnsi="Times New Roman" w:cs="Times New Roman"/>
                <w:color w:val="000000"/>
                <w:sz w:val="22"/>
                <w:szCs w:val="22"/>
              </w:rPr>
              <w:t>-8 sept</w:t>
            </w:r>
            <w:r w:rsidR="004741EE">
              <w:rPr>
                <w:rFonts w:ascii="Times New Roman" w:eastAsia="Times New Roman" w:hAnsi="Times New Roman" w:cs="Times New Roman"/>
                <w:color w:val="000000"/>
                <w:sz w:val="22"/>
                <w:szCs w:val="22"/>
              </w:rPr>
              <w:t>embrie</w:t>
            </w:r>
            <w:r w:rsidR="0092694B">
              <w:rPr>
                <w:rFonts w:ascii="Times New Roman" w:eastAsia="Times New Roman" w:hAnsi="Times New Roman" w:cs="Times New Roman"/>
                <w:color w:val="000000"/>
                <w:sz w:val="22"/>
                <w:szCs w:val="22"/>
              </w:rPr>
              <w:t xml:space="preserve"> 2018</w:t>
            </w:r>
          </w:p>
        </w:tc>
        <w:tc>
          <w:tcPr>
            <w:tcW w:w="3852" w:type="dxa"/>
            <w:shd w:val="clear" w:color="auto" w:fill="auto"/>
          </w:tcPr>
          <w:p w:rsidR="00AB13D3" w:rsidRDefault="00A31F3E">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Compartiment plan, normare, salarizare, reţea şcolară</w:t>
            </w:r>
          </w:p>
        </w:tc>
      </w:tr>
      <w:tr w:rsidR="00AB13D3">
        <w:tc>
          <w:tcPr>
            <w:tcW w:w="15015" w:type="dxa"/>
            <w:gridSpan w:val="4"/>
            <w:shd w:val="clear" w:color="auto" w:fill="auto"/>
          </w:tcPr>
          <w:p w:rsidR="00AB13D3" w:rsidRDefault="00A31F3E">
            <w:pPr>
              <w:spacing w:after="10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III. Resurse materiale</w:t>
            </w:r>
          </w:p>
        </w:tc>
      </w:tr>
      <w:tr w:rsidR="00AB13D3" w:rsidTr="00F11BBC">
        <w:tc>
          <w:tcPr>
            <w:tcW w:w="2875" w:type="dxa"/>
            <w:vMerge w:val="restart"/>
            <w:shd w:val="clear" w:color="auto" w:fill="auto"/>
          </w:tcPr>
          <w:p w:rsidR="00AB13D3" w:rsidRDefault="00A31F3E">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Efectuarea lucrărilor de igienizare şi reparaţii curente în unităţile de învăţământ şi obţinerea autorizaţiei de funcţionare</w:t>
            </w:r>
          </w:p>
        </w:tc>
        <w:tc>
          <w:tcPr>
            <w:tcW w:w="6216" w:type="dxa"/>
            <w:shd w:val="clear" w:color="auto" w:fill="auto"/>
          </w:tcPr>
          <w:p w:rsidR="00AB13D3" w:rsidRDefault="00A31F3E">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 Elaborarea programului de igienizări de către directorii unităţilor de învăţământ</w:t>
            </w:r>
          </w:p>
        </w:tc>
        <w:tc>
          <w:tcPr>
            <w:tcW w:w="2072" w:type="dxa"/>
            <w:shd w:val="clear" w:color="auto" w:fill="auto"/>
          </w:tcPr>
          <w:p w:rsidR="00AB13D3" w:rsidRDefault="00A553CF">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iunie</w:t>
            </w:r>
            <w:r w:rsidR="00A31F3E">
              <w:rPr>
                <w:rFonts w:ascii="Times New Roman" w:eastAsia="Times New Roman" w:hAnsi="Times New Roman" w:cs="Times New Roman"/>
                <w:color w:val="000000"/>
                <w:sz w:val="22"/>
                <w:szCs w:val="22"/>
              </w:rPr>
              <w:t xml:space="preserve"> 2</w:t>
            </w:r>
            <w:r w:rsidR="0092694B">
              <w:rPr>
                <w:rFonts w:ascii="Times New Roman" w:eastAsia="Times New Roman" w:hAnsi="Times New Roman" w:cs="Times New Roman"/>
                <w:color w:val="000000"/>
                <w:sz w:val="22"/>
                <w:szCs w:val="22"/>
              </w:rPr>
              <w:t>018</w:t>
            </w:r>
          </w:p>
        </w:tc>
        <w:tc>
          <w:tcPr>
            <w:tcW w:w="3852" w:type="dxa"/>
            <w:shd w:val="clear" w:color="auto" w:fill="auto"/>
          </w:tcPr>
          <w:p w:rsidR="00AB13D3" w:rsidRDefault="00A31F3E">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Directorii unităţilor şcolare.</w:t>
            </w:r>
          </w:p>
        </w:tc>
      </w:tr>
      <w:tr w:rsidR="00AB13D3" w:rsidTr="00F11BBC">
        <w:tc>
          <w:tcPr>
            <w:tcW w:w="2875" w:type="dxa"/>
            <w:vMerge/>
            <w:shd w:val="clear" w:color="auto" w:fill="auto"/>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sz w:val="22"/>
                <w:szCs w:val="22"/>
              </w:rPr>
            </w:pPr>
          </w:p>
        </w:tc>
        <w:tc>
          <w:tcPr>
            <w:tcW w:w="6216" w:type="dxa"/>
            <w:shd w:val="clear" w:color="auto" w:fill="auto"/>
          </w:tcPr>
          <w:p w:rsidR="00AB13D3" w:rsidRDefault="00A31F3E">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 Prezentarea programelor de igienizări în sedinţele consiliilor locale şi alocarea fondurilor pentru acestea</w:t>
            </w:r>
          </w:p>
        </w:tc>
        <w:tc>
          <w:tcPr>
            <w:tcW w:w="2072" w:type="dxa"/>
            <w:shd w:val="clear" w:color="auto" w:fill="auto"/>
          </w:tcPr>
          <w:p w:rsidR="00AB13D3" w:rsidRDefault="00A553CF">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iunie</w:t>
            </w:r>
            <w:r w:rsidR="0092694B">
              <w:rPr>
                <w:rFonts w:ascii="Times New Roman" w:eastAsia="Times New Roman" w:hAnsi="Times New Roman" w:cs="Times New Roman"/>
                <w:color w:val="000000"/>
                <w:sz w:val="22"/>
                <w:szCs w:val="22"/>
              </w:rPr>
              <w:t xml:space="preserve"> 2018</w:t>
            </w:r>
          </w:p>
        </w:tc>
        <w:tc>
          <w:tcPr>
            <w:tcW w:w="3852" w:type="dxa"/>
            <w:shd w:val="clear" w:color="auto" w:fill="auto"/>
          </w:tcPr>
          <w:p w:rsidR="00AB13D3" w:rsidRDefault="00A31F3E">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Directorii unităţilor şcolare.</w:t>
            </w:r>
          </w:p>
        </w:tc>
      </w:tr>
      <w:tr w:rsidR="00AB13D3" w:rsidTr="00F11BBC">
        <w:tc>
          <w:tcPr>
            <w:tcW w:w="2875" w:type="dxa"/>
            <w:vMerge/>
            <w:shd w:val="clear" w:color="auto" w:fill="auto"/>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sz w:val="22"/>
                <w:szCs w:val="22"/>
              </w:rPr>
            </w:pPr>
          </w:p>
        </w:tc>
        <w:tc>
          <w:tcPr>
            <w:tcW w:w="6216" w:type="dxa"/>
            <w:shd w:val="clear" w:color="auto" w:fill="auto"/>
          </w:tcPr>
          <w:p w:rsidR="00AB13D3" w:rsidRDefault="00A31F3E">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 Monitorizarea efectuării lucrărilor de către I.Ș.J. Mureș</w:t>
            </w:r>
          </w:p>
        </w:tc>
        <w:tc>
          <w:tcPr>
            <w:tcW w:w="2072" w:type="dxa"/>
            <w:shd w:val="clear" w:color="auto" w:fill="auto"/>
          </w:tcPr>
          <w:p w:rsidR="00AB13D3" w:rsidRDefault="00A553CF">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iunie</w:t>
            </w:r>
            <w:r w:rsidR="0092694B">
              <w:rPr>
                <w:rFonts w:ascii="Times New Roman" w:eastAsia="Times New Roman" w:hAnsi="Times New Roman" w:cs="Times New Roman"/>
                <w:color w:val="000000"/>
                <w:sz w:val="22"/>
                <w:szCs w:val="22"/>
              </w:rPr>
              <w:t>- sept</w:t>
            </w:r>
            <w:r w:rsidR="004741EE">
              <w:rPr>
                <w:rFonts w:ascii="Times New Roman" w:eastAsia="Times New Roman" w:hAnsi="Times New Roman" w:cs="Times New Roman"/>
                <w:color w:val="000000"/>
                <w:sz w:val="22"/>
                <w:szCs w:val="22"/>
              </w:rPr>
              <w:t>embrie</w:t>
            </w:r>
            <w:r w:rsidR="0092694B">
              <w:rPr>
                <w:rFonts w:ascii="Times New Roman" w:eastAsia="Times New Roman" w:hAnsi="Times New Roman" w:cs="Times New Roman"/>
                <w:color w:val="000000"/>
                <w:sz w:val="22"/>
                <w:szCs w:val="22"/>
              </w:rPr>
              <w:t xml:space="preserve"> 2018</w:t>
            </w:r>
          </w:p>
        </w:tc>
        <w:tc>
          <w:tcPr>
            <w:tcW w:w="3852" w:type="dxa"/>
            <w:shd w:val="clear" w:color="auto" w:fill="auto"/>
          </w:tcPr>
          <w:p w:rsidR="00AB13D3" w:rsidRDefault="00A31F3E">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Inspector școlar general, inspectori școlari generali adjuncți </w:t>
            </w:r>
          </w:p>
        </w:tc>
      </w:tr>
      <w:tr w:rsidR="00AB13D3" w:rsidTr="00F11BBC">
        <w:tc>
          <w:tcPr>
            <w:tcW w:w="2875" w:type="dxa"/>
            <w:vMerge/>
            <w:shd w:val="clear" w:color="auto" w:fill="auto"/>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sz w:val="22"/>
                <w:szCs w:val="22"/>
              </w:rPr>
            </w:pPr>
          </w:p>
        </w:tc>
        <w:tc>
          <w:tcPr>
            <w:tcW w:w="6216" w:type="dxa"/>
            <w:shd w:val="clear" w:color="auto" w:fill="auto"/>
          </w:tcPr>
          <w:p w:rsidR="00AB13D3" w:rsidRDefault="00A31F3E">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 Depunerea declaraţiilor pe proprie răspundere a directorilor la D.S.P. în vederea obţinerii autorizaţiei de funcţionare</w:t>
            </w:r>
          </w:p>
        </w:tc>
        <w:tc>
          <w:tcPr>
            <w:tcW w:w="2072" w:type="dxa"/>
            <w:shd w:val="clear" w:color="auto" w:fill="auto"/>
          </w:tcPr>
          <w:p w:rsidR="00AB13D3" w:rsidRDefault="00A553CF">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august</w:t>
            </w:r>
            <w:r w:rsidR="0092694B">
              <w:rPr>
                <w:rFonts w:ascii="Times New Roman" w:eastAsia="Times New Roman" w:hAnsi="Times New Roman" w:cs="Times New Roman"/>
                <w:color w:val="000000"/>
                <w:sz w:val="22"/>
                <w:szCs w:val="22"/>
              </w:rPr>
              <w:t xml:space="preserve"> 2018</w:t>
            </w:r>
          </w:p>
        </w:tc>
        <w:tc>
          <w:tcPr>
            <w:tcW w:w="3852" w:type="dxa"/>
            <w:shd w:val="clear" w:color="auto" w:fill="auto"/>
          </w:tcPr>
          <w:p w:rsidR="00AB13D3" w:rsidRDefault="00A31F3E">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Directorii unităţilor şcolare.</w:t>
            </w:r>
          </w:p>
        </w:tc>
      </w:tr>
      <w:tr w:rsidR="00AB13D3" w:rsidTr="00F11BBC">
        <w:tc>
          <w:tcPr>
            <w:tcW w:w="2875" w:type="dxa"/>
            <w:vMerge/>
            <w:shd w:val="clear" w:color="auto" w:fill="auto"/>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sz w:val="22"/>
                <w:szCs w:val="22"/>
              </w:rPr>
            </w:pPr>
          </w:p>
        </w:tc>
        <w:tc>
          <w:tcPr>
            <w:tcW w:w="6216" w:type="dxa"/>
            <w:shd w:val="clear" w:color="auto" w:fill="auto"/>
          </w:tcPr>
          <w:p w:rsidR="00AB13D3" w:rsidRDefault="00A31F3E">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 Evaluarea activităţii de management şcolar în raport cu fişa de evaluare elaborată de MEN</w:t>
            </w:r>
          </w:p>
        </w:tc>
        <w:tc>
          <w:tcPr>
            <w:tcW w:w="2072" w:type="dxa"/>
            <w:shd w:val="clear" w:color="auto" w:fill="auto"/>
          </w:tcPr>
          <w:p w:rsidR="00AB13D3" w:rsidRDefault="00A553CF">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august</w:t>
            </w:r>
            <w:r w:rsidR="0092694B">
              <w:rPr>
                <w:rFonts w:ascii="Times New Roman" w:eastAsia="Times New Roman" w:hAnsi="Times New Roman" w:cs="Times New Roman"/>
                <w:color w:val="000000"/>
                <w:sz w:val="22"/>
                <w:szCs w:val="22"/>
              </w:rPr>
              <w:t xml:space="preserve"> 2018</w:t>
            </w:r>
          </w:p>
        </w:tc>
        <w:tc>
          <w:tcPr>
            <w:tcW w:w="3852" w:type="dxa"/>
            <w:shd w:val="clear" w:color="auto" w:fill="auto"/>
          </w:tcPr>
          <w:p w:rsidR="00AB13D3" w:rsidRDefault="00A31F3E">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Inspectorul şcolar general, inspectori școlari generali adjuncți </w:t>
            </w:r>
          </w:p>
        </w:tc>
      </w:tr>
      <w:tr w:rsidR="00AB13D3" w:rsidTr="00F11BBC">
        <w:tc>
          <w:tcPr>
            <w:tcW w:w="2875" w:type="dxa"/>
            <w:vMerge w:val="restart"/>
            <w:shd w:val="clear" w:color="auto" w:fill="auto"/>
          </w:tcPr>
          <w:p w:rsidR="00AB13D3" w:rsidRDefault="00A31F3E">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2 Pregătirea Programului guvernamental ”Lapte și Corn” și a Programului guvernamental ”Fructe în școli” în unitățile de învățământ din județul Mureș</w:t>
            </w:r>
          </w:p>
        </w:tc>
        <w:tc>
          <w:tcPr>
            <w:tcW w:w="6216" w:type="dxa"/>
            <w:shd w:val="clear" w:color="auto" w:fill="auto"/>
          </w:tcPr>
          <w:p w:rsidR="00AB13D3" w:rsidRDefault="00A31F3E">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 Furnizarea bazei de date privind numărul copiilor şi alelevilor pe zone către Consiliul Judeţean în vederea organizării licitaţiei</w:t>
            </w:r>
          </w:p>
        </w:tc>
        <w:tc>
          <w:tcPr>
            <w:tcW w:w="2072" w:type="dxa"/>
            <w:shd w:val="clear" w:color="auto" w:fill="auto"/>
          </w:tcPr>
          <w:p w:rsidR="00AB13D3" w:rsidRDefault="00A553CF">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iunie</w:t>
            </w:r>
            <w:r w:rsidR="008C3B4F">
              <w:rPr>
                <w:rFonts w:ascii="Times New Roman" w:eastAsia="Times New Roman" w:hAnsi="Times New Roman" w:cs="Times New Roman"/>
                <w:color w:val="000000"/>
                <w:sz w:val="22"/>
                <w:szCs w:val="22"/>
              </w:rPr>
              <w:t xml:space="preserve"> 2018</w:t>
            </w:r>
          </w:p>
        </w:tc>
        <w:tc>
          <w:tcPr>
            <w:tcW w:w="3852" w:type="dxa"/>
            <w:shd w:val="clear" w:color="auto" w:fill="auto"/>
          </w:tcPr>
          <w:p w:rsidR="00AB13D3" w:rsidRDefault="00A31F3E">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Inspector şcolar general, Compartiment rețea școlară</w:t>
            </w:r>
          </w:p>
        </w:tc>
      </w:tr>
      <w:tr w:rsidR="00AB13D3" w:rsidTr="00F11BBC">
        <w:tc>
          <w:tcPr>
            <w:tcW w:w="2875" w:type="dxa"/>
            <w:vMerge/>
            <w:shd w:val="clear" w:color="auto" w:fill="auto"/>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sz w:val="22"/>
                <w:szCs w:val="22"/>
              </w:rPr>
            </w:pPr>
          </w:p>
        </w:tc>
        <w:tc>
          <w:tcPr>
            <w:tcW w:w="6216" w:type="dxa"/>
            <w:shd w:val="clear" w:color="auto" w:fill="auto"/>
          </w:tcPr>
          <w:p w:rsidR="00AB13D3" w:rsidRDefault="00A31F3E">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 Asigurarea păstrării în condiţii optime a produselor în şcoli</w:t>
            </w:r>
          </w:p>
        </w:tc>
        <w:tc>
          <w:tcPr>
            <w:tcW w:w="2072" w:type="dxa"/>
            <w:shd w:val="clear" w:color="auto" w:fill="auto"/>
          </w:tcPr>
          <w:p w:rsidR="00AB13D3" w:rsidRDefault="00A553CF">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iunie</w:t>
            </w:r>
            <w:r w:rsidR="008C3B4F">
              <w:rPr>
                <w:rFonts w:ascii="Times New Roman" w:eastAsia="Times New Roman" w:hAnsi="Times New Roman" w:cs="Times New Roman"/>
                <w:color w:val="000000"/>
                <w:sz w:val="22"/>
                <w:szCs w:val="22"/>
              </w:rPr>
              <w:t>-august 2018</w:t>
            </w:r>
          </w:p>
        </w:tc>
        <w:tc>
          <w:tcPr>
            <w:tcW w:w="3852" w:type="dxa"/>
            <w:shd w:val="clear" w:color="auto" w:fill="auto"/>
          </w:tcPr>
          <w:p w:rsidR="00AB13D3" w:rsidRDefault="00A31F3E">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Directorii unităţilor şcolare.</w:t>
            </w:r>
          </w:p>
        </w:tc>
      </w:tr>
      <w:tr w:rsidR="00AB13D3" w:rsidTr="000E6A26">
        <w:trPr>
          <w:trHeight w:val="470"/>
        </w:trPr>
        <w:tc>
          <w:tcPr>
            <w:tcW w:w="2875" w:type="dxa"/>
            <w:vMerge/>
            <w:shd w:val="clear" w:color="auto" w:fill="auto"/>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sz w:val="22"/>
                <w:szCs w:val="22"/>
              </w:rPr>
            </w:pPr>
          </w:p>
        </w:tc>
        <w:tc>
          <w:tcPr>
            <w:tcW w:w="6216" w:type="dxa"/>
            <w:shd w:val="clear" w:color="auto" w:fill="auto"/>
          </w:tcPr>
          <w:p w:rsidR="00AB13D3" w:rsidRDefault="00A31F3E">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 Efectuarea analizelor medicale de către persoanele care distribuie produsele lactate şi de panificaţie</w:t>
            </w:r>
          </w:p>
        </w:tc>
        <w:tc>
          <w:tcPr>
            <w:tcW w:w="2072" w:type="dxa"/>
            <w:shd w:val="clear" w:color="auto" w:fill="auto"/>
          </w:tcPr>
          <w:p w:rsidR="00AB13D3" w:rsidRDefault="008C3B4F">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Sept</w:t>
            </w:r>
            <w:r w:rsidR="004741EE">
              <w:rPr>
                <w:rFonts w:ascii="Times New Roman" w:eastAsia="Times New Roman" w:hAnsi="Times New Roman" w:cs="Times New Roman"/>
                <w:color w:val="000000"/>
                <w:sz w:val="22"/>
                <w:szCs w:val="22"/>
              </w:rPr>
              <w:t>embrie</w:t>
            </w:r>
            <w:r>
              <w:rPr>
                <w:rFonts w:ascii="Times New Roman" w:eastAsia="Times New Roman" w:hAnsi="Times New Roman" w:cs="Times New Roman"/>
                <w:color w:val="000000"/>
                <w:sz w:val="22"/>
                <w:szCs w:val="22"/>
              </w:rPr>
              <w:t xml:space="preserve"> 2018</w:t>
            </w:r>
          </w:p>
        </w:tc>
        <w:tc>
          <w:tcPr>
            <w:tcW w:w="3852" w:type="dxa"/>
            <w:shd w:val="clear" w:color="auto" w:fill="auto"/>
          </w:tcPr>
          <w:p w:rsidR="00AB13D3" w:rsidRDefault="00A31F3E">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Directorii unităţilor şcolare</w:t>
            </w:r>
          </w:p>
        </w:tc>
      </w:tr>
      <w:tr w:rsidR="00AB13D3" w:rsidTr="00F11BBC">
        <w:tc>
          <w:tcPr>
            <w:tcW w:w="2875" w:type="dxa"/>
            <w:vMerge w:val="restart"/>
            <w:shd w:val="clear" w:color="auto" w:fill="auto"/>
          </w:tcPr>
          <w:p w:rsidR="00AB13D3" w:rsidRDefault="00A31F3E">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Asigurarea cu manuale şcolare şi a transportului elevilor</w:t>
            </w:r>
          </w:p>
        </w:tc>
        <w:tc>
          <w:tcPr>
            <w:tcW w:w="6216" w:type="dxa"/>
            <w:shd w:val="clear" w:color="auto" w:fill="auto"/>
          </w:tcPr>
          <w:p w:rsidR="00AB13D3" w:rsidRDefault="00A31F3E">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 Depunerea comenzilor de manuale de către directori la I.S.J.</w:t>
            </w:r>
          </w:p>
        </w:tc>
        <w:tc>
          <w:tcPr>
            <w:tcW w:w="2072" w:type="dxa"/>
            <w:shd w:val="clear" w:color="auto" w:fill="auto"/>
          </w:tcPr>
          <w:p w:rsidR="00AB13D3" w:rsidRDefault="008C3B4F">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mai – august 2018</w:t>
            </w:r>
          </w:p>
        </w:tc>
        <w:tc>
          <w:tcPr>
            <w:tcW w:w="3852" w:type="dxa"/>
            <w:shd w:val="clear" w:color="auto" w:fill="auto"/>
          </w:tcPr>
          <w:p w:rsidR="00AB13D3" w:rsidRDefault="00A31F3E">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Directorii unităţilor şcolare</w:t>
            </w:r>
          </w:p>
        </w:tc>
      </w:tr>
      <w:tr w:rsidR="00AB13D3" w:rsidTr="00F11BBC">
        <w:tc>
          <w:tcPr>
            <w:tcW w:w="2875" w:type="dxa"/>
            <w:vMerge/>
            <w:shd w:val="clear" w:color="auto" w:fill="auto"/>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sz w:val="22"/>
                <w:szCs w:val="22"/>
              </w:rPr>
            </w:pPr>
          </w:p>
        </w:tc>
        <w:tc>
          <w:tcPr>
            <w:tcW w:w="6216" w:type="dxa"/>
            <w:shd w:val="clear" w:color="auto" w:fill="auto"/>
          </w:tcPr>
          <w:p w:rsidR="00AB13D3" w:rsidRDefault="00A31F3E">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 Efectuarea comenzilor către edituri, primirea şi distribuirea manualelor în teritoriu</w:t>
            </w:r>
          </w:p>
        </w:tc>
        <w:tc>
          <w:tcPr>
            <w:tcW w:w="2072" w:type="dxa"/>
            <w:shd w:val="clear" w:color="auto" w:fill="auto"/>
          </w:tcPr>
          <w:p w:rsidR="00AB13D3" w:rsidRDefault="008C3B4F">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august 2018</w:t>
            </w:r>
          </w:p>
        </w:tc>
        <w:tc>
          <w:tcPr>
            <w:tcW w:w="3852" w:type="dxa"/>
            <w:shd w:val="clear" w:color="auto" w:fill="auto"/>
          </w:tcPr>
          <w:p w:rsidR="00AB13D3" w:rsidRDefault="00A31F3E">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Compartiment manuale şcolare</w:t>
            </w:r>
          </w:p>
        </w:tc>
      </w:tr>
      <w:tr w:rsidR="00AB13D3" w:rsidTr="00F11BBC">
        <w:tc>
          <w:tcPr>
            <w:tcW w:w="2875" w:type="dxa"/>
            <w:vMerge/>
            <w:shd w:val="clear" w:color="auto" w:fill="auto"/>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sz w:val="22"/>
                <w:szCs w:val="22"/>
              </w:rPr>
            </w:pPr>
          </w:p>
        </w:tc>
        <w:tc>
          <w:tcPr>
            <w:tcW w:w="6216" w:type="dxa"/>
            <w:shd w:val="clear" w:color="auto" w:fill="auto"/>
          </w:tcPr>
          <w:p w:rsidR="00AB13D3" w:rsidRDefault="00A31F3E">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 Verificarea tehnică a microbuzelor şcolare în vederea înlăturării oricărui pericol pentru transportul elevilor/Dotarea școlilor cu microbuze</w:t>
            </w:r>
          </w:p>
        </w:tc>
        <w:tc>
          <w:tcPr>
            <w:tcW w:w="2072" w:type="dxa"/>
            <w:shd w:val="clear" w:color="auto" w:fill="auto"/>
          </w:tcPr>
          <w:p w:rsidR="00AB13D3" w:rsidRDefault="008C3B4F">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w:t>
            </w:r>
            <w:r w:rsidR="00A31F3E">
              <w:rPr>
                <w:rFonts w:ascii="Times New Roman" w:eastAsia="Times New Roman" w:hAnsi="Times New Roman" w:cs="Times New Roman"/>
                <w:color w:val="000000"/>
                <w:sz w:val="22"/>
                <w:szCs w:val="22"/>
              </w:rPr>
              <w:t>unie-</w:t>
            </w:r>
            <w:r>
              <w:rPr>
                <w:rFonts w:ascii="Times New Roman" w:eastAsia="Times New Roman" w:hAnsi="Times New Roman" w:cs="Times New Roman"/>
                <w:color w:val="000000"/>
                <w:sz w:val="22"/>
                <w:szCs w:val="22"/>
              </w:rPr>
              <w:t>sept</w:t>
            </w:r>
            <w:r w:rsidR="004741EE">
              <w:rPr>
                <w:rFonts w:ascii="Times New Roman" w:eastAsia="Times New Roman" w:hAnsi="Times New Roman" w:cs="Times New Roman"/>
                <w:color w:val="000000"/>
                <w:sz w:val="22"/>
                <w:szCs w:val="22"/>
              </w:rPr>
              <w:t>embrie</w:t>
            </w:r>
            <w:bookmarkStart w:id="1" w:name="_GoBack"/>
            <w:bookmarkEnd w:id="1"/>
            <w:r>
              <w:rPr>
                <w:rFonts w:ascii="Times New Roman" w:eastAsia="Times New Roman" w:hAnsi="Times New Roman" w:cs="Times New Roman"/>
                <w:color w:val="000000"/>
                <w:sz w:val="22"/>
                <w:szCs w:val="22"/>
              </w:rPr>
              <w:t xml:space="preserve"> 2018</w:t>
            </w:r>
          </w:p>
        </w:tc>
        <w:tc>
          <w:tcPr>
            <w:tcW w:w="3852" w:type="dxa"/>
            <w:shd w:val="clear" w:color="auto" w:fill="auto"/>
          </w:tcPr>
          <w:p w:rsidR="00AB13D3" w:rsidRDefault="00A31F3E">
            <w:pPr>
              <w:spacing w:after="28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Directori</w:t>
            </w:r>
          </w:p>
          <w:p w:rsidR="00AB13D3" w:rsidRDefault="00A31F3E">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Primării</w:t>
            </w:r>
          </w:p>
        </w:tc>
      </w:tr>
      <w:tr w:rsidR="00AB13D3" w:rsidTr="00F11BBC">
        <w:tc>
          <w:tcPr>
            <w:tcW w:w="2875" w:type="dxa"/>
            <w:vMerge/>
            <w:shd w:val="clear" w:color="auto" w:fill="auto"/>
          </w:tcPr>
          <w:p w:rsidR="00AB13D3" w:rsidRDefault="00AB13D3">
            <w:pPr>
              <w:widowControl w:val="0"/>
              <w:pBdr>
                <w:top w:val="nil"/>
                <w:left w:val="nil"/>
                <w:bottom w:val="nil"/>
                <w:right w:val="nil"/>
                <w:between w:val="nil"/>
              </w:pBdr>
              <w:spacing w:after="0"/>
              <w:rPr>
                <w:rFonts w:ascii="Times New Roman" w:eastAsia="Times New Roman" w:hAnsi="Times New Roman" w:cs="Times New Roman"/>
                <w:color w:val="000000"/>
                <w:sz w:val="22"/>
                <w:szCs w:val="22"/>
              </w:rPr>
            </w:pPr>
          </w:p>
        </w:tc>
        <w:tc>
          <w:tcPr>
            <w:tcW w:w="6216" w:type="dxa"/>
            <w:shd w:val="clear" w:color="auto" w:fill="auto"/>
          </w:tcPr>
          <w:p w:rsidR="00AB13D3" w:rsidRDefault="00A31F3E">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 Întocmirea raportului final privind pregătirea şcolilor pentru începerea anului şcolar</w:t>
            </w:r>
          </w:p>
        </w:tc>
        <w:tc>
          <w:tcPr>
            <w:tcW w:w="2072" w:type="dxa"/>
            <w:shd w:val="clear" w:color="auto" w:fill="auto"/>
          </w:tcPr>
          <w:p w:rsidR="00AB13D3" w:rsidRDefault="008C3B4F">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21-25 august 2018</w:t>
            </w:r>
          </w:p>
        </w:tc>
        <w:tc>
          <w:tcPr>
            <w:tcW w:w="3852" w:type="dxa"/>
            <w:shd w:val="clear" w:color="auto" w:fill="auto"/>
          </w:tcPr>
          <w:p w:rsidR="00AB13D3" w:rsidRDefault="00A31F3E">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Inspectorul şcolar general, inspectorișcolari generaliadjuncți</w:t>
            </w:r>
          </w:p>
        </w:tc>
      </w:tr>
      <w:tr w:rsidR="00AB13D3">
        <w:tc>
          <w:tcPr>
            <w:tcW w:w="15015" w:type="dxa"/>
            <w:gridSpan w:val="4"/>
            <w:shd w:val="clear" w:color="auto" w:fill="auto"/>
          </w:tcPr>
          <w:p w:rsidR="00AB13D3" w:rsidRDefault="00A31F3E">
            <w:pPr>
              <w:spacing w:after="10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IV. Priorităţi ale </w:t>
            </w:r>
            <w:r w:rsidR="008C3B4F">
              <w:rPr>
                <w:rFonts w:ascii="Times New Roman" w:eastAsia="Times New Roman" w:hAnsi="Times New Roman" w:cs="Times New Roman"/>
                <w:b/>
                <w:color w:val="000000"/>
                <w:sz w:val="22"/>
                <w:szCs w:val="22"/>
              </w:rPr>
              <w:t>perioadei august-septembrie 2018</w:t>
            </w:r>
          </w:p>
        </w:tc>
      </w:tr>
      <w:tr w:rsidR="00AB13D3" w:rsidTr="00F11BBC">
        <w:tc>
          <w:tcPr>
            <w:tcW w:w="2875" w:type="dxa"/>
            <w:shd w:val="clear" w:color="auto" w:fill="auto"/>
          </w:tcPr>
          <w:p w:rsidR="00AB13D3" w:rsidRDefault="00A31F3E">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Inspecţii tematice pe domenii de activitate:</w:t>
            </w:r>
          </w:p>
        </w:tc>
        <w:tc>
          <w:tcPr>
            <w:tcW w:w="6216" w:type="dxa"/>
            <w:shd w:val="clear" w:color="auto" w:fill="auto"/>
          </w:tcPr>
          <w:p w:rsidR="00AB13D3" w:rsidRDefault="00A31F3E" w:rsidP="0078064E">
            <w:pPr>
              <w:spacing w:after="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 domenii inspectate</w:t>
            </w:r>
          </w:p>
          <w:p w:rsidR="00AB13D3" w:rsidRDefault="00A31F3E" w:rsidP="00A553CF">
            <w:pPr>
              <w:numPr>
                <w:ilvl w:val="0"/>
                <w:numId w:val="13"/>
              </w:numPr>
              <w:spacing w:after="0" w:line="240" w:lineRule="auto"/>
              <w:ind w:left="445" w:firstLine="0"/>
              <w:rPr>
                <w:color w:val="000000"/>
                <w:sz w:val="22"/>
                <w:szCs w:val="22"/>
              </w:rPr>
            </w:pPr>
            <w:r>
              <w:rPr>
                <w:rFonts w:ascii="Times New Roman" w:eastAsia="Times New Roman" w:hAnsi="Times New Roman" w:cs="Times New Roman"/>
                <w:color w:val="000000"/>
                <w:sz w:val="22"/>
                <w:szCs w:val="22"/>
              </w:rPr>
              <w:t>paza contra incendiilor</w:t>
            </w:r>
          </w:p>
          <w:p w:rsidR="00AB13D3" w:rsidRDefault="00A31F3E" w:rsidP="00A553CF">
            <w:pPr>
              <w:numPr>
                <w:ilvl w:val="0"/>
                <w:numId w:val="13"/>
              </w:numPr>
              <w:spacing w:after="0" w:line="240" w:lineRule="auto"/>
              <w:ind w:left="445" w:firstLine="0"/>
              <w:rPr>
                <w:color w:val="000000"/>
                <w:sz w:val="22"/>
                <w:szCs w:val="22"/>
              </w:rPr>
            </w:pPr>
            <w:r>
              <w:rPr>
                <w:rFonts w:ascii="Times New Roman" w:eastAsia="Times New Roman" w:hAnsi="Times New Roman" w:cs="Times New Roman"/>
                <w:color w:val="000000"/>
                <w:sz w:val="22"/>
                <w:szCs w:val="22"/>
              </w:rPr>
              <w:t>protecţia muncii</w:t>
            </w:r>
          </w:p>
          <w:p w:rsidR="00AB13D3" w:rsidRDefault="00A31F3E" w:rsidP="00A553CF">
            <w:pPr>
              <w:numPr>
                <w:ilvl w:val="0"/>
                <w:numId w:val="13"/>
              </w:numPr>
              <w:spacing w:after="0" w:line="240" w:lineRule="auto"/>
              <w:ind w:left="445" w:firstLine="0"/>
              <w:rPr>
                <w:color w:val="000000"/>
                <w:sz w:val="22"/>
                <w:szCs w:val="22"/>
              </w:rPr>
            </w:pPr>
            <w:r>
              <w:rPr>
                <w:rFonts w:ascii="Times New Roman" w:eastAsia="Times New Roman" w:hAnsi="Times New Roman" w:cs="Times New Roman"/>
                <w:color w:val="000000"/>
                <w:sz w:val="22"/>
                <w:szCs w:val="22"/>
              </w:rPr>
              <w:t>asigurarea necesarului de manuale şi rechizite</w:t>
            </w:r>
          </w:p>
          <w:p w:rsidR="00AB13D3" w:rsidRDefault="00A31F3E" w:rsidP="00A553CF">
            <w:pPr>
              <w:numPr>
                <w:ilvl w:val="0"/>
                <w:numId w:val="13"/>
              </w:numPr>
              <w:spacing w:after="0" w:line="240" w:lineRule="auto"/>
              <w:ind w:left="445" w:firstLine="0"/>
              <w:rPr>
                <w:color w:val="000000"/>
                <w:sz w:val="22"/>
                <w:szCs w:val="22"/>
              </w:rPr>
            </w:pPr>
            <w:r>
              <w:rPr>
                <w:rFonts w:ascii="Times New Roman" w:eastAsia="Times New Roman" w:hAnsi="Times New Roman" w:cs="Times New Roman"/>
                <w:color w:val="000000"/>
                <w:sz w:val="22"/>
                <w:szCs w:val="22"/>
              </w:rPr>
              <w:t>asigurarea necesarului de documente şcolare</w:t>
            </w:r>
          </w:p>
          <w:p w:rsidR="00AB13D3" w:rsidRDefault="00A31F3E" w:rsidP="00A553CF">
            <w:pPr>
              <w:numPr>
                <w:ilvl w:val="0"/>
                <w:numId w:val="13"/>
              </w:numPr>
              <w:spacing w:after="0" w:line="240" w:lineRule="auto"/>
              <w:ind w:left="445" w:firstLine="0"/>
              <w:rPr>
                <w:color w:val="000000"/>
                <w:sz w:val="22"/>
                <w:szCs w:val="22"/>
              </w:rPr>
            </w:pPr>
            <w:r>
              <w:rPr>
                <w:rFonts w:ascii="Times New Roman" w:eastAsia="Times New Roman" w:hAnsi="Times New Roman" w:cs="Times New Roman"/>
                <w:color w:val="000000"/>
                <w:sz w:val="22"/>
                <w:szCs w:val="22"/>
              </w:rPr>
              <w:t>alte domenii referitoare la curriculum şi management educaţional</w:t>
            </w:r>
          </w:p>
        </w:tc>
        <w:tc>
          <w:tcPr>
            <w:tcW w:w="2072" w:type="dxa"/>
            <w:shd w:val="clear" w:color="auto" w:fill="auto"/>
          </w:tcPr>
          <w:p w:rsidR="00AB13D3" w:rsidRDefault="008C3B4F">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august-septembrie 2018</w:t>
            </w:r>
          </w:p>
        </w:tc>
        <w:tc>
          <w:tcPr>
            <w:tcW w:w="3852" w:type="dxa"/>
            <w:shd w:val="clear" w:color="auto" w:fill="auto"/>
          </w:tcPr>
          <w:p w:rsidR="00AB13D3" w:rsidRDefault="00A31F3E">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Inspectorul şcolar general, inspectori școlari generali adjuncți </w:t>
            </w:r>
          </w:p>
        </w:tc>
      </w:tr>
      <w:tr w:rsidR="00AB13D3">
        <w:tc>
          <w:tcPr>
            <w:tcW w:w="9091" w:type="dxa"/>
            <w:gridSpan w:val="2"/>
            <w:shd w:val="clear" w:color="auto" w:fill="auto"/>
          </w:tcPr>
          <w:p w:rsidR="00AB13D3" w:rsidRDefault="00A31F3E">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Organizarea şi desfăşurarea şedinţei de lucru cu directorii unităţilor de învăţământ</w:t>
            </w:r>
          </w:p>
        </w:tc>
        <w:tc>
          <w:tcPr>
            <w:tcW w:w="2072" w:type="dxa"/>
            <w:shd w:val="clear" w:color="auto" w:fill="auto"/>
          </w:tcPr>
          <w:p w:rsidR="00AB13D3" w:rsidRDefault="008C3B4F">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septembrie 2018</w:t>
            </w:r>
          </w:p>
        </w:tc>
        <w:tc>
          <w:tcPr>
            <w:tcW w:w="3852" w:type="dxa"/>
            <w:shd w:val="clear" w:color="auto" w:fill="auto"/>
          </w:tcPr>
          <w:p w:rsidR="00AB13D3" w:rsidRDefault="00A31F3E">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Inspector şcolar general, inspectori școlari generali adjuncți </w:t>
            </w:r>
          </w:p>
        </w:tc>
      </w:tr>
      <w:tr w:rsidR="00AB13D3">
        <w:tc>
          <w:tcPr>
            <w:tcW w:w="9091" w:type="dxa"/>
            <w:gridSpan w:val="2"/>
            <w:shd w:val="clear" w:color="auto" w:fill="auto"/>
          </w:tcPr>
          <w:p w:rsidR="00AB13D3" w:rsidRDefault="00A31F3E">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Organizarea consfătuirilor cadrelor didactice</w:t>
            </w:r>
          </w:p>
        </w:tc>
        <w:tc>
          <w:tcPr>
            <w:tcW w:w="2072" w:type="dxa"/>
            <w:shd w:val="clear" w:color="auto" w:fill="auto"/>
          </w:tcPr>
          <w:p w:rsidR="00AB13D3" w:rsidRDefault="008C3B4F">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septembrie 2018</w:t>
            </w:r>
          </w:p>
        </w:tc>
        <w:tc>
          <w:tcPr>
            <w:tcW w:w="3852" w:type="dxa"/>
            <w:shd w:val="clear" w:color="auto" w:fill="auto"/>
          </w:tcPr>
          <w:p w:rsidR="00AB13D3" w:rsidRDefault="00A31F3E">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Inspectori școlari generali adjuncți, inspectori şcolari de specialitate</w:t>
            </w:r>
          </w:p>
        </w:tc>
      </w:tr>
      <w:tr w:rsidR="00AB13D3">
        <w:tc>
          <w:tcPr>
            <w:tcW w:w="9091" w:type="dxa"/>
            <w:gridSpan w:val="2"/>
            <w:shd w:val="clear" w:color="auto" w:fill="auto"/>
          </w:tcPr>
          <w:p w:rsidR="00AB13D3" w:rsidRDefault="00A31F3E">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 Deschiderea în bune condiţii a noului an şcolar</w:t>
            </w:r>
          </w:p>
        </w:tc>
        <w:tc>
          <w:tcPr>
            <w:tcW w:w="2072" w:type="dxa"/>
            <w:shd w:val="clear" w:color="auto" w:fill="auto"/>
          </w:tcPr>
          <w:p w:rsidR="00AB13D3" w:rsidRDefault="008C3B4F">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 septembrie 2018</w:t>
            </w:r>
          </w:p>
        </w:tc>
        <w:tc>
          <w:tcPr>
            <w:tcW w:w="3852" w:type="dxa"/>
            <w:shd w:val="clear" w:color="auto" w:fill="auto"/>
          </w:tcPr>
          <w:p w:rsidR="00AB13D3" w:rsidRDefault="00A31F3E">
            <w:pPr>
              <w:spacing w:after="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Inspector şcolar general, inspectori școlari generali adjuncți.</w:t>
            </w:r>
          </w:p>
        </w:tc>
      </w:tr>
    </w:tbl>
    <w:p w:rsidR="0036274F" w:rsidRDefault="0036274F" w:rsidP="0036274F">
      <w:pPr>
        <w:spacing w:after="0" w:line="240" w:lineRule="auto"/>
        <w:jc w:val="center"/>
        <w:rPr>
          <w:rFonts w:ascii="Times New Roman" w:eastAsia="Times New Roman" w:hAnsi="Times New Roman" w:cs="Times New Roman"/>
          <w:b/>
          <w:color w:val="000000"/>
          <w:sz w:val="24"/>
          <w:szCs w:val="24"/>
        </w:rPr>
      </w:pPr>
    </w:p>
    <w:p w:rsidR="00AB13D3" w:rsidRDefault="00A31F3E" w:rsidP="0036274F">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INSPECTOR ȘCOLAR GENERAL,</w:t>
      </w:r>
    </w:p>
    <w:p w:rsidR="00AB13D3" w:rsidRDefault="00A31F3E" w:rsidP="0036274F">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prof. Ioan MACARIE</w:t>
      </w:r>
    </w:p>
    <w:sectPr w:rsidR="00AB13D3" w:rsidSect="00F645FD">
      <w:pgSz w:w="16838" w:h="11906" w:orient="landscape" w:code="9"/>
      <w:pgMar w:top="851" w:right="964" w:bottom="680" w:left="85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64EB" w:rsidRDefault="00C864EB">
      <w:pPr>
        <w:spacing w:after="0" w:line="240" w:lineRule="auto"/>
      </w:pPr>
      <w:r>
        <w:separator/>
      </w:r>
    </w:p>
  </w:endnote>
  <w:endnote w:type="continuationSeparator" w:id="0">
    <w:p w:rsidR="00C864EB" w:rsidRDefault="00C86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pg-1ff9">
    <w:altName w:val="Cambria"/>
    <w:panose1 w:val="00000000000000000000"/>
    <w:charset w:val="00"/>
    <w:family w:val="roman"/>
    <w:notTrueType/>
    <w:pitch w:val="default"/>
  </w:font>
  <w:font w:name="pg-1ff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2015226"/>
      <w:docPartObj>
        <w:docPartGallery w:val="Page Numbers (Bottom of Page)"/>
        <w:docPartUnique/>
      </w:docPartObj>
    </w:sdtPr>
    <w:sdtContent>
      <w:p w:rsidR="009E4C08" w:rsidRDefault="009E4C08">
        <w:pPr>
          <w:pStyle w:val="Footer"/>
          <w:jc w:val="right"/>
        </w:pPr>
        <w:r>
          <w:t xml:space="preserve">Pagina | </w:t>
        </w:r>
        <w:r>
          <w:fldChar w:fldCharType="begin"/>
        </w:r>
        <w:r>
          <w:instrText xml:space="preserve"> PAGE   \* MERGEFORMAT </w:instrText>
        </w:r>
        <w:r>
          <w:fldChar w:fldCharType="separate"/>
        </w:r>
        <w:r>
          <w:rPr>
            <w:noProof/>
          </w:rPr>
          <w:t>2</w:t>
        </w:r>
        <w:r>
          <w:rPr>
            <w:noProof/>
          </w:rPr>
          <w:fldChar w:fldCharType="end"/>
        </w:r>
        <w:r>
          <w:t xml:space="preserve"> </w:t>
        </w:r>
      </w:p>
    </w:sdtContent>
  </w:sdt>
  <w:p w:rsidR="009E4C08" w:rsidRDefault="009E4C08">
    <w:pPr>
      <w:pBdr>
        <w:top w:val="nil"/>
        <w:left w:val="nil"/>
        <w:bottom w:val="nil"/>
        <w:right w:val="nil"/>
        <w:between w:val="nil"/>
      </w:pBdr>
      <w:tabs>
        <w:tab w:val="center" w:pos="4680"/>
        <w:tab w:val="right" w:pos="9360"/>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64EB" w:rsidRDefault="00C864EB">
      <w:pPr>
        <w:spacing w:after="0" w:line="240" w:lineRule="auto"/>
      </w:pPr>
      <w:r>
        <w:separator/>
      </w:r>
    </w:p>
  </w:footnote>
  <w:footnote w:type="continuationSeparator" w:id="0">
    <w:p w:rsidR="00C864EB" w:rsidRDefault="00C864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A7D1A"/>
    <w:multiLevelType w:val="multilevel"/>
    <w:tmpl w:val="432A28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5C25E6"/>
    <w:multiLevelType w:val="multilevel"/>
    <w:tmpl w:val="38629838"/>
    <w:lvl w:ilvl="0">
      <w:start w:val="3"/>
      <w:numFmt w:val="bullet"/>
      <w:lvlText w:val="-"/>
      <w:lvlJc w:val="left"/>
      <w:pPr>
        <w:ind w:left="170" w:hanging="17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2C2222"/>
    <w:multiLevelType w:val="multilevel"/>
    <w:tmpl w:val="68888DC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62A4E3A"/>
    <w:multiLevelType w:val="multilevel"/>
    <w:tmpl w:val="69C405D6"/>
    <w:lvl w:ilvl="0">
      <w:start w:val="1"/>
      <w:numFmt w:val="decimal"/>
      <w:lvlText w:val="%1."/>
      <w:lvlJc w:val="left"/>
      <w:pPr>
        <w:ind w:left="960" w:hanging="360"/>
      </w:pPr>
      <w:rPr>
        <w:b/>
        <w: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B3B3716"/>
    <w:multiLevelType w:val="multilevel"/>
    <w:tmpl w:val="223CD5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C6C68EE"/>
    <w:multiLevelType w:val="multilevel"/>
    <w:tmpl w:val="8B60469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F033A87"/>
    <w:multiLevelType w:val="multilevel"/>
    <w:tmpl w:val="175445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F8F3281"/>
    <w:multiLevelType w:val="multilevel"/>
    <w:tmpl w:val="5D6A18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1B3BD6"/>
    <w:multiLevelType w:val="hybridMultilevel"/>
    <w:tmpl w:val="8E061CD8"/>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38BC481E"/>
    <w:multiLevelType w:val="hybridMultilevel"/>
    <w:tmpl w:val="372A9BB0"/>
    <w:lvl w:ilvl="0" w:tplc="991C6E9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E3040F"/>
    <w:multiLevelType w:val="multilevel"/>
    <w:tmpl w:val="B06252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16F7340"/>
    <w:multiLevelType w:val="multilevel"/>
    <w:tmpl w:val="7AACBB08"/>
    <w:lvl w:ilvl="0">
      <w:start w:val="3"/>
      <w:numFmt w:val="bullet"/>
      <w:lvlText w:val="-"/>
      <w:lvlJc w:val="left"/>
      <w:pPr>
        <w:ind w:left="170" w:hanging="17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8047B07"/>
    <w:multiLevelType w:val="multilevel"/>
    <w:tmpl w:val="0108C9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9F17783"/>
    <w:multiLevelType w:val="multilevel"/>
    <w:tmpl w:val="485436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B720CD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4FE8397A"/>
    <w:multiLevelType w:val="multilevel"/>
    <w:tmpl w:val="711CBF5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51643C90"/>
    <w:multiLevelType w:val="multilevel"/>
    <w:tmpl w:val="4876491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51684084"/>
    <w:multiLevelType w:val="multilevel"/>
    <w:tmpl w:val="732A9D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1FD14B7"/>
    <w:multiLevelType w:val="multilevel"/>
    <w:tmpl w:val="EAD443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2C7718A"/>
    <w:multiLevelType w:val="hybridMultilevel"/>
    <w:tmpl w:val="93DA7CE4"/>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0" w15:restartNumberingAfterBreak="0">
    <w:nsid w:val="5462089E"/>
    <w:multiLevelType w:val="multilevel"/>
    <w:tmpl w:val="A718C5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4F043FA"/>
    <w:multiLevelType w:val="multilevel"/>
    <w:tmpl w:val="0B8C56F4"/>
    <w:lvl w:ilvl="0">
      <w:start w:val="1"/>
      <w:numFmt w:val="decimal"/>
      <w:lvlText w:val="%1."/>
      <w:lvlJc w:val="left"/>
      <w:pPr>
        <w:ind w:left="720" w:hanging="360"/>
      </w:pPr>
      <w:rPr>
        <w:b/>
        <w:i w:val="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B4B0837"/>
    <w:multiLevelType w:val="multilevel"/>
    <w:tmpl w:val="BF3838D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07067A3"/>
    <w:multiLevelType w:val="multilevel"/>
    <w:tmpl w:val="60ECDA7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65815B1D"/>
    <w:multiLevelType w:val="hybridMultilevel"/>
    <w:tmpl w:val="EC02CD3E"/>
    <w:lvl w:ilvl="0" w:tplc="04090001">
      <w:start w:val="1"/>
      <w:numFmt w:val="bullet"/>
      <w:lvlText w:val=""/>
      <w:lvlJc w:val="left"/>
      <w:pPr>
        <w:tabs>
          <w:tab w:val="num" w:pos="630"/>
        </w:tabs>
        <w:ind w:left="630" w:hanging="360"/>
      </w:pPr>
      <w:rPr>
        <w:rFonts w:ascii="Symbol" w:hAnsi="Symbol" w:hint="default"/>
      </w:rPr>
    </w:lvl>
    <w:lvl w:ilvl="1" w:tplc="04090003">
      <w:start w:val="1"/>
      <w:numFmt w:val="bullet"/>
      <w:lvlText w:val="-"/>
      <w:lvlJc w:val="left"/>
      <w:pPr>
        <w:tabs>
          <w:tab w:val="num" w:pos="1350"/>
        </w:tabs>
        <w:ind w:left="1350" w:hanging="360"/>
      </w:pPr>
      <w:rPr>
        <w:rFonts w:ascii="Times New Roman" w:hAnsi="Times New Roman" w:hint="default"/>
      </w:rPr>
    </w:lvl>
    <w:lvl w:ilvl="2" w:tplc="04090005">
      <w:start w:val="1"/>
      <w:numFmt w:val="bullet"/>
      <w:lvlText w:val="-"/>
      <w:lvlJc w:val="left"/>
      <w:pPr>
        <w:tabs>
          <w:tab w:val="num" w:pos="2070"/>
        </w:tabs>
        <w:ind w:left="2070" w:hanging="360"/>
      </w:pPr>
      <w:rPr>
        <w:rFonts w:ascii="Times New Roman" w:hAnsi="Times New Roman" w:hint="default"/>
      </w:rPr>
    </w:lvl>
    <w:lvl w:ilvl="3" w:tplc="04090001">
      <w:start w:val="1"/>
      <w:numFmt w:val="bullet"/>
      <w:lvlText w:val=""/>
      <w:lvlJc w:val="left"/>
      <w:pPr>
        <w:tabs>
          <w:tab w:val="num" w:pos="2790"/>
        </w:tabs>
        <w:ind w:left="2790" w:hanging="360"/>
      </w:pPr>
      <w:rPr>
        <w:rFonts w:ascii="Symbol" w:hAnsi="Symbol" w:hint="default"/>
      </w:rPr>
    </w:lvl>
    <w:lvl w:ilvl="4" w:tplc="04090003">
      <w:start w:val="1"/>
      <w:numFmt w:val="bullet"/>
      <w:lvlText w:val="-"/>
      <w:lvlJc w:val="left"/>
      <w:pPr>
        <w:tabs>
          <w:tab w:val="num" w:pos="3510"/>
        </w:tabs>
        <w:ind w:left="3510" w:hanging="360"/>
      </w:pPr>
      <w:rPr>
        <w:rFonts w:ascii="Times New Roman" w:hAnsi="Times New Roman" w:hint="default"/>
      </w:rPr>
    </w:lvl>
    <w:lvl w:ilvl="5" w:tplc="04090005">
      <w:start w:val="1"/>
      <w:numFmt w:val="bullet"/>
      <w:lvlText w:val="-"/>
      <w:lvlJc w:val="left"/>
      <w:pPr>
        <w:tabs>
          <w:tab w:val="num" w:pos="4230"/>
        </w:tabs>
        <w:ind w:left="4230" w:hanging="360"/>
      </w:pPr>
      <w:rPr>
        <w:rFonts w:ascii="Times New Roman" w:hAnsi="Times New Roman" w:hint="default"/>
      </w:rPr>
    </w:lvl>
    <w:lvl w:ilvl="6" w:tplc="04090001">
      <w:start w:val="1"/>
      <w:numFmt w:val="bullet"/>
      <w:lvlText w:val="-"/>
      <w:lvlJc w:val="left"/>
      <w:pPr>
        <w:tabs>
          <w:tab w:val="num" w:pos="4950"/>
        </w:tabs>
        <w:ind w:left="4950" w:hanging="360"/>
      </w:pPr>
      <w:rPr>
        <w:rFonts w:ascii="Times New Roman" w:hAnsi="Times New Roman" w:hint="default"/>
      </w:rPr>
    </w:lvl>
    <w:lvl w:ilvl="7" w:tplc="04090003">
      <w:start w:val="1"/>
      <w:numFmt w:val="bullet"/>
      <w:lvlText w:val="-"/>
      <w:lvlJc w:val="left"/>
      <w:pPr>
        <w:tabs>
          <w:tab w:val="num" w:pos="5670"/>
        </w:tabs>
        <w:ind w:left="5670" w:hanging="360"/>
      </w:pPr>
      <w:rPr>
        <w:rFonts w:ascii="Times New Roman" w:hAnsi="Times New Roman" w:hint="default"/>
      </w:rPr>
    </w:lvl>
    <w:lvl w:ilvl="8" w:tplc="04090005">
      <w:start w:val="1"/>
      <w:numFmt w:val="bullet"/>
      <w:lvlText w:val="-"/>
      <w:lvlJc w:val="left"/>
      <w:pPr>
        <w:tabs>
          <w:tab w:val="num" w:pos="6390"/>
        </w:tabs>
        <w:ind w:left="6390" w:hanging="360"/>
      </w:pPr>
      <w:rPr>
        <w:rFonts w:ascii="Times New Roman" w:hAnsi="Times New Roman" w:hint="default"/>
      </w:rPr>
    </w:lvl>
  </w:abstractNum>
  <w:abstractNum w:abstractNumId="25" w15:restartNumberingAfterBreak="0">
    <w:nsid w:val="66C26F67"/>
    <w:multiLevelType w:val="hybridMultilevel"/>
    <w:tmpl w:val="1786D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672DD3"/>
    <w:multiLevelType w:val="multilevel"/>
    <w:tmpl w:val="56D0FB1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0">
    <w:nsid w:val="704269D8"/>
    <w:multiLevelType w:val="multilevel"/>
    <w:tmpl w:val="97F285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0CB6BD3"/>
    <w:multiLevelType w:val="hybridMultilevel"/>
    <w:tmpl w:val="D8748D00"/>
    <w:lvl w:ilvl="0" w:tplc="27147C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3A1887"/>
    <w:multiLevelType w:val="multilevel"/>
    <w:tmpl w:val="6CFA3104"/>
    <w:lvl w:ilvl="0">
      <w:start w:val="1"/>
      <w:numFmt w:val="decimal"/>
      <w:lvlText w:val="%1."/>
      <w:lvlJc w:val="left"/>
      <w:pPr>
        <w:ind w:left="720" w:hanging="360"/>
      </w:pPr>
      <w:rPr>
        <w:b/>
        <w:i w:val="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18D778C"/>
    <w:multiLevelType w:val="multilevel"/>
    <w:tmpl w:val="130AED5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7262787D"/>
    <w:multiLevelType w:val="hybridMultilevel"/>
    <w:tmpl w:val="4410826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72FF6860"/>
    <w:multiLevelType w:val="multilevel"/>
    <w:tmpl w:val="E18E8B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5410FAC"/>
    <w:multiLevelType w:val="multilevel"/>
    <w:tmpl w:val="C08EAEB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18"/>
  </w:num>
  <w:num w:numId="2">
    <w:abstractNumId w:val="17"/>
  </w:num>
  <w:num w:numId="3">
    <w:abstractNumId w:val="30"/>
  </w:num>
  <w:num w:numId="4">
    <w:abstractNumId w:val="3"/>
  </w:num>
  <w:num w:numId="5">
    <w:abstractNumId w:val="2"/>
  </w:num>
  <w:num w:numId="6">
    <w:abstractNumId w:val="16"/>
  </w:num>
  <w:num w:numId="7">
    <w:abstractNumId w:val="29"/>
  </w:num>
  <w:num w:numId="8">
    <w:abstractNumId w:val="23"/>
  </w:num>
  <w:num w:numId="9">
    <w:abstractNumId w:val="32"/>
  </w:num>
  <w:num w:numId="10">
    <w:abstractNumId w:val="6"/>
  </w:num>
  <w:num w:numId="11">
    <w:abstractNumId w:val="13"/>
  </w:num>
  <w:num w:numId="12">
    <w:abstractNumId w:val="7"/>
  </w:num>
  <w:num w:numId="13">
    <w:abstractNumId w:val="11"/>
  </w:num>
  <w:num w:numId="14">
    <w:abstractNumId w:val="24"/>
  </w:num>
  <w:num w:numId="15">
    <w:abstractNumId w:val="19"/>
  </w:num>
  <w:num w:numId="16">
    <w:abstractNumId w:val="25"/>
  </w:num>
  <w:num w:numId="17">
    <w:abstractNumId w:val="4"/>
  </w:num>
  <w:num w:numId="18">
    <w:abstractNumId w:val="12"/>
  </w:num>
  <w:num w:numId="19">
    <w:abstractNumId w:val="26"/>
  </w:num>
  <w:num w:numId="20">
    <w:abstractNumId w:val="15"/>
  </w:num>
  <w:num w:numId="21">
    <w:abstractNumId w:val="22"/>
  </w:num>
  <w:num w:numId="22">
    <w:abstractNumId w:val="33"/>
  </w:num>
  <w:num w:numId="23">
    <w:abstractNumId w:val="21"/>
  </w:num>
  <w:num w:numId="24">
    <w:abstractNumId w:val="5"/>
  </w:num>
  <w:num w:numId="25">
    <w:abstractNumId w:val="10"/>
  </w:num>
  <w:num w:numId="26">
    <w:abstractNumId w:val="27"/>
  </w:num>
  <w:num w:numId="27">
    <w:abstractNumId w:val="0"/>
  </w:num>
  <w:num w:numId="28">
    <w:abstractNumId w:val="20"/>
  </w:num>
  <w:num w:numId="29">
    <w:abstractNumId w:val="1"/>
  </w:num>
  <w:num w:numId="30">
    <w:abstractNumId w:val="8"/>
  </w:num>
  <w:num w:numId="31">
    <w:abstractNumId w:val="31"/>
  </w:num>
  <w:num w:numId="32">
    <w:abstractNumId w:val="14"/>
  </w:num>
  <w:num w:numId="33">
    <w:abstractNumId w:val="2"/>
  </w:num>
  <w:num w:numId="34">
    <w:abstractNumId w:val="9"/>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3D3"/>
    <w:rsid w:val="0000488D"/>
    <w:rsid w:val="00025F48"/>
    <w:rsid w:val="00033431"/>
    <w:rsid w:val="00066080"/>
    <w:rsid w:val="0006640B"/>
    <w:rsid w:val="000908A9"/>
    <w:rsid w:val="000B2D8A"/>
    <w:rsid w:val="000E6A26"/>
    <w:rsid w:val="000F6A1F"/>
    <w:rsid w:val="000F7201"/>
    <w:rsid w:val="00116C5E"/>
    <w:rsid w:val="00117990"/>
    <w:rsid w:val="00121CF1"/>
    <w:rsid w:val="0014138D"/>
    <w:rsid w:val="001415D2"/>
    <w:rsid w:val="0014336C"/>
    <w:rsid w:val="001A55DC"/>
    <w:rsid w:val="001F5285"/>
    <w:rsid w:val="00216CD4"/>
    <w:rsid w:val="00260E98"/>
    <w:rsid w:val="0027418B"/>
    <w:rsid w:val="00296922"/>
    <w:rsid w:val="002A123C"/>
    <w:rsid w:val="002E2BD6"/>
    <w:rsid w:val="00315C0F"/>
    <w:rsid w:val="00321F16"/>
    <w:rsid w:val="00341B98"/>
    <w:rsid w:val="00345CA1"/>
    <w:rsid w:val="00350520"/>
    <w:rsid w:val="0036274F"/>
    <w:rsid w:val="003756DC"/>
    <w:rsid w:val="003A5C27"/>
    <w:rsid w:val="003F76B9"/>
    <w:rsid w:val="004057AC"/>
    <w:rsid w:val="00411381"/>
    <w:rsid w:val="00433647"/>
    <w:rsid w:val="00435AF4"/>
    <w:rsid w:val="00437A2F"/>
    <w:rsid w:val="004741EE"/>
    <w:rsid w:val="00492370"/>
    <w:rsid w:val="004A56D8"/>
    <w:rsid w:val="004B595A"/>
    <w:rsid w:val="004C1745"/>
    <w:rsid w:val="004D3D0E"/>
    <w:rsid w:val="004D759B"/>
    <w:rsid w:val="004E2846"/>
    <w:rsid w:val="004F606D"/>
    <w:rsid w:val="0053087E"/>
    <w:rsid w:val="00533DE6"/>
    <w:rsid w:val="00547CB7"/>
    <w:rsid w:val="005523DA"/>
    <w:rsid w:val="005657DA"/>
    <w:rsid w:val="005726AC"/>
    <w:rsid w:val="00573095"/>
    <w:rsid w:val="00573996"/>
    <w:rsid w:val="005779E5"/>
    <w:rsid w:val="00596D05"/>
    <w:rsid w:val="005C092C"/>
    <w:rsid w:val="00654423"/>
    <w:rsid w:val="00695EFB"/>
    <w:rsid w:val="006A3931"/>
    <w:rsid w:val="006A5B14"/>
    <w:rsid w:val="006D1387"/>
    <w:rsid w:val="006D7C90"/>
    <w:rsid w:val="006E15C3"/>
    <w:rsid w:val="00702ED7"/>
    <w:rsid w:val="00724801"/>
    <w:rsid w:val="00737719"/>
    <w:rsid w:val="00744312"/>
    <w:rsid w:val="0075344E"/>
    <w:rsid w:val="0075384E"/>
    <w:rsid w:val="007716B5"/>
    <w:rsid w:val="00775056"/>
    <w:rsid w:val="0078064E"/>
    <w:rsid w:val="007A479F"/>
    <w:rsid w:val="007B6034"/>
    <w:rsid w:val="007D7726"/>
    <w:rsid w:val="007E498F"/>
    <w:rsid w:val="007E58AF"/>
    <w:rsid w:val="007F5698"/>
    <w:rsid w:val="007F7ACA"/>
    <w:rsid w:val="00835EB3"/>
    <w:rsid w:val="0087451F"/>
    <w:rsid w:val="00880D9A"/>
    <w:rsid w:val="008923A4"/>
    <w:rsid w:val="008B11AC"/>
    <w:rsid w:val="008B2183"/>
    <w:rsid w:val="008C3B4F"/>
    <w:rsid w:val="008E058C"/>
    <w:rsid w:val="00914726"/>
    <w:rsid w:val="0092694B"/>
    <w:rsid w:val="00943346"/>
    <w:rsid w:val="00947241"/>
    <w:rsid w:val="009526FB"/>
    <w:rsid w:val="00967414"/>
    <w:rsid w:val="00973E4E"/>
    <w:rsid w:val="009A2033"/>
    <w:rsid w:val="009B2450"/>
    <w:rsid w:val="009E4C08"/>
    <w:rsid w:val="009F5613"/>
    <w:rsid w:val="00A27464"/>
    <w:rsid w:val="00A31F3E"/>
    <w:rsid w:val="00A553CF"/>
    <w:rsid w:val="00A573C9"/>
    <w:rsid w:val="00A67F49"/>
    <w:rsid w:val="00AA335B"/>
    <w:rsid w:val="00AB13D3"/>
    <w:rsid w:val="00AD6152"/>
    <w:rsid w:val="00B01F3B"/>
    <w:rsid w:val="00B0458D"/>
    <w:rsid w:val="00B27FE3"/>
    <w:rsid w:val="00B33624"/>
    <w:rsid w:val="00B45B0C"/>
    <w:rsid w:val="00B5107A"/>
    <w:rsid w:val="00B54301"/>
    <w:rsid w:val="00B56006"/>
    <w:rsid w:val="00B668E5"/>
    <w:rsid w:val="00B73C8A"/>
    <w:rsid w:val="00B74320"/>
    <w:rsid w:val="00B80FC2"/>
    <w:rsid w:val="00BB3555"/>
    <w:rsid w:val="00BE06FB"/>
    <w:rsid w:val="00C22ED4"/>
    <w:rsid w:val="00C84EF3"/>
    <w:rsid w:val="00C864EB"/>
    <w:rsid w:val="00C9493C"/>
    <w:rsid w:val="00CB333D"/>
    <w:rsid w:val="00CC72DE"/>
    <w:rsid w:val="00CD0736"/>
    <w:rsid w:val="00CD7A3F"/>
    <w:rsid w:val="00D239B2"/>
    <w:rsid w:val="00D30613"/>
    <w:rsid w:val="00D34483"/>
    <w:rsid w:val="00D43CA9"/>
    <w:rsid w:val="00D43D70"/>
    <w:rsid w:val="00D52966"/>
    <w:rsid w:val="00D55673"/>
    <w:rsid w:val="00D55D30"/>
    <w:rsid w:val="00D57F4C"/>
    <w:rsid w:val="00DA476C"/>
    <w:rsid w:val="00DB3625"/>
    <w:rsid w:val="00DB5804"/>
    <w:rsid w:val="00DF7AA3"/>
    <w:rsid w:val="00E35711"/>
    <w:rsid w:val="00E41B67"/>
    <w:rsid w:val="00E43A60"/>
    <w:rsid w:val="00E7508E"/>
    <w:rsid w:val="00E75750"/>
    <w:rsid w:val="00EA1C81"/>
    <w:rsid w:val="00EA2176"/>
    <w:rsid w:val="00EB3567"/>
    <w:rsid w:val="00EE231A"/>
    <w:rsid w:val="00EE2782"/>
    <w:rsid w:val="00EF0E11"/>
    <w:rsid w:val="00F11BBC"/>
    <w:rsid w:val="00F135CE"/>
    <w:rsid w:val="00F444D5"/>
    <w:rsid w:val="00F645FD"/>
    <w:rsid w:val="00F667E1"/>
    <w:rsid w:val="00F84DA9"/>
    <w:rsid w:val="00F9791D"/>
    <w:rsid w:val="00FA18CE"/>
    <w:rsid w:val="00FC0DF0"/>
    <w:rsid w:val="00FC104E"/>
    <w:rsid w:val="00FD2E3B"/>
    <w:rsid w:val="00FE2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B846B"/>
  <w15:docId w15:val="{4FA80D7D-F644-4EC3-BBB9-9C7C460E4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Schoolbook" w:eastAsia="Century Schoolbook" w:hAnsi="Century Schoolbook" w:cs="Century Schoolbook"/>
        <w:color w:val="414751"/>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spacing w:before="360" w:after="40"/>
      <w:outlineLvl w:val="0"/>
    </w:pPr>
    <w:rPr>
      <w:smallCaps/>
      <w:sz w:val="32"/>
      <w:szCs w:val="32"/>
    </w:rPr>
  </w:style>
  <w:style w:type="paragraph" w:styleId="Heading2">
    <w:name w:val="heading 2"/>
    <w:basedOn w:val="Normal"/>
    <w:next w:val="Normal"/>
    <w:pPr>
      <w:spacing w:after="0"/>
      <w:outlineLvl w:val="1"/>
    </w:pPr>
    <w:rPr>
      <w:sz w:val="28"/>
      <w:szCs w:val="28"/>
    </w:rPr>
  </w:style>
  <w:style w:type="paragraph" w:styleId="Heading3">
    <w:name w:val="heading 3"/>
    <w:basedOn w:val="Normal"/>
    <w:next w:val="Normal"/>
    <w:pPr>
      <w:spacing w:after="0"/>
      <w:outlineLvl w:val="2"/>
    </w:pPr>
    <w:rPr>
      <w:sz w:val="24"/>
      <w:szCs w:val="24"/>
    </w:rPr>
  </w:style>
  <w:style w:type="paragraph" w:styleId="Heading4">
    <w:name w:val="heading 4"/>
    <w:basedOn w:val="Normal"/>
    <w:next w:val="Normal"/>
    <w:pPr>
      <w:spacing w:after="0"/>
      <w:outlineLvl w:val="3"/>
    </w:pPr>
    <w:rPr>
      <w:color w:val="E65B01"/>
      <w:sz w:val="22"/>
      <w:szCs w:val="22"/>
    </w:rPr>
  </w:style>
  <w:style w:type="paragraph" w:styleId="Heading5">
    <w:name w:val="heading 5"/>
    <w:basedOn w:val="Normal"/>
    <w:next w:val="Normal"/>
    <w:pPr>
      <w:spacing w:after="0"/>
      <w:outlineLvl w:val="4"/>
    </w:pPr>
    <w:rPr>
      <w:i/>
      <w:color w:val="E65B01"/>
      <w:sz w:val="22"/>
      <w:szCs w:val="22"/>
    </w:rPr>
  </w:style>
  <w:style w:type="paragraph" w:styleId="Heading6">
    <w:name w:val="heading 6"/>
    <w:basedOn w:val="Normal"/>
    <w:next w:val="Normal"/>
    <w:pPr>
      <w:spacing w:after="0"/>
      <w:outlineLvl w:val="5"/>
    </w:pPr>
    <w:rPr>
      <w:b/>
      <w:color w:val="E65B0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Pr>
      <w:smallCaps/>
      <w:color w:val="FE8637"/>
      <w:sz w:val="48"/>
      <w:szCs w:val="48"/>
    </w:rPr>
  </w:style>
  <w:style w:type="character" w:customStyle="1" w:styleId="TitleChar">
    <w:name w:val="Title Char"/>
    <w:link w:val="Title"/>
    <w:uiPriority w:val="99"/>
    <w:locked/>
    <w:rsid w:val="006D7C90"/>
    <w:rPr>
      <w:smallCaps/>
      <w:color w:val="FE8637"/>
      <w:sz w:val="48"/>
      <w:szCs w:val="48"/>
    </w:rPr>
  </w:style>
  <w:style w:type="paragraph" w:styleId="Subtitle">
    <w:name w:val="Subtitle"/>
    <w:basedOn w:val="Normal"/>
    <w:next w:val="Normal"/>
    <w:rPr>
      <w:i/>
      <w:color w:val="575F6D"/>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5" w:type="dxa"/>
        <w:left w:w="115" w:type="dxa"/>
        <w:bottom w:w="15" w:type="dxa"/>
        <w:right w:w="115" w:type="dxa"/>
      </w:tblCellMar>
    </w:tblPr>
  </w:style>
  <w:style w:type="table" w:customStyle="1" w:styleId="a1">
    <w:basedOn w:val="TableNormal"/>
    <w:rPr>
      <w:rFonts w:ascii="Calibri" w:eastAsia="Calibri" w:hAnsi="Calibri" w:cs="Calibri"/>
      <w:sz w:val="22"/>
      <w:szCs w:val="22"/>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rFonts w:ascii="Calibri" w:eastAsia="Calibri" w:hAnsi="Calibri" w:cs="Calibri"/>
      <w:sz w:val="22"/>
      <w:szCs w:val="22"/>
    </w:rPr>
    <w:tblPr>
      <w:tblStyleRowBandSize w:val="1"/>
      <w:tblStyleColBandSize w:val="1"/>
    </w:tblPr>
  </w:style>
  <w:style w:type="table" w:customStyle="1" w:styleId="a8">
    <w:basedOn w:val="TableNormal"/>
    <w:rPr>
      <w:rFonts w:ascii="Calibri" w:eastAsia="Calibri" w:hAnsi="Calibri" w:cs="Calibri"/>
      <w:sz w:val="22"/>
      <w:szCs w:val="22"/>
    </w:rPr>
    <w:tblPr>
      <w:tblStyleRowBandSize w:val="1"/>
      <w:tblStyleColBandSize w:val="1"/>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top w:w="15" w:type="dxa"/>
        <w:left w:w="115" w:type="dxa"/>
        <w:bottom w:w="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top w:w="15" w:type="dxa"/>
        <w:left w:w="115" w:type="dxa"/>
        <w:bottom w:w="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26">
    <w:name w:val="26"/>
    <w:basedOn w:val="TableNormal"/>
    <w:rsid w:val="00FC0DF0"/>
    <w:tblPr>
      <w:tblStyleRowBandSize w:val="1"/>
      <w:tblStyleColBandSize w:val="1"/>
      <w:tblCellMar>
        <w:top w:w="100" w:type="dxa"/>
        <w:left w:w="100" w:type="dxa"/>
        <w:bottom w:w="100" w:type="dxa"/>
        <w:right w:w="100" w:type="dxa"/>
      </w:tblCellMar>
    </w:tblPr>
  </w:style>
  <w:style w:type="table" w:customStyle="1" w:styleId="23">
    <w:name w:val="23"/>
    <w:basedOn w:val="TableNormal"/>
    <w:rsid w:val="007716B5"/>
    <w:rPr>
      <w:rFonts w:ascii="Calibri" w:eastAsia="Calibri" w:hAnsi="Calibri" w:cs="Calibri"/>
      <w:sz w:val="22"/>
      <w:szCs w:val="22"/>
    </w:rPr>
    <w:tblPr>
      <w:tblStyleRowBandSize w:val="1"/>
      <w:tblStyleColBandSize w:val="1"/>
    </w:tblPr>
  </w:style>
  <w:style w:type="table" w:customStyle="1" w:styleId="19">
    <w:name w:val="19"/>
    <w:basedOn w:val="TableNormal"/>
    <w:rsid w:val="00A31F3E"/>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B5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9"/>
    <w:basedOn w:val="TableNormal"/>
    <w:rsid w:val="00B56006"/>
    <w:tblPr>
      <w:tblStyleRowBandSize w:val="1"/>
      <w:tblStyleColBandSize w:val="1"/>
      <w:tblCellMar>
        <w:top w:w="100" w:type="dxa"/>
        <w:left w:w="100" w:type="dxa"/>
        <w:bottom w:w="100" w:type="dxa"/>
        <w:right w:w="100" w:type="dxa"/>
      </w:tblCellMar>
    </w:tblPr>
  </w:style>
  <w:style w:type="table" w:customStyle="1" w:styleId="8">
    <w:name w:val="8"/>
    <w:basedOn w:val="TableNormal"/>
    <w:rsid w:val="00B56006"/>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6"/>
    <w:unhideWhenUsed/>
    <w:qFormat/>
    <w:rsid w:val="00B56006"/>
    <w:pPr>
      <w:ind w:left="720"/>
      <w:contextualSpacing/>
    </w:pPr>
    <w:rPr>
      <w:lang w:val="en-US" w:eastAsia="ja-JP"/>
    </w:rPr>
  </w:style>
  <w:style w:type="table" w:customStyle="1" w:styleId="32">
    <w:name w:val="32"/>
    <w:basedOn w:val="TableNormal"/>
    <w:rsid w:val="004057AC"/>
    <w:tblPr>
      <w:tblStyleRowBandSize w:val="1"/>
      <w:tblStyleColBandSize w:val="1"/>
      <w:tblCellMar>
        <w:left w:w="115" w:type="dxa"/>
        <w:right w:w="115" w:type="dxa"/>
      </w:tblCellMar>
    </w:tblPr>
  </w:style>
  <w:style w:type="table" w:customStyle="1" w:styleId="31">
    <w:name w:val="31"/>
    <w:basedOn w:val="TableNormal"/>
    <w:rsid w:val="004057AC"/>
    <w:tblPr>
      <w:tblStyleRowBandSize w:val="1"/>
      <w:tblStyleColBandSize w:val="1"/>
      <w:tblCellMar>
        <w:top w:w="15" w:type="dxa"/>
        <w:left w:w="115" w:type="dxa"/>
        <w:bottom w:w="15" w:type="dxa"/>
        <w:right w:w="115" w:type="dxa"/>
      </w:tblCellMar>
    </w:tblPr>
  </w:style>
  <w:style w:type="table" w:customStyle="1" w:styleId="30">
    <w:name w:val="30"/>
    <w:basedOn w:val="TableNormal"/>
    <w:rsid w:val="004057AC"/>
    <w:rPr>
      <w:rFonts w:ascii="Calibri" w:eastAsia="Calibri" w:hAnsi="Calibri" w:cs="Calibri"/>
      <w:sz w:val="22"/>
      <w:szCs w:val="22"/>
    </w:rPr>
    <w:tblPr>
      <w:tblStyleRowBandSize w:val="1"/>
      <w:tblStyleColBandSize w:val="1"/>
    </w:tblPr>
  </w:style>
  <w:style w:type="table" w:customStyle="1" w:styleId="29">
    <w:name w:val="29"/>
    <w:basedOn w:val="TableNormal"/>
    <w:rsid w:val="004057AC"/>
    <w:tblPr>
      <w:tblStyleRowBandSize w:val="1"/>
      <w:tblStyleColBandSize w:val="1"/>
      <w:tblCellMar>
        <w:left w:w="115" w:type="dxa"/>
        <w:right w:w="115" w:type="dxa"/>
      </w:tblCellMar>
    </w:tblPr>
  </w:style>
  <w:style w:type="table" w:customStyle="1" w:styleId="28">
    <w:name w:val="28"/>
    <w:basedOn w:val="TableNormal"/>
    <w:rsid w:val="004057AC"/>
    <w:tblPr>
      <w:tblStyleRowBandSize w:val="1"/>
      <w:tblStyleColBandSize w:val="1"/>
      <w:tblCellMar>
        <w:left w:w="115" w:type="dxa"/>
        <w:right w:w="115" w:type="dxa"/>
      </w:tblCellMar>
    </w:tblPr>
  </w:style>
  <w:style w:type="table" w:customStyle="1" w:styleId="27">
    <w:name w:val="27"/>
    <w:basedOn w:val="TableNormal"/>
    <w:rsid w:val="004057AC"/>
    <w:tblPr>
      <w:tblStyleRowBandSize w:val="1"/>
      <w:tblStyleColBandSize w:val="1"/>
      <w:tblCellMar>
        <w:top w:w="100" w:type="dxa"/>
        <w:left w:w="100" w:type="dxa"/>
        <w:bottom w:w="100" w:type="dxa"/>
        <w:right w:w="100" w:type="dxa"/>
      </w:tblCellMar>
    </w:tblPr>
  </w:style>
  <w:style w:type="table" w:customStyle="1" w:styleId="25">
    <w:name w:val="25"/>
    <w:basedOn w:val="TableNormal"/>
    <w:rsid w:val="004057AC"/>
    <w:tblPr>
      <w:tblStyleRowBandSize w:val="1"/>
      <w:tblStyleColBandSize w:val="1"/>
      <w:tblCellMar>
        <w:left w:w="115" w:type="dxa"/>
        <w:right w:w="115" w:type="dxa"/>
      </w:tblCellMar>
    </w:tblPr>
  </w:style>
  <w:style w:type="table" w:customStyle="1" w:styleId="24">
    <w:name w:val="24"/>
    <w:basedOn w:val="TableNormal"/>
    <w:rsid w:val="004057AC"/>
    <w:rPr>
      <w:rFonts w:ascii="Calibri" w:eastAsia="Calibri" w:hAnsi="Calibri" w:cs="Calibri"/>
      <w:sz w:val="22"/>
      <w:szCs w:val="22"/>
    </w:rPr>
    <w:tblPr>
      <w:tblStyleRowBandSize w:val="1"/>
      <w:tblStyleColBandSize w:val="1"/>
    </w:tblPr>
  </w:style>
  <w:style w:type="table" w:customStyle="1" w:styleId="22">
    <w:name w:val="22"/>
    <w:basedOn w:val="TableNormal"/>
    <w:rsid w:val="004057AC"/>
    <w:tblPr>
      <w:tblStyleRowBandSize w:val="1"/>
      <w:tblStyleColBandSize w:val="1"/>
      <w:tblCellMar>
        <w:left w:w="115" w:type="dxa"/>
        <w:right w:w="115" w:type="dxa"/>
      </w:tblCellMar>
    </w:tblPr>
  </w:style>
  <w:style w:type="table" w:customStyle="1" w:styleId="21">
    <w:name w:val="21"/>
    <w:basedOn w:val="TableNormal"/>
    <w:rsid w:val="004057AC"/>
    <w:tblPr>
      <w:tblStyleRowBandSize w:val="1"/>
      <w:tblStyleColBandSize w:val="1"/>
      <w:tblCellMar>
        <w:top w:w="100" w:type="dxa"/>
        <w:left w:w="100" w:type="dxa"/>
        <w:bottom w:w="100" w:type="dxa"/>
        <w:right w:w="100" w:type="dxa"/>
      </w:tblCellMar>
    </w:tblPr>
  </w:style>
  <w:style w:type="table" w:customStyle="1" w:styleId="20">
    <w:name w:val="20"/>
    <w:basedOn w:val="TableNormal"/>
    <w:rsid w:val="004057AC"/>
    <w:tblPr>
      <w:tblStyleRowBandSize w:val="1"/>
      <w:tblStyleColBandSize w:val="1"/>
      <w:tblCellMar>
        <w:top w:w="100" w:type="dxa"/>
        <w:left w:w="100" w:type="dxa"/>
        <w:bottom w:w="100" w:type="dxa"/>
        <w:right w:w="100" w:type="dxa"/>
      </w:tblCellMar>
    </w:tblPr>
  </w:style>
  <w:style w:type="table" w:customStyle="1" w:styleId="18">
    <w:name w:val="18"/>
    <w:basedOn w:val="TableNormal"/>
    <w:rsid w:val="004057AC"/>
    <w:tblPr>
      <w:tblStyleRowBandSize w:val="1"/>
      <w:tblStyleColBandSize w:val="1"/>
      <w:tblCellMar>
        <w:left w:w="115" w:type="dxa"/>
        <w:right w:w="115" w:type="dxa"/>
      </w:tblCellMar>
    </w:tblPr>
  </w:style>
  <w:style w:type="table" w:customStyle="1" w:styleId="17">
    <w:name w:val="17"/>
    <w:basedOn w:val="TableNormal"/>
    <w:rsid w:val="004057AC"/>
    <w:tblPr>
      <w:tblStyleRowBandSize w:val="1"/>
      <w:tblStyleColBandSize w:val="1"/>
      <w:tblCellMar>
        <w:left w:w="115" w:type="dxa"/>
        <w:right w:w="115" w:type="dxa"/>
      </w:tblCellMar>
    </w:tblPr>
  </w:style>
  <w:style w:type="table" w:customStyle="1" w:styleId="16">
    <w:name w:val="16"/>
    <w:basedOn w:val="TableNormal"/>
    <w:rsid w:val="004057AC"/>
    <w:tblPr>
      <w:tblStyleRowBandSize w:val="1"/>
      <w:tblStyleColBandSize w:val="1"/>
      <w:tblCellMar>
        <w:left w:w="115" w:type="dxa"/>
        <w:right w:w="115" w:type="dxa"/>
      </w:tblCellMar>
    </w:tblPr>
  </w:style>
  <w:style w:type="table" w:customStyle="1" w:styleId="15">
    <w:name w:val="15"/>
    <w:basedOn w:val="TableNormal"/>
    <w:rsid w:val="004057AC"/>
    <w:tblPr>
      <w:tblStyleRowBandSize w:val="1"/>
      <w:tblStyleColBandSize w:val="1"/>
      <w:tblCellMar>
        <w:left w:w="115" w:type="dxa"/>
        <w:right w:w="115" w:type="dxa"/>
      </w:tblCellMar>
    </w:tblPr>
  </w:style>
  <w:style w:type="table" w:customStyle="1" w:styleId="14">
    <w:name w:val="14"/>
    <w:basedOn w:val="TableNormal"/>
    <w:rsid w:val="004057AC"/>
    <w:tblPr>
      <w:tblStyleRowBandSize w:val="1"/>
      <w:tblStyleColBandSize w:val="1"/>
      <w:tblCellMar>
        <w:top w:w="100" w:type="dxa"/>
        <w:left w:w="100" w:type="dxa"/>
        <w:bottom w:w="100" w:type="dxa"/>
        <w:right w:w="100" w:type="dxa"/>
      </w:tblCellMar>
    </w:tblPr>
  </w:style>
  <w:style w:type="table" w:customStyle="1" w:styleId="13">
    <w:name w:val="13"/>
    <w:basedOn w:val="TableNormal"/>
    <w:rsid w:val="004057AC"/>
    <w:tblPr>
      <w:tblStyleRowBandSize w:val="1"/>
      <w:tblStyleColBandSize w:val="1"/>
      <w:tblCellMar>
        <w:left w:w="115" w:type="dxa"/>
        <w:right w:w="115" w:type="dxa"/>
      </w:tblCellMar>
    </w:tblPr>
  </w:style>
  <w:style w:type="table" w:customStyle="1" w:styleId="12">
    <w:name w:val="12"/>
    <w:basedOn w:val="TableNormal"/>
    <w:rsid w:val="004057AC"/>
    <w:tblPr>
      <w:tblStyleRowBandSize w:val="1"/>
      <w:tblStyleColBandSize w:val="1"/>
      <w:tblCellMar>
        <w:top w:w="15" w:type="dxa"/>
        <w:left w:w="115" w:type="dxa"/>
        <w:bottom w:w="15" w:type="dxa"/>
        <w:right w:w="115" w:type="dxa"/>
      </w:tblCellMar>
    </w:tblPr>
  </w:style>
  <w:style w:type="table" w:customStyle="1" w:styleId="11">
    <w:name w:val="11"/>
    <w:basedOn w:val="TableNormal"/>
    <w:rsid w:val="004057AC"/>
    <w:tblPr>
      <w:tblStyleRowBandSize w:val="1"/>
      <w:tblStyleColBandSize w:val="1"/>
      <w:tblCellMar>
        <w:left w:w="115" w:type="dxa"/>
        <w:right w:w="115" w:type="dxa"/>
      </w:tblCellMar>
    </w:tblPr>
  </w:style>
  <w:style w:type="table" w:customStyle="1" w:styleId="10">
    <w:name w:val="10"/>
    <w:basedOn w:val="TableNormal"/>
    <w:rsid w:val="004057AC"/>
    <w:tblPr>
      <w:tblStyleRowBandSize w:val="1"/>
      <w:tblStyleColBandSize w:val="1"/>
      <w:tblCellMar>
        <w:left w:w="115" w:type="dxa"/>
        <w:right w:w="115" w:type="dxa"/>
      </w:tblCellMar>
    </w:tblPr>
  </w:style>
  <w:style w:type="table" w:customStyle="1" w:styleId="7">
    <w:name w:val="7"/>
    <w:basedOn w:val="TableNormal"/>
    <w:rsid w:val="004057AC"/>
    <w:tblPr>
      <w:tblStyleRowBandSize w:val="1"/>
      <w:tblStyleColBandSize w:val="1"/>
      <w:tblCellMar>
        <w:top w:w="100" w:type="dxa"/>
        <w:left w:w="100" w:type="dxa"/>
        <w:bottom w:w="100" w:type="dxa"/>
        <w:right w:w="100" w:type="dxa"/>
      </w:tblCellMar>
    </w:tblPr>
  </w:style>
  <w:style w:type="table" w:customStyle="1" w:styleId="6">
    <w:name w:val="6"/>
    <w:basedOn w:val="TableNormal"/>
    <w:rsid w:val="004057AC"/>
    <w:tblPr>
      <w:tblStyleRowBandSize w:val="1"/>
      <w:tblStyleColBandSize w:val="1"/>
      <w:tblCellMar>
        <w:top w:w="100" w:type="dxa"/>
        <w:left w:w="100" w:type="dxa"/>
        <w:bottom w:w="100" w:type="dxa"/>
        <w:right w:w="100" w:type="dxa"/>
      </w:tblCellMar>
    </w:tblPr>
  </w:style>
  <w:style w:type="table" w:customStyle="1" w:styleId="5">
    <w:name w:val="5"/>
    <w:basedOn w:val="TableNormal"/>
    <w:rsid w:val="004057AC"/>
    <w:tblPr>
      <w:tblStyleRowBandSize w:val="1"/>
      <w:tblStyleColBandSize w:val="1"/>
      <w:tblCellMar>
        <w:left w:w="115" w:type="dxa"/>
        <w:right w:w="115" w:type="dxa"/>
      </w:tblCellMar>
    </w:tblPr>
  </w:style>
  <w:style w:type="table" w:customStyle="1" w:styleId="4">
    <w:name w:val="4"/>
    <w:basedOn w:val="TableNormal"/>
    <w:rsid w:val="004057AC"/>
    <w:tblPr>
      <w:tblStyleRowBandSize w:val="1"/>
      <w:tblStyleColBandSize w:val="1"/>
      <w:tblCellMar>
        <w:left w:w="115" w:type="dxa"/>
        <w:right w:w="115" w:type="dxa"/>
      </w:tblCellMar>
    </w:tblPr>
  </w:style>
  <w:style w:type="table" w:customStyle="1" w:styleId="3">
    <w:name w:val="3"/>
    <w:basedOn w:val="TableNormal"/>
    <w:rsid w:val="004057AC"/>
    <w:tblPr>
      <w:tblStyleRowBandSize w:val="1"/>
      <w:tblStyleColBandSize w:val="1"/>
      <w:tblCellMar>
        <w:top w:w="15" w:type="dxa"/>
        <w:left w:w="115" w:type="dxa"/>
        <w:bottom w:w="15" w:type="dxa"/>
        <w:right w:w="115" w:type="dxa"/>
      </w:tblCellMar>
    </w:tblPr>
  </w:style>
  <w:style w:type="table" w:customStyle="1" w:styleId="2">
    <w:name w:val="2"/>
    <w:basedOn w:val="TableNormal"/>
    <w:rsid w:val="004057AC"/>
    <w:tblPr>
      <w:tblStyleRowBandSize w:val="1"/>
      <w:tblStyleColBandSize w:val="1"/>
      <w:tblCellMar>
        <w:left w:w="115" w:type="dxa"/>
        <w:right w:w="115" w:type="dxa"/>
      </w:tblCellMar>
    </w:tblPr>
  </w:style>
  <w:style w:type="table" w:customStyle="1" w:styleId="1">
    <w:name w:val="1"/>
    <w:basedOn w:val="TableNormal"/>
    <w:rsid w:val="004057AC"/>
    <w:tblPr>
      <w:tblStyleRowBandSize w:val="1"/>
      <w:tblStyleColBandSize w:val="1"/>
      <w:tblCellMar>
        <w:left w:w="115" w:type="dxa"/>
        <w:right w:w="115" w:type="dxa"/>
      </w:tblCellMar>
    </w:tblPr>
  </w:style>
  <w:style w:type="character" w:styleId="Hyperlink">
    <w:name w:val="Hyperlink"/>
    <w:basedOn w:val="DefaultParagraphFont"/>
    <w:uiPriority w:val="99"/>
    <w:semiHidden/>
    <w:unhideWhenUsed/>
    <w:rsid w:val="004057AC"/>
    <w:rPr>
      <w:color w:val="0563C1"/>
      <w:u w:val="single"/>
    </w:rPr>
  </w:style>
  <w:style w:type="character" w:styleId="FollowedHyperlink">
    <w:name w:val="FollowedHyperlink"/>
    <w:basedOn w:val="DefaultParagraphFont"/>
    <w:uiPriority w:val="99"/>
    <w:semiHidden/>
    <w:unhideWhenUsed/>
    <w:rsid w:val="004057AC"/>
    <w:rPr>
      <w:color w:val="954F72"/>
      <w:u w:val="single"/>
    </w:rPr>
  </w:style>
  <w:style w:type="paragraph" w:customStyle="1" w:styleId="msonormal0">
    <w:name w:val="msonormal"/>
    <w:basedOn w:val="Normal"/>
    <w:rsid w:val="004057AC"/>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customStyle="1" w:styleId="font5">
    <w:name w:val="font5"/>
    <w:basedOn w:val="Normal"/>
    <w:rsid w:val="004057AC"/>
    <w:pPr>
      <w:spacing w:before="100" w:beforeAutospacing="1" w:after="100" w:afterAutospacing="1" w:line="240" w:lineRule="auto"/>
    </w:pPr>
    <w:rPr>
      <w:rFonts w:ascii="Times New Roman" w:eastAsia="Times New Roman" w:hAnsi="Times New Roman" w:cs="Times New Roman"/>
      <w:color w:val="000000"/>
      <w:sz w:val="18"/>
      <w:szCs w:val="18"/>
      <w:lang w:val="en-US"/>
    </w:rPr>
  </w:style>
  <w:style w:type="paragraph" w:customStyle="1" w:styleId="font6">
    <w:name w:val="font6"/>
    <w:basedOn w:val="Normal"/>
    <w:rsid w:val="004057AC"/>
    <w:pPr>
      <w:spacing w:before="100" w:beforeAutospacing="1" w:after="100" w:afterAutospacing="1" w:line="240" w:lineRule="auto"/>
    </w:pPr>
    <w:rPr>
      <w:rFonts w:ascii="Times New Roman" w:eastAsia="Times New Roman" w:hAnsi="Times New Roman" w:cs="Times New Roman"/>
      <w:b/>
      <w:bCs/>
      <w:color w:val="auto"/>
      <w:sz w:val="18"/>
      <w:szCs w:val="18"/>
      <w:lang w:val="en-US"/>
    </w:rPr>
  </w:style>
  <w:style w:type="paragraph" w:customStyle="1" w:styleId="font7">
    <w:name w:val="font7"/>
    <w:basedOn w:val="Normal"/>
    <w:rsid w:val="004057AC"/>
    <w:pPr>
      <w:spacing w:before="100" w:beforeAutospacing="1" w:after="100" w:afterAutospacing="1" w:line="240" w:lineRule="auto"/>
    </w:pPr>
    <w:rPr>
      <w:rFonts w:ascii="Times New Roman" w:eastAsia="Times New Roman" w:hAnsi="Times New Roman" w:cs="Times New Roman"/>
      <w:color w:val="auto"/>
      <w:sz w:val="18"/>
      <w:szCs w:val="18"/>
      <w:lang w:val="en-US"/>
    </w:rPr>
  </w:style>
  <w:style w:type="paragraph" w:customStyle="1" w:styleId="font8">
    <w:name w:val="font8"/>
    <w:basedOn w:val="Normal"/>
    <w:rsid w:val="004057AC"/>
    <w:pPr>
      <w:spacing w:before="100" w:beforeAutospacing="1" w:after="100" w:afterAutospacing="1" w:line="240" w:lineRule="auto"/>
    </w:pPr>
    <w:rPr>
      <w:rFonts w:ascii="Times New Roman" w:eastAsia="Times New Roman" w:hAnsi="Times New Roman" w:cs="Times New Roman"/>
      <w:b/>
      <w:bCs/>
      <w:color w:val="000000"/>
      <w:sz w:val="18"/>
      <w:szCs w:val="18"/>
      <w:lang w:val="en-US"/>
    </w:rPr>
  </w:style>
  <w:style w:type="paragraph" w:customStyle="1" w:styleId="xl65">
    <w:name w:val="xl65"/>
    <w:basedOn w:val="Normal"/>
    <w:rsid w:val="00405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lang w:val="en-US"/>
    </w:rPr>
  </w:style>
  <w:style w:type="paragraph" w:customStyle="1" w:styleId="xl66">
    <w:name w:val="xl66"/>
    <w:basedOn w:val="Normal"/>
    <w:rsid w:val="00405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lang w:val="en-US"/>
    </w:rPr>
  </w:style>
  <w:style w:type="paragraph" w:customStyle="1" w:styleId="xl67">
    <w:name w:val="xl67"/>
    <w:basedOn w:val="Normal"/>
    <w:rsid w:val="00405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lang w:val="en-US"/>
    </w:rPr>
  </w:style>
  <w:style w:type="paragraph" w:customStyle="1" w:styleId="xl68">
    <w:name w:val="xl68"/>
    <w:basedOn w:val="Normal"/>
    <w:rsid w:val="00405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lang w:val="en-US"/>
    </w:rPr>
  </w:style>
  <w:style w:type="paragraph" w:customStyle="1" w:styleId="xl69">
    <w:name w:val="xl69"/>
    <w:basedOn w:val="Normal"/>
    <w:rsid w:val="00405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lang w:val="en-US"/>
    </w:rPr>
  </w:style>
  <w:style w:type="paragraph" w:customStyle="1" w:styleId="xl70">
    <w:name w:val="xl70"/>
    <w:basedOn w:val="Normal"/>
    <w:rsid w:val="004057AC"/>
    <w:pPr>
      <w:spacing w:before="100" w:beforeAutospacing="1" w:after="100" w:afterAutospacing="1" w:line="240" w:lineRule="auto"/>
      <w:textAlignment w:val="center"/>
    </w:pPr>
    <w:rPr>
      <w:rFonts w:ascii="Times New Roman" w:eastAsia="Times New Roman" w:hAnsi="Times New Roman" w:cs="Times New Roman"/>
      <w:color w:val="auto"/>
      <w:sz w:val="24"/>
      <w:szCs w:val="24"/>
      <w:lang w:val="en-US"/>
    </w:rPr>
  </w:style>
  <w:style w:type="paragraph" w:customStyle="1" w:styleId="xl71">
    <w:name w:val="xl71"/>
    <w:basedOn w:val="Normal"/>
    <w:rsid w:val="004057AC"/>
    <w:pPr>
      <w:spacing w:before="100" w:beforeAutospacing="1" w:after="100" w:afterAutospacing="1" w:line="240" w:lineRule="auto"/>
      <w:textAlignment w:val="center"/>
    </w:pPr>
    <w:rPr>
      <w:rFonts w:ascii="Times New Roman" w:eastAsia="Times New Roman" w:hAnsi="Times New Roman" w:cs="Times New Roman"/>
      <w:color w:val="auto"/>
      <w:sz w:val="24"/>
      <w:szCs w:val="24"/>
      <w:lang w:val="en-US"/>
    </w:rPr>
  </w:style>
  <w:style w:type="paragraph" w:customStyle="1" w:styleId="xl72">
    <w:name w:val="xl72"/>
    <w:basedOn w:val="Normal"/>
    <w:rsid w:val="004057AC"/>
    <w:pPr>
      <w:spacing w:before="100" w:beforeAutospacing="1" w:after="100" w:afterAutospacing="1" w:line="240" w:lineRule="auto"/>
      <w:textAlignment w:val="center"/>
    </w:pPr>
    <w:rPr>
      <w:rFonts w:ascii="Times New Roman" w:eastAsia="Times New Roman" w:hAnsi="Times New Roman" w:cs="Times New Roman"/>
      <w:b/>
      <w:bCs/>
      <w:color w:val="auto"/>
      <w:sz w:val="24"/>
      <w:szCs w:val="24"/>
      <w:lang w:val="en-US"/>
    </w:rPr>
  </w:style>
  <w:style w:type="paragraph" w:customStyle="1" w:styleId="xl73">
    <w:name w:val="xl73"/>
    <w:basedOn w:val="Normal"/>
    <w:rsid w:val="00405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lang w:val="en-US"/>
    </w:rPr>
  </w:style>
  <w:style w:type="paragraph" w:customStyle="1" w:styleId="xl74">
    <w:name w:val="xl74"/>
    <w:basedOn w:val="Normal"/>
    <w:rsid w:val="004057AC"/>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color w:val="auto"/>
      <w:lang w:val="en-US"/>
    </w:rPr>
  </w:style>
  <w:style w:type="paragraph" w:customStyle="1" w:styleId="xl75">
    <w:name w:val="xl75"/>
    <w:basedOn w:val="Normal"/>
    <w:rsid w:val="00405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lang w:val="en-US"/>
    </w:rPr>
  </w:style>
  <w:style w:type="paragraph" w:customStyle="1" w:styleId="xl76">
    <w:name w:val="xl76"/>
    <w:basedOn w:val="Normal"/>
    <w:rsid w:val="004057AC"/>
    <w:pPr>
      <w:spacing w:before="100" w:beforeAutospacing="1" w:after="100" w:afterAutospacing="1" w:line="240" w:lineRule="auto"/>
      <w:textAlignment w:val="center"/>
    </w:pPr>
    <w:rPr>
      <w:rFonts w:ascii="Times New Roman" w:eastAsia="Times New Roman" w:hAnsi="Times New Roman" w:cs="Times New Roman"/>
      <w:color w:val="auto"/>
      <w:sz w:val="24"/>
      <w:szCs w:val="24"/>
      <w:lang w:val="en-US"/>
    </w:rPr>
  </w:style>
  <w:style w:type="paragraph" w:customStyle="1" w:styleId="xl77">
    <w:name w:val="xl77"/>
    <w:basedOn w:val="Normal"/>
    <w:rsid w:val="004057AC"/>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color w:val="auto"/>
      <w:lang w:val="en-US"/>
    </w:rPr>
  </w:style>
  <w:style w:type="paragraph" w:customStyle="1" w:styleId="xl78">
    <w:name w:val="xl78"/>
    <w:basedOn w:val="Normal"/>
    <w:rsid w:val="00405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lang w:val="en-US"/>
    </w:rPr>
  </w:style>
  <w:style w:type="paragraph" w:customStyle="1" w:styleId="xl79">
    <w:name w:val="xl79"/>
    <w:basedOn w:val="Normal"/>
    <w:rsid w:val="004057AC"/>
    <w:pPr>
      <w:spacing w:before="100" w:beforeAutospacing="1" w:after="100" w:afterAutospacing="1" w:line="240" w:lineRule="auto"/>
      <w:textAlignment w:val="center"/>
    </w:pPr>
    <w:rPr>
      <w:rFonts w:ascii="Times New Roman" w:eastAsia="Times New Roman" w:hAnsi="Times New Roman" w:cs="Times New Roman"/>
      <w:color w:val="auto"/>
      <w:sz w:val="18"/>
      <w:szCs w:val="18"/>
      <w:lang w:val="en-US"/>
    </w:rPr>
  </w:style>
  <w:style w:type="paragraph" w:customStyle="1" w:styleId="xl80">
    <w:name w:val="xl80"/>
    <w:basedOn w:val="Normal"/>
    <w:rsid w:val="00405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8"/>
      <w:szCs w:val="18"/>
      <w:lang w:val="en-US"/>
    </w:rPr>
  </w:style>
  <w:style w:type="paragraph" w:customStyle="1" w:styleId="xl81">
    <w:name w:val="xl81"/>
    <w:basedOn w:val="Normal"/>
    <w:rsid w:val="00405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18"/>
      <w:szCs w:val="18"/>
      <w:lang w:val="en-US"/>
    </w:rPr>
  </w:style>
  <w:style w:type="paragraph" w:customStyle="1" w:styleId="xl82">
    <w:name w:val="xl82"/>
    <w:basedOn w:val="Normal"/>
    <w:rsid w:val="00405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18"/>
      <w:szCs w:val="18"/>
      <w:lang w:val="en-US"/>
    </w:rPr>
  </w:style>
  <w:style w:type="paragraph" w:customStyle="1" w:styleId="xl83">
    <w:name w:val="xl83"/>
    <w:basedOn w:val="Normal"/>
    <w:rsid w:val="00405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18"/>
      <w:szCs w:val="18"/>
      <w:lang w:val="en-US"/>
    </w:rPr>
  </w:style>
  <w:style w:type="paragraph" w:customStyle="1" w:styleId="xl84">
    <w:name w:val="xl84"/>
    <w:basedOn w:val="Normal"/>
    <w:rsid w:val="004057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auto"/>
      <w:sz w:val="24"/>
      <w:szCs w:val="24"/>
      <w:lang w:val="en-US"/>
    </w:rPr>
  </w:style>
  <w:style w:type="paragraph" w:customStyle="1" w:styleId="xl85">
    <w:name w:val="xl85"/>
    <w:basedOn w:val="Normal"/>
    <w:rsid w:val="004057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auto"/>
      <w:sz w:val="24"/>
      <w:szCs w:val="24"/>
      <w:lang w:val="en-US"/>
    </w:rPr>
  </w:style>
  <w:style w:type="paragraph" w:customStyle="1" w:styleId="xl86">
    <w:name w:val="xl86"/>
    <w:basedOn w:val="Normal"/>
    <w:rsid w:val="004057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auto"/>
      <w:sz w:val="24"/>
      <w:szCs w:val="24"/>
      <w:lang w:val="en-US"/>
    </w:rPr>
  </w:style>
  <w:style w:type="paragraph" w:customStyle="1" w:styleId="xl87">
    <w:name w:val="xl87"/>
    <w:basedOn w:val="Normal"/>
    <w:rsid w:val="004057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auto"/>
      <w:sz w:val="24"/>
      <w:szCs w:val="24"/>
      <w:lang w:val="en-US"/>
    </w:rPr>
  </w:style>
  <w:style w:type="paragraph" w:customStyle="1" w:styleId="xl88">
    <w:name w:val="xl88"/>
    <w:basedOn w:val="Normal"/>
    <w:rsid w:val="00405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18"/>
      <w:szCs w:val="18"/>
      <w:lang w:val="en-US"/>
    </w:rPr>
  </w:style>
  <w:style w:type="paragraph" w:customStyle="1" w:styleId="xl89">
    <w:name w:val="xl89"/>
    <w:basedOn w:val="Normal"/>
    <w:rsid w:val="00405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lang w:val="en-US"/>
    </w:rPr>
  </w:style>
  <w:style w:type="paragraph" w:customStyle="1" w:styleId="xl90">
    <w:name w:val="xl90"/>
    <w:basedOn w:val="Normal"/>
    <w:rsid w:val="004057AC"/>
    <w:pPr>
      <w:spacing w:before="100" w:beforeAutospacing="1" w:after="100" w:afterAutospacing="1" w:line="240" w:lineRule="auto"/>
      <w:jc w:val="center"/>
    </w:pPr>
    <w:rPr>
      <w:rFonts w:ascii="Palatino Linotype" w:eastAsia="Times New Roman" w:hAnsi="Palatino Linotype" w:cs="Times New Roman"/>
      <w:b/>
      <w:bCs/>
      <w:color w:val="auto"/>
      <w:sz w:val="24"/>
      <w:szCs w:val="24"/>
      <w:lang w:val="en-US"/>
    </w:rPr>
  </w:style>
  <w:style w:type="paragraph" w:styleId="NoSpacing">
    <w:name w:val="No Spacing"/>
    <w:uiPriority w:val="1"/>
    <w:qFormat/>
    <w:rsid w:val="004057AC"/>
    <w:pPr>
      <w:spacing w:after="0" w:line="240" w:lineRule="auto"/>
    </w:pPr>
  </w:style>
  <w:style w:type="paragraph" w:customStyle="1" w:styleId="Style1">
    <w:name w:val="Style1"/>
    <w:basedOn w:val="Normal"/>
    <w:next w:val="Normal"/>
    <w:link w:val="Style1Char"/>
    <w:qFormat/>
    <w:rsid w:val="00C9493C"/>
    <w:rPr>
      <w:rFonts w:ascii="Times New Roman" w:hAnsi="Times New Roman"/>
    </w:rPr>
  </w:style>
  <w:style w:type="character" w:customStyle="1" w:styleId="Style1Char">
    <w:name w:val="Style1 Char"/>
    <w:basedOn w:val="DefaultParagraphFont"/>
    <w:link w:val="Style1"/>
    <w:rsid w:val="00C9493C"/>
    <w:rPr>
      <w:rFonts w:ascii="Times New Roman" w:hAnsi="Times New Roman"/>
    </w:rPr>
  </w:style>
  <w:style w:type="paragraph" w:customStyle="1" w:styleId="Style2">
    <w:name w:val="Style2"/>
    <w:basedOn w:val="NoSpacing"/>
    <w:link w:val="Style2Char"/>
    <w:qFormat/>
    <w:rsid w:val="00121CF1"/>
    <w:pPr>
      <w:tabs>
        <w:tab w:val="left" w:pos="5685"/>
      </w:tabs>
    </w:pPr>
    <w:rPr>
      <w:rFonts w:ascii="Times New Roman" w:eastAsia="Times New Roman" w:hAnsi="Times New Roman" w:cs="Times New Roman"/>
      <w:color w:val="000000"/>
      <w:sz w:val="24"/>
      <w:szCs w:val="24"/>
    </w:rPr>
  </w:style>
  <w:style w:type="character" w:customStyle="1" w:styleId="Style2Char">
    <w:name w:val="Style2 Char"/>
    <w:basedOn w:val="DefaultParagraphFont"/>
    <w:link w:val="Style2"/>
    <w:rsid w:val="00121CF1"/>
    <w:rPr>
      <w:rFonts w:ascii="Times New Roman" w:eastAsia="Times New Roman" w:hAnsi="Times New Roman" w:cs="Times New Roman"/>
      <w:color w:val="000000"/>
      <w:sz w:val="24"/>
      <w:szCs w:val="24"/>
    </w:rPr>
  </w:style>
  <w:style w:type="paragraph" w:styleId="BodyText">
    <w:name w:val="Body Text"/>
    <w:basedOn w:val="Normal"/>
    <w:link w:val="BodyTextChar"/>
    <w:uiPriority w:val="99"/>
    <w:rsid w:val="006D7C90"/>
    <w:pPr>
      <w:spacing w:after="0" w:line="240" w:lineRule="auto"/>
      <w:jc w:val="both"/>
    </w:pPr>
    <w:rPr>
      <w:rFonts w:ascii="Times New Roman" w:eastAsia="Times New Roman" w:hAnsi="Times New Roman" w:cs="Times New Roman"/>
      <w:color w:val="auto"/>
      <w:sz w:val="28"/>
      <w:szCs w:val="28"/>
      <w:lang w:val="x-none" w:eastAsia="x-none"/>
    </w:rPr>
  </w:style>
  <w:style w:type="character" w:customStyle="1" w:styleId="BodyTextChar">
    <w:name w:val="Body Text Char"/>
    <w:basedOn w:val="DefaultParagraphFont"/>
    <w:link w:val="BodyText"/>
    <w:uiPriority w:val="99"/>
    <w:rsid w:val="006D7C90"/>
    <w:rPr>
      <w:rFonts w:ascii="Times New Roman" w:eastAsia="Times New Roman" w:hAnsi="Times New Roman" w:cs="Times New Roman"/>
      <w:color w:val="auto"/>
      <w:sz w:val="28"/>
      <w:szCs w:val="28"/>
      <w:lang w:val="x-none" w:eastAsia="x-none"/>
    </w:rPr>
  </w:style>
  <w:style w:type="paragraph" w:styleId="BodyTextIndent">
    <w:name w:val="Body Text Indent"/>
    <w:basedOn w:val="Normal"/>
    <w:link w:val="BodyTextIndentChar"/>
    <w:uiPriority w:val="99"/>
    <w:rsid w:val="006D7C90"/>
    <w:pPr>
      <w:spacing w:after="0" w:line="240" w:lineRule="auto"/>
      <w:ind w:firstLine="708"/>
      <w:jc w:val="both"/>
    </w:pPr>
    <w:rPr>
      <w:rFonts w:ascii="Times New Roman" w:eastAsia="Times New Roman" w:hAnsi="Times New Roman" w:cs="Times New Roman"/>
      <w:color w:val="auto"/>
      <w:sz w:val="24"/>
      <w:szCs w:val="24"/>
      <w:lang w:val="x-none" w:eastAsia="x-none"/>
    </w:rPr>
  </w:style>
  <w:style w:type="character" w:customStyle="1" w:styleId="BodyTextIndentChar">
    <w:name w:val="Body Text Indent Char"/>
    <w:basedOn w:val="DefaultParagraphFont"/>
    <w:link w:val="BodyTextIndent"/>
    <w:uiPriority w:val="99"/>
    <w:rsid w:val="006D7C90"/>
    <w:rPr>
      <w:rFonts w:ascii="Times New Roman" w:eastAsia="Times New Roman" w:hAnsi="Times New Roman" w:cs="Times New Roman"/>
      <w:color w:val="auto"/>
      <w:sz w:val="24"/>
      <w:szCs w:val="24"/>
      <w:lang w:val="x-none" w:eastAsia="x-none"/>
    </w:rPr>
  </w:style>
  <w:style w:type="paragraph" w:customStyle="1" w:styleId="Default">
    <w:name w:val="Default"/>
    <w:rsid w:val="006D7C90"/>
    <w:pPr>
      <w:autoSpaceDE w:val="0"/>
      <w:autoSpaceDN w:val="0"/>
      <w:adjustRightInd w:val="0"/>
      <w:spacing w:after="0" w:line="240" w:lineRule="auto"/>
    </w:pPr>
    <w:rPr>
      <w:rFonts w:ascii="Symbol" w:eastAsia="Times New Roman" w:hAnsi="Symbol" w:cs="Symbol"/>
      <w:color w:val="000000"/>
      <w:sz w:val="24"/>
      <w:szCs w:val="24"/>
      <w:lang w:val="en-US"/>
    </w:rPr>
  </w:style>
  <w:style w:type="paragraph" w:styleId="Header">
    <w:name w:val="header"/>
    <w:basedOn w:val="Normal"/>
    <w:link w:val="HeaderChar"/>
    <w:uiPriority w:val="99"/>
    <w:unhideWhenUsed/>
    <w:rsid w:val="00B01F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F3B"/>
  </w:style>
  <w:style w:type="paragraph" w:styleId="Footer">
    <w:name w:val="footer"/>
    <w:basedOn w:val="Normal"/>
    <w:link w:val="FooterChar"/>
    <w:uiPriority w:val="99"/>
    <w:unhideWhenUsed/>
    <w:rsid w:val="00B01F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F3B"/>
  </w:style>
  <w:style w:type="paragraph" w:styleId="BalloonText">
    <w:name w:val="Balloon Text"/>
    <w:basedOn w:val="Normal"/>
    <w:link w:val="BalloonTextChar"/>
    <w:uiPriority w:val="99"/>
    <w:semiHidden/>
    <w:unhideWhenUsed/>
    <w:rsid w:val="004923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3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76689">
      <w:bodyDiv w:val="1"/>
      <w:marLeft w:val="0"/>
      <w:marRight w:val="0"/>
      <w:marTop w:val="0"/>
      <w:marBottom w:val="0"/>
      <w:divBdr>
        <w:top w:val="none" w:sz="0" w:space="0" w:color="auto"/>
        <w:left w:val="none" w:sz="0" w:space="0" w:color="auto"/>
        <w:bottom w:val="none" w:sz="0" w:space="0" w:color="auto"/>
        <w:right w:val="none" w:sz="0" w:space="0" w:color="auto"/>
      </w:divBdr>
    </w:div>
    <w:div w:id="171920940">
      <w:bodyDiv w:val="1"/>
      <w:marLeft w:val="0"/>
      <w:marRight w:val="0"/>
      <w:marTop w:val="0"/>
      <w:marBottom w:val="0"/>
      <w:divBdr>
        <w:top w:val="none" w:sz="0" w:space="0" w:color="auto"/>
        <w:left w:val="none" w:sz="0" w:space="0" w:color="auto"/>
        <w:bottom w:val="none" w:sz="0" w:space="0" w:color="auto"/>
        <w:right w:val="none" w:sz="0" w:space="0" w:color="auto"/>
      </w:divBdr>
    </w:div>
    <w:div w:id="491406422">
      <w:bodyDiv w:val="1"/>
      <w:marLeft w:val="0"/>
      <w:marRight w:val="0"/>
      <w:marTop w:val="0"/>
      <w:marBottom w:val="0"/>
      <w:divBdr>
        <w:top w:val="none" w:sz="0" w:space="0" w:color="auto"/>
        <w:left w:val="none" w:sz="0" w:space="0" w:color="auto"/>
        <w:bottom w:val="none" w:sz="0" w:space="0" w:color="auto"/>
        <w:right w:val="none" w:sz="0" w:space="0" w:color="auto"/>
      </w:divBdr>
    </w:div>
    <w:div w:id="1192185045">
      <w:bodyDiv w:val="1"/>
      <w:marLeft w:val="0"/>
      <w:marRight w:val="0"/>
      <w:marTop w:val="0"/>
      <w:marBottom w:val="0"/>
      <w:divBdr>
        <w:top w:val="none" w:sz="0" w:space="0" w:color="auto"/>
        <w:left w:val="none" w:sz="0" w:space="0" w:color="auto"/>
        <w:bottom w:val="none" w:sz="0" w:space="0" w:color="auto"/>
        <w:right w:val="none" w:sz="0" w:space="0" w:color="auto"/>
      </w:divBdr>
    </w:div>
    <w:div w:id="1255743812">
      <w:bodyDiv w:val="1"/>
      <w:marLeft w:val="0"/>
      <w:marRight w:val="0"/>
      <w:marTop w:val="0"/>
      <w:marBottom w:val="0"/>
      <w:divBdr>
        <w:top w:val="none" w:sz="0" w:space="0" w:color="auto"/>
        <w:left w:val="none" w:sz="0" w:space="0" w:color="auto"/>
        <w:bottom w:val="none" w:sz="0" w:space="0" w:color="auto"/>
        <w:right w:val="none" w:sz="0" w:space="0" w:color="auto"/>
      </w:divBdr>
    </w:div>
    <w:div w:id="1410733151">
      <w:bodyDiv w:val="1"/>
      <w:marLeft w:val="0"/>
      <w:marRight w:val="0"/>
      <w:marTop w:val="0"/>
      <w:marBottom w:val="0"/>
      <w:divBdr>
        <w:top w:val="none" w:sz="0" w:space="0" w:color="auto"/>
        <w:left w:val="none" w:sz="0" w:space="0" w:color="auto"/>
        <w:bottom w:val="none" w:sz="0" w:space="0" w:color="auto"/>
        <w:right w:val="none" w:sz="0" w:space="0" w:color="auto"/>
      </w:divBdr>
    </w:div>
    <w:div w:id="1505318689">
      <w:bodyDiv w:val="1"/>
      <w:marLeft w:val="0"/>
      <w:marRight w:val="0"/>
      <w:marTop w:val="0"/>
      <w:marBottom w:val="0"/>
      <w:divBdr>
        <w:top w:val="none" w:sz="0" w:space="0" w:color="auto"/>
        <w:left w:val="none" w:sz="0" w:space="0" w:color="auto"/>
        <w:bottom w:val="none" w:sz="0" w:space="0" w:color="auto"/>
        <w:right w:val="none" w:sz="0" w:space="0" w:color="auto"/>
      </w:divBdr>
    </w:div>
    <w:div w:id="1586694851">
      <w:bodyDiv w:val="1"/>
      <w:marLeft w:val="0"/>
      <w:marRight w:val="0"/>
      <w:marTop w:val="0"/>
      <w:marBottom w:val="0"/>
      <w:divBdr>
        <w:top w:val="none" w:sz="0" w:space="0" w:color="auto"/>
        <w:left w:val="none" w:sz="0" w:space="0" w:color="auto"/>
        <w:bottom w:val="none" w:sz="0" w:space="0" w:color="auto"/>
        <w:right w:val="none" w:sz="0" w:space="0" w:color="auto"/>
      </w:divBdr>
    </w:div>
    <w:div w:id="1619488035">
      <w:bodyDiv w:val="1"/>
      <w:marLeft w:val="0"/>
      <w:marRight w:val="0"/>
      <w:marTop w:val="0"/>
      <w:marBottom w:val="0"/>
      <w:divBdr>
        <w:top w:val="none" w:sz="0" w:space="0" w:color="auto"/>
        <w:left w:val="none" w:sz="0" w:space="0" w:color="auto"/>
        <w:bottom w:val="none" w:sz="0" w:space="0" w:color="auto"/>
        <w:right w:val="none" w:sz="0" w:space="0" w:color="auto"/>
      </w:divBdr>
    </w:div>
    <w:div w:id="1845389819">
      <w:bodyDiv w:val="1"/>
      <w:marLeft w:val="0"/>
      <w:marRight w:val="0"/>
      <w:marTop w:val="0"/>
      <w:marBottom w:val="0"/>
      <w:divBdr>
        <w:top w:val="none" w:sz="0" w:space="0" w:color="auto"/>
        <w:left w:val="none" w:sz="0" w:space="0" w:color="auto"/>
        <w:bottom w:val="none" w:sz="0" w:space="0" w:color="auto"/>
        <w:right w:val="none" w:sz="0" w:space="0" w:color="auto"/>
      </w:divBdr>
    </w:div>
    <w:div w:id="1917589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o-RO"/>
              <a:t>Avize și autorizații de securitate la incendii</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o-RO"/>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3176124723539988E-2"/>
          <c:y val="0.22152554560816884"/>
          <c:w val="0.81426886856534242"/>
          <c:h val="0.67299931686621361"/>
        </c:manualLayout>
      </c:layout>
      <c:pie3DChart>
        <c:varyColors val="1"/>
        <c:ser>
          <c:idx val="0"/>
          <c:order val="0"/>
          <c:explosion val="12"/>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E08D-4924-A24C-737E0194A04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E08D-4924-A24C-737E0194A04E}"/>
              </c:ext>
            </c:extLst>
          </c:dPt>
          <c:dPt>
            <c:idx val="2"/>
            <c:bubble3D val="0"/>
            <c:spPr>
              <a:solidFill>
                <a:srgbClr val="FFFF00"/>
              </a:solidFill>
              <a:ln w="25400">
                <a:solidFill>
                  <a:schemeClr val="lt1"/>
                </a:solidFill>
              </a:ln>
              <a:effectLst/>
              <a:sp3d contourW="25400">
                <a:contourClr>
                  <a:schemeClr val="lt1"/>
                </a:contourClr>
              </a:sp3d>
            </c:spPr>
            <c:extLst>
              <c:ext xmlns:c16="http://schemas.microsoft.com/office/drawing/2014/chart" uri="{C3380CC4-5D6E-409C-BE32-E72D297353CC}">
                <c16:uniqueId val="{00000005-E08D-4924-A24C-737E0194A04E}"/>
              </c:ext>
            </c:extLst>
          </c:dPt>
          <c:dLbls>
            <c:dLbl>
              <c:idx val="1"/>
              <c:layout>
                <c:manualLayout>
                  <c:x val="0.62692859044793314"/>
                  <c:y val="-2.1110631718980331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o-RO"/>
                </a:p>
              </c:txPr>
              <c:showLegendKey val="0"/>
              <c:showVal val="0"/>
              <c:showCatName val="1"/>
              <c:showSerName val="0"/>
              <c:showPercent val="1"/>
              <c:showBubbleSize val="0"/>
              <c:extLst>
                <c:ext xmlns:c15="http://schemas.microsoft.com/office/drawing/2012/chart" uri="{CE6537A1-D6FC-4f65-9D91-7224C49458BB}">
                  <c15:layout>
                    <c:manualLayout>
                      <c:w val="0.24824570841688268"/>
                      <c:h val="0.30988206953582859"/>
                    </c:manualLayout>
                  </c15:layout>
                </c:ext>
                <c:ext xmlns:c16="http://schemas.microsoft.com/office/drawing/2014/chart" uri="{C3380CC4-5D6E-409C-BE32-E72D297353CC}">
                  <c16:uniqueId val="{00000003-E08D-4924-A24C-737E0194A04E}"/>
                </c:ext>
              </c:extLst>
            </c:dLbl>
            <c:dLbl>
              <c:idx val="2"/>
              <c:layout>
                <c:manualLayout>
                  <c:x val="-0.11238963533501266"/>
                  <c:y val="6.3879299478570462E-2"/>
                </c:manualLayout>
              </c:layout>
              <c:showLegendKey val="0"/>
              <c:showVal val="0"/>
              <c:showCatName val="1"/>
              <c:showSerName val="0"/>
              <c:showPercent val="1"/>
              <c:showBubbleSize val="0"/>
              <c:extLst>
                <c:ext xmlns:c15="http://schemas.microsoft.com/office/drawing/2012/chart" uri="{CE6537A1-D6FC-4f65-9D91-7224C49458BB}">
                  <c15:layout>
                    <c:manualLayout>
                      <c:w val="0.23640554997739374"/>
                      <c:h val="0.20639269406392693"/>
                    </c:manualLayout>
                  </c15:layout>
                </c:ext>
                <c:ext xmlns:c16="http://schemas.microsoft.com/office/drawing/2014/chart" uri="{C3380CC4-5D6E-409C-BE32-E72D297353CC}">
                  <c16:uniqueId val="{00000005-E08D-4924-A24C-737E0194A04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RO"/>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Sheet2!$A$1:$A$3</c:f>
              <c:strCache>
                <c:ptCount val="3"/>
                <c:pt idx="0">
                  <c:v>unități școlare cu autorizații</c:v>
                </c:pt>
                <c:pt idx="1">
                  <c:v>unități școlare care nu necesită autorizarea/avizarea</c:v>
                </c:pt>
                <c:pt idx="2">
                  <c:v>fără avize/autorizații</c:v>
                </c:pt>
              </c:strCache>
            </c:strRef>
          </c:cat>
          <c:val>
            <c:numRef>
              <c:f>Sheet2!$B$1:$B$3</c:f>
              <c:numCache>
                <c:formatCode>General</c:formatCode>
                <c:ptCount val="3"/>
                <c:pt idx="0">
                  <c:v>88</c:v>
                </c:pt>
                <c:pt idx="1">
                  <c:v>503</c:v>
                </c:pt>
                <c:pt idx="2">
                  <c:v>50</c:v>
                </c:pt>
              </c:numCache>
            </c:numRef>
          </c:val>
          <c:extLst>
            <c:ext xmlns:c16="http://schemas.microsoft.com/office/drawing/2014/chart" uri="{C3380CC4-5D6E-409C-BE32-E72D297353CC}">
              <c16:uniqueId val="{00000006-E08D-4924-A24C-737E0194A04E}"/>
            </c:ext>
          </c:extLst>
        </c:ser>
        <c:dLbls>
          <c:showLegendKey val="0"/>
          <c:showVal val="0"/>
          <c:showCatName val="1"/>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44DE0-4F9B-4635-813D-0CD0A1B4C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66</Pages>
  <Words>14244</Words>
  <Characters>82616</Characters>
  <Application>Microsoft Office Word</Application>
  <DocSecurity>0</DocSecurity>
  <Lines>688</Lines>
  <Paragraphs>193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INFO1</dc:creator>
  <cp:lastModifiedBy>Camelia Irimie-Matei</cp:lastModifiedBy>
  <cp:revision>31</cp:revision>
  <cp:lastPrinted>2018-08-27T08:26:00Z</cp:lastPrinted>
  <dcterms:created xsi:type="dcterms:W3CDTF">2018-08-27T10:42:00Z</dcterms:created>
  <dcterms:modified xsi:type="dcterms:W3CDTF">2018-08-28T08:27:00Z</dcterms:modified>
</cp:coreProperties>
</file>